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549E2" w14:textId="0975C6B5" w:rsidR="00833AF2" w:rsidRPr="0052566D" w:rsidRDefault="001D6EA2" w:rsidP="00833AF2">
      <w:pPr>
        <w:pStyle w:val="En-tte"/>
        <w:jc w:val="center"/>
        <w:rPr>
          <w:rFonts w:ascii="Times New Roman" w:eastAsia="Times New Roman" w:hAnsi="Times New Roman"/>
          <w:b/>
          <w:bCs/>
          <w:caps/>
          <w:sz w:val="28"/>
          <w:szCs w:val="28"/>
        </w:rPr>
      </w:pPr>
      <w:r w:rsidRPr="0052566D">
        <w:rPr>
          <w:rFonts w:ascii="Times New Roman" w:eastAsia="Times New Roman" w:hAnsi="Times New Roman"/>
          <w:b/>
          <w:bCs/>
          <w:caps/>
          <w:sz w:val="28"/>
          <w:szCs w:val="28"/>
        </w:rPr>
        <w:t xml:space="preserve">EVALUATION DES APPRENTISSAGES </w:t>
      </w:r>
    </w:p>
    <w:p w14:paraId="7B204208" w14:textId="77777777" w:rsidR="00833AF2" w:rsidRPr="00E27A54" w:rsidRDefault="00833AF2" w:rsidP="00833AF2">
      <w:pPr>
        <w:pStyle w:val="En-tte"/>
        <w:jc w:val="center"/>
        <w:rPr>
          <w:rFonts w:ascii="Times New Roman" w:eastAsia="Times New Roman" w:hAnsi="Times New Roman"/>
          <w:caps/>
          <w:sz w:val="20"/>
          <w:szCs w:val="20"/>
        </w:rPr>
      </w:pPr>
    </w:p>
    <w:p w14:paraId="2C95B7BD" w14:textId="77777777" w:rsidR="00833AF2" w:rsidRPr="00E27A54" w:rsidRDefault="00833AF2" w:rsidP="00833AF2">
      <w:pPr>
        <w:pStyle w:val="En-tte"/>
        <w:jc w:val="center"/>
        <w:rPr>
          <w:rFonts w:ascii="Times New Roman" w:eastAsia="Times New Roman" w:hAnsi="Times New Roman"/>
          <w:caps/>
          <w:sz w:val="20"/>
          <w:szCs w:val="20"/>
        </w:rPr>
      </w:pPr>
    </w:p>
    <w:p w14:paraId="06B68C27" w14:textId="77777777" w:rsidR="00833AF2" w:rsidRPr="00E27A54" w:rsidRDefault="00833AF2" w:rsidP="00833AF2">
      <w:pPr>
        <w:pStyle w:val="En-tte"/>
        <w:jc w:val="center"/>
        <w:rPr>
          <w:rFonts w:ascii="Times New Roman" w:eastAsia="Times New Roman" w:hAnsi="Times New Roman"/>
          <w:caps/>
          <w:sz w:val="20"/>
          <w:szCs w:val="20"/>
        </w:rPr>
      </w:pPr>
    </w:p>
    <w:p w14:paraId="242B7A61" w14:textId="77777777" w:rsidR="00172D6E" w:rsidRDefault="00A73472">
      <w:pPr>
        <w:pStyle w:val="TM1"/>
        <w:rPr>
          <w:rFonts w:eastAsiaTheme="minorEastAsia"/>
          <w:noProof/>
          <w:lang w:eastAsia="fr-FR"/>
        </w:rPr>
      </w:pPr>
      <w:r w:rsidRPr="00E27A54">
        <w:rPr>
          <w:rFonts w:ascii="Times New Roman" w:eastAsia="Times New Roman" w:hAnsi="Times New Roman" w:cs="Times New Roman"/>
          <w:color w:val="000000"/>
          <w:sz w:val="20"/>
          <w:szCs w:val="20"/>
          <w:lang w:eastAsia="fr-FR"/>
        </w:rPr>
        <w:fldChar w:fldCharType="begin"/>
      </w:r>
      <w:r w:rsidRPr="00E27A54">
        <w:rPr>
          <w:rFonts w:ascii="Times New Roman" w:eastAsia="Times New Roman" w:hAnsi="Times New Roman" w:cs="Times New Roman"/>
          <w:color w:val="000000"/>
          <w:sz w:val="20"/>
          <w:szCs w:val="20"/>
          <w:lang w:eastAsia="fr-FR"/>
        </w:rPr>
        <w:instrText xml:space="preserve"> TOC \o "1-3" \h \z \t "Titre;1" </w:instrText>
      </w:r>
      <w:r w:rsidRPr="00E27A54">
        <w:rPr>
          <w:rFonts w:ascii="Times New Roman" w:eastAsia="Times New Roman" w:hAnsi="Times New Roman" w:cs="Times New Roman"/>
          <w:color w:val="000000"/>
          <w:sz w:val="20"/>
          <w:szCs w:val="20"/>
          <w:lang w:eastAsia="fr-FR"/>
        </w:rPr>
        <w:fldChar w:fldCharType="separate"/>
      </w:r>
      <w:hyperlink w:anchor="_Toc61984720" w:history="1">
        <w:r w:rsidR="00172D6E" w:rsidRPr="00A40D94">
          <w:rPr>
            <w:rStyle w:val="Lienhypertexte"/>
            <w:noProof/>
          </w:rPr>
          <w:t>Chapitre 1 : Présentation de la discipline</w:t>
        </w:r>
        <w:r w:rsidR="00172D6E">
          <w:rPr>
            <w:noProof/>
            <w:webHidden/>
          </w:rPr>
          <w:tab/>
        </w:r>
        <w:r w:rsidR="00172D6E">
          <w:rPr>
            <w:noProof/>
            <w:webHidden/>
          </w:rPr>
          <w:fldChar w:fldCharType="begin"/>
        </w:r>
        <w:r w:rsidR="00172D6E">
          <w:rPr>
            <w:noProof/>
            <w:webHidden/>
          </w:rPr>
          <w:instrText xml:space="preserve"> PAGEREF _Toc61984720 \h </w:instrText>
        </w:r>
        <w:r w:rsidR="00172D6E">
          <w:rPr>
            <w:noProof/>
            <w:webHidden/>
          </w:rPr>
        </w:r>
        <w:r w:rsidR="00172D6E">
          <w:rPr>
            <w:noProof/>
            <w:webHidden/>
          </w:rPr>
          <w:fldChar w:fldCharType="separate"/>
        </w:r>
        <w:r w:rsidR="00172D6E">
          <w:rPr>
            <w:noProof/>
            <w:webHidden/>
          </w:rPr>
          <w:t>3</w:t>
        </w:r>
        <w:r w:rsidR="00172D6E">
          <w:rPr>
            <w:noProof/>
            <w:webHidden/>
          </w:rPr>
          <w:fldChar w:fldCharType="end"/>
        </w:r>
      </w:hyperlink>
    </w:p>
    <w:p w14:paraId="33029648" w14:textId="77777777" w:rsidR="00172D6E" w:rsidRDefault="00172D6E">
      <w:pPr>
        <w:pStyle w:val="TM1"/>
        <w:rPr>
          <w:rFonts w:eastAsiaTheme="minorEastAsia"/>
          <w:noProof/>
          <w:lang w:eastAsia="fr-FR"/>
        </w:rPr>
      </w:pPr>
      <w:hyperlink w:anchor="_Toc61984721" w:history="1">
        <w:r w:rsidRPr="00A40D94">
          <w:rPr>
            <w:rStyle w:val="Lienhypertexte"/>
            <w:rFonts w:ascii="Times New Roman" w:hAnsi="Times New Roman"/>
            <w:noProof/>
          </w:rPr>
          <w:t>1. Petite histoire de l’évaluation des apprentissages</w:t>
        </w:r>
        <w:r>
          <w:rPr>
            <w:noProof/>
            <w:webHidden/>
          </w:rPr>
          <w:tab/>
        </w:r>
        <w:r>
          <w:rPr>
            <w:noProof/>
            <w:webHidden/>
          </w:rPr>
          <w:fldChar w:fldCharType="begin"/>
        </w:r>
        <w:r>
          <w:rPr>
            <w:noProof/>
            <w:webHidden/>
          </w:rPr>
          <w:instrText xml:space="preserve"> PAGEREF _Toc61984721 \h </w:instrText>
        </w:r>
        <w:r>
          <w:rPr>
            <w:noProof/>
            <w:webHidden/>
          </w:rPr>
        </w:r>
        <w:r>
          <w:rPr>
            <w:noProof/>
            <w:webHidden/>
          </w:rPr>
          <w:fldChar w:fldCharType="separate"/>
        </w:r>
        <w:r>
          <w:rPr>
            <w:noProof/>
            <w:webHidden/>
          </w:rPr>
          <w:t>3</w:t>
        </w:r>
        <w:r>
          <w:rPr>
            <w:noProof/>
            <w:webHidden/>
          </w:rPr>
          <w:fldChar w:fldCharType="end"/>
        </w:r>
      </w:hyperlink>
    </w:p>
    <w:p w14:paraId="054C2718" w14:textId="77777777" w:rsidR="00172D6E" w:rsidRDefault="00172D6E">
      <w:pPr>
        <w:pStyle w:val="TM1"/>
        <w:rPr>
          <w:rFonts w:eastAsiaTheme="minorEastAsia"/>
          <w:noProof/>
          <w:lang w:eastAsia="fr-FR"/>
        </w:rPr>
      </w:pPr>
      <w:hyperlink w:anchor="_Toc61984722" w:history="1">
        <w:r w:rsidRPr="00A40D94">
          <w:rPr>
            <w:rStyle w:val="Lienhypertexte"/>
            <w:rFonts w:ascii="Times New Roman" w:hAnsi="Times New Roman"/>
            <w:noProof/>
          </w:rPr>
          <w:t>2.  Qu’est-ce que l’évaluation ?</w:t>
        </w:r>
        <w:r>
          <w:rPr>
            <w:noProof/>
            <w:webHidden/>
          </w:rPr>
          <w:tab/>
        </w:r>
        <w:r>
          <w:rPr>
            <w:noProof/>
            <w:webHidden/>
          </w:rPr>
          <w:fldChar w:fldCharType="begin"/>
        </w:r>
        <w:r>
          <w:rPr>
            <w:noProof/>
            <w:webHidden/>
          </w:rPr>
          <w:instrText xml:space="preserve"> PAGEREF _Toc61984722 \h </w:instrText>
        </w:r>
        <w:r>
          <w:rPr>
            <w:noProof/>
            <w:webHidden/>
          </w:rPr>
        </w:r>
        <w:r>
          <w:rPr>
            <w:noProof/>
            <w:webHidden/>
          </w:rPr>
          <w:fldChar w:fldCharType="separate"/>
        </w:r>
        <w:r>
          <w:rPr>
            <w:noProof/>
            <w:webHidden/>
          </w:rPr>
          <w:t>4</w:t>
        </w:r>
        <w:r>
          <w:rPr>
            <w:noProof/>
            <w:webHidden/>
          </w:rPr>
          <w:fldChar w:fldCharType="end"/>
        </w:r>
      </w:hyperlink>
    </w:p>
    <w:p w14:paraId="55847C83" w14:textId="77777777" w:rsidR="00172D6E" w:rsidRDefault="00172D6E">
      <w:pPr>
        <w:pStyle w:val="TM1"/>
        <w:rPr>
          <w:rFonts w:eastAsiaTheme="minorEastAsia"/>
          <w:noProof/>
          <w:lang w:eastAsia="fr-FR"/>
        </w:rPr>
      </w:pPr>
      <w:hyperlink w:anchor="_Toc61984723" w:history="1">
        <w:r w:rsidRPr="00A40D94">
          <w:rPr>
            <w:rStyle w:val="Lienhypertexte"/>
            <w:rFonts w:ascii="Times New Roman" w:hAnsi="Times New Roman"/>
            <w:noProof/>
          </w:rPr>
          <w:t>3. Évaluation et apprentissage :</w:t>
        </w:r>
        <w:r>
          <w:rPr>
            <w:noProof/>
            <w:webHidden/>
          </w:rPr>
          <w:tab/>
        </w:r>
        <w:r>
          <w:rPr>
            <w:noProof/>
            <w:webHidden/>
          </w:rPr>
          <w:fldChar w:fldCharType="begin"/>
        </w:r>
        <w:r>
          <w:rPr>
            <w:noProof/>
            <w:webHidden/>
          </w:rPr>
          <w:instrText xml:space="preserve"> PAGEREF _Toc61984723 \h </w:instrText>
        </w:r>
        <w:r>
          <w:rPr>
            <w:noProof/>
            <w:webHidden/>
          </w:rPr>
        </w:r>
        <w:r>
          <w:rPr>
            <w:noProof/>
            <w:webHidden/>
          </w:rPr>
          <w:fldChar w:fldCharType="separate"/>
        </w:r>
        <w:r>
          <w:rPr>
            <w:noProof/>
            <w:webHidden/>
          </w:rPr>
          <w:t>5</w:t>
        </w:r>
        <w:r>
          <w:rPr>
            <w:noProof/>
            <w:webHidden/>
          </w:rPr>
          <w:fldChar w:fldCharType="end"/>
        </w:r>
      </w:hyperlink>
    </w:p>
    <w:p w14:paraId="56A9A1A7" w14:textId="77777777" w:rsidR="00172D6E" w:rsidRDefault="00172D6E">
      <w:pPr>
        <w:pStyle w:val="TM1"/>
        <w:rPr>
          <w:rFonts w:eastAsiaTheme="minorEastAsia"/>
          <w:noProof/>
          <w:lang w:eastAsia="fr-FR"/>
        </w:rPr>
      </w:pPr>
      <w:hyperlink w:anchor="_Toc61984724" w:history="1">
        <w:r w:rsidRPr="00A40D94">
          <w:rPr>
            <w:rStyle w:val="Lienhypertexte"/>
            <w:rFonts w:eastAsia="+mn-ea"/>
            <w:noProof/>
          </w:rPr>
          <w:t xml:space="preserve">Chapitre 2 : </w:t>
        </w:r>
        <w:r w:rsidRPr="00A40D94">
          <w:rPr>
            <w:rStyle w:val="Lienhypertexte"/>
            <w:noProof/>
          </w:rPr>
          <w:t>Les types d’évaluation des apprentissages</w:t>
        </w:r>
        <w:r>
          <w:rPr>
            <w:noProof/>
            <w:webHidden/>
          </w:rPr>
          <w:tab/>
        </w:r>
        <w:r>
          <w:rPr>
            <w:noProof/>
            <w:webHidden/>
          </w:rPr>
          <w:fldChar w:fldCharType="begin"/>
        </w:r>
        <w:r>
          <w:rPr>
            <w:noProof/>
            <w:webHidden/>
          </w:rPr>
          <w:instrText xml:space="preserve"> PAGEREF _Toc61984724 \h </w:instrText>
        </w:r>
        <w:r>
          <w:rPr>
            <w:noProof/>
            <w:webHidden/>
          </w:rPr>
        </w:r>
        <w:r>
          <w:rPr>
            <w:noProof/>
            <w:webHidden/>
          </w:rPr>
          <w:fldChar w:fldCharType="separate"/>
        </w:r>
        <w:r>
          <w:rPr>
            <w:noProof/>
            <w:webHidden/>
          </w:rPr>
          <w:t>8</w:t>
        </w:r>
        <w:r>
          <w:rPr>
            <w:noProof/>
            <w:webHidden/>
          </w:rPr>
          <w:fldChar w:fldCharType="end"/>
        </w:r>
      </w:hyperlink>
    </w:p>
    <w:p w14:paraId="44AB6B5E" w14:textId="77777777" w:rsidR="00172D6E" w:rsidRDefault="00172D6E">
      <w:pPr>
        <w:pStyle w:val="TM1"/>
        <w:rPr>
          <w:rFonts w:eastAsiaTheme="minorEastAsia"/>
          <w:noProof/>
          <w:lang w:eastAsia="fr-FR"/>
        </w:rPr>
      </w:pPr>
      <w:hyperlink w:anchor="_Toc61984725" w:history="1">
        <w:r w:rsidRPr="00A40D94">
          <w:rPr>
            <w:rStyle w:val="Lienhypertexte"/>
            <w:noProof/>
            <w:lang w:eastAsia="fr-FR"/>
          </w:rPr>
          <w:t>1. Les évaluations diagnostiques</w:t>
        </w:r>
        <w:r>
          <w:rPr>
            <w:noProof/>
            <w:webHidden/>
          </w:rPr>
          <w:tab/>
        </w:r>
        <w:r>
          <w:rPr>
            <w:noProof/>
            <w:webHidden/>
          </w:rPr>
          <w:fldChar w:fldCharType="begin"/>
        </w:r>
        <w:r>
          <w:rPr>
            <w:noProof/>
            <w:webHidden/>
          </w:rPr>
          <w:instrText xml:space="preserve"> PAGEREF _Toc61984725 \h </w:instrText>
        </w:r>
        <w:r>
          <w:rPr>
            <w:noProof/>
            <w:webHidden/>
          </w:rPr>
        </w:r>
        <w:r>
          <w:rPr>
            <w:noProof/>
            <w:webHidden/>
          </w:rPr>
          <w:fldChar w:fldCharType="separate"/>
        </w:r>
        <w:r>
          <w:rPr>
            <w:noProof/>
            <w:webHidden/>
          </w:rPr>
          <w:t>8</w:t>
        </w:r>
        <w:r>
          <w:rPr>
            <w:noProof/>
            <w:webHidden/>
          </w:rPr>
          <w:fldChar w:fldCharType="end"/>
        </w:r>
      </w:hyperlink>
    </w:p>
    <w:p w14:paraId="7F42DDF8" w14:textId="77777777" w:rsidR="00172D6E" w:rsidRDefault="00172D6E">
      <w:pPr>
        <w:pStyle w:val="TM1"/>
        <w:rPr>
          <w:rFonts w:eastAsiaTheme="minorEastAsia"/>
          <w:noProof/>
          <w:lang w:eastAsia="fr-FR"/>
        </w:rPr>
      </w:pPr>
      <w:hyperlink w:anchor="_Toc61984726" w:history="1">
        <w:r w:rsidRPr="00A40D94">
          <w:rPr>
            <w:rStyle w:val="Lienhypertexte"/>
            <w:noProof/>
            <w:lang w:eastAsia="fr-FR"/>
          </w:rPr>
          <w:t>2. L’évaluation formative</w:t>
        </w:r>
        <w:r>
          <w:rPr>
            <w:noProof/>
            <w:webHidden/>
          </w:rPr>
          <w:tab/>
        </w:r>
        <w:r>
          <w:rPr>
            <w:noProof/>
            <w:webHidden/>
          </w:rPr>
          <w:fldChar w:fldCharType="begin"/>
        </w:r>
        <w:r>
          <w:rPr>
            <w:noProof/>
            <w:webHidden/>
          </w:rPr>
          <w:instrText xml:space="preserve"> PAGEREF _Toc61984726 \h </w:instrText>
        </w:r>
        <w:r>
          <w:rPr>
            <w:noProof/>
            <w:webHidden/>
          </w:rPr>
        </w:r>
        <w:r>
          <w:rPr>
            <w:noProof/>
            <w:webHidden/>
          </w:rPr>
          <w:fldChar w:fldCharType="separate"/>
        </w:r>
        <w:r>
          <w:rPr>
            <w:noProof/>
            <w:webHidden/>
          </w:rPr>
          <w:t>9</w:t>
        </w:r>
        <w:r>
          <w:rPr>
            <w:noProof/>
            <w:webHidden/>
          </w:rPr>
          <w:fldChar w:fldCharType="end"/>
        </w:r>
      </w:hyperlink>
    </w:p>
    <w:p w14:paraId="434A77B8" w14:textId="77777777" w:rsidR="00172D6E" w:rsidRDefault="00172D6E">
      <w:pPr>
        <w:pStyle w:val="TM1"/>
        <w:rPr>
          <w:rFonts w:eastAsiaTheme="minorEastAsia"/>
          <w:noProof/>
          <w:lang w:eastAsia="fr-FR"/>
        </w:rPr>
      </w:pPr>
      <w:hyperlink w:anchor="_Toc61984727" w:history="1">
        <w:r w:rsidRPr="00A40D94">
          <w:rPr>
            <w:rStyle w:val="Lienhypertexte"/>
            <w:noProof/>
            <w:lang w:eastAsia="fr-FR"/>
          </w:rPr>
          <w:t>3. L’évaluation sommative</w:t>
        </w:r>
        <w:r>
          <w:rPr>
            <w:noProof/>
            <w:webHidden/>
          </w:rPr>
          <w:tab/>
        </w:r>
        <w:r>
          <w:rPr>
            <w:noProof/>
            <w:webHidden/>
          </w:rPr>
          <w:fldChar w:fldCharType="begin"/>
        </w:r>
        <w:r>
          <w:rPr>
            <w:noProof/>
            <w:webHidden/>
          </w:rPr>
          <w:instrText xml:space="preserve"> PAGEREF _Toc61984727 \h </w:instrText>
        </w:r>
        <w:r>
          <w:rPr>
            <w:noProof/>
            <w:webHidden/>
          </w:rPr>
        </w:r>
        <w:r>
          <w:rPr>
            <w:noProof/>
            <w:webHidden/>
          </w:rPr>
          <w:fldChar w:fldCharType="separate"/>
        </w:r>
        <w:r>
          <w:rPr>
            <w:noProof/>
            <w:webHidden/>
          </w:rPr>
          <w:t>10</w:t>
        </w:r>
        <w:r>
          <w:rPr>
            <w:noProof/>
            <w:webHidden/>
          </w:rPr>
          <w:fldChar w:fldCharType="end"/>
        </w:r>
      </w:hyperlink>
    </w:p>
    <w:p w14:paraId="1ADF94CE" w14:textId="77777777" w:rsidR="00172D6E" w:rsidRDefault="00172D6E">
      <w:pPr>
        <w:pStyle w:val="TM1"/>
        <w:rPr>
          <w:rFonts w:eastAsiaTheme="minorEastAsia"/>
          <w:noProof/>
          <w:lang w:eastAsia="fr-FR"/>
        </w:rPr>
      </w:pPr>
      <w:hyperlink w:anchor="_Toc61984728" w:history="1">
        <w:r w:rsidRPr="00A40D94">
          <w:rPr>
            <w:rStyle w:val="Lienhypertexte"/>
            <w:noProof/>
          </w:rPr>
          <w:t>Chapitre 3 : Les instruments d’évaluation</w:t>
        </w:r>
        <w:r>
          <w:rPr>
            <w:noProof/>
            <w:webHidden/>
          </w:rPr>
          <w:tab/>
        </w:r>
        <w:r>
          <w:rPr>
            <w:noProof/>
            <w:webHidden/>
          </w:rPr>
          <w:fldChar w:fldCharType="begin"/>
        </w:r>
        <w:r>
          <w:rPr>
            <w:noProof/>
            <w:webHidden/>
          </w:rPr>
          <w:instrText xml:space="preserve"> PAGEREF _Toc61984728 \h </w:instrText>
        </w:r>
        <w:r>
          <w:rPr>
            <w:noProof/>
            <w:webHidden/>
          </w:rPr>
        </w:r>
        <w:r>
          <w:rPr>
            <w:noProof/>
            <w:webHidden/>
          </w:rPr>
          <w:fldChar w:fldCharType="separate"/>
        </w:r>
        <w:r>
          <w:rPr>
            <w:noProof/>
            <w:webHidden/>
          </w:rPr>
          <w:t>12</w:t>
        </w:r>
        <w:r>
          <w:rPr>
            <w:noProof/>
            <w:webHidden/>
          </w:rPr>
          <w:fldChar w:fldCharType="end"/>
        </w:r>
      </w:hyperlink>
    </w:p>
    <w:p w14:paraId="0E5C56D7" w14:textId="77777777" w:rsidR="00172D6E" w:rsidRDefault="00172D6E">
      <w:pPr>
        <w:pStyle w:val="TM1"/>
        <w:rPr>
          <w:rFonts w:eastAsiaTheme="minorEastAsia"/>
          <w:noProof/>
          <w:lang w:eastAsia="fr-FR"/>
        </w:rPr>
      </w:pPr>
      <w:hyperlink w:anchor="_Toc61984729" w:history="1">
        <w:r w:rsidRPr="00A40D94">
          <w:rPr>
            <w:rStyle w:val="Lienhypertexte"/>
            <w:noProof/>
          </w:rPr>
          <w:t>1. Les items à réponse construite</w:t>
        </w:r>
        <w:r>
          <w:rPr>
            <w:noProof/>
            <w:webHidden/>
          </w:rPr>
          <w:tab/>
        </w:r>
        <w:r>
          <w:rPr>
            <w:noProof/>
            <w:webHidden/>
          </w:rPr>
          <w:fldChar w:fldCharType="begin"/>
        </w:r>
        <w:r>
          <w:rPr>
            <w:noProof/>
            <w:webHidden/>
          </w:rPr>
          <w:instrText xml:space="preserve"> PAGEREF _Toc61984729 \h </w:instrText>
        </w:r>
        <w:r>
          <w:rPr>
            <w:noProof/>
            <w:webHidden/>
          </w:rPr>
        </w:r>
        <w:r>
          <w:rPr>
            <w:noProof/>
            <w:webHidden/>
          </w:rPr>
          <w:fldChar w:fldCharType="separate"/>
        </w:r>
        <w:r>
          <w:rPr>
            <w:noProof/>
            <w:webHidden/>
          </w:rPr>
          <w:t>13</w:t>
        </w:r>
        <w:r>
          <w:rPr>
            <w:noProof/>
            <w:webHidden/>
          </w:rPr>
          <w:fldChar w:fldCharType="end"/>
        </w:r>
      </w:hyperlink>
    </w:p>
    <w:p w14:paraId="077C2BD5" w14:textId="77777777" w:rsidR="00172D6E" w:rsidRDefault="00172D6E">
      <w:pPr>
        <w:pStyle w:val="TM1"/>
        <w:rPr>
          <w:rFonts w:eastAsiaTheme="minorEastAsia"/>
          <w:noProof/>
          <w:lang w:eastAsia="fr-FR"/>
        </w:rPr>
      </w:pPr>
      <w:hyperlink w:anchor="_Toc61984730" w:history="1">
        <w:r w:rsidRPr="00A40D94">
          <w:rPr>
            <w:rStyle w:val="Lienhypertexte"/>
            <w:noProof/>
          </w:rPr>
          <w:t>2. Les items à réponse choisie</w:t>
        </w:r>
        <w:r>
          <w:rPr>
            <w:noProof/>
            <w:webHidden/>
          </w:rPr>
          <w:tab/>
        </w:r>
        <w:r>
          <w:rPr>
            <w:noProof/>
            <w:webHidden/>
          </w:rPr>
          <w:fldChar w:fldCharType="begin"/>
        </w:r>
        <w:r>
          <w:rPr>
            <w:noProof/>
            <w:webHidden/>
          </w:rPr>
          <w:instrText xml:space="preserve"> PAGEREF _Toc61984730 \h </w:instrText>
        </w:r>
        <w:r>
          <w:rPr>
            <w:noProof/>
            <w:webHidden/>
          </w:rPr>
        </w:r>
        <w:r>
          <w:rPr>
            <w:noProof/>
            <w:webHidden/>
          </w:rPr>
          <w:fldChar w:fldCharType="separate"/>
        </w:r>
        <w:r>
          <w:rPr>
            <w:noProof/>
            <w:webHidden/>
          </w:rPr>
          <w:t>13</w:t>
        </w:r>
        <w:r>
          <w:rPr>
            <w:noProof/>
            <w:webHidden/>
          </w:rPr>
          <w:fldChar w:fldCharType="end"/>
        </w:r>
      </w:hyperlink>
    </w:p>
    <w:p w14:paraId="41AA46EC" w14:textId="77777777" w:rsidR="00172D6E" w:rsidRDefault="00172D6E">
      <w:pPr>
        <w:pStyle w:val="TM1"/>
        <w:rPr>
          <w:rFonts w:eastAsiaTheme="minorEastAsia"/>
          <w:noProof/>
          <w:lang w:eastAsia="fr-FR"/>
        </w:rPr>
      </w:pPr>
      <w:hyperlink w:anchor="_Toc61984731" w:history="1">
        <w:r w:rsidRPr="00A40D94">
          <w:rPr>
            <w:rStyle w:val="Lienhypertexte"/>
            <w:noProof/>
          </w:rPr>
          <w:t>Chapitre 4 : Les étapes et modalités de l’évaluation pédagogique</w:t>
        </w:r>
        <w:r>
          <w:rPr>
            <w:noProof/>
            <w:webHidden/>
          </w:rPr>
          <w:tab/>
        </w:r>
        <w:r>
          <w:rPr>
            <w:noProof/>
            <w:webHidden/>
          </w:rPr>
          <w:fldChar w:fldCharType="begin"/>
        </w:r>
        <w:r>
          <w:rPr>
            <w:noProof/>
            <w:webHidden/>
          </w:rPr>
          <w:instrText xml:space="preserve"> PAGEREF _Toc61984731 \h </w:instrText>
        </w:r>
        <w:r>
          <w:rPr>
            <w:noProof/>
            <w:webHidden/>
          </w:rPr>
        </w:r>
        <w:r>
          <w:rPr>
            <w:noProof/>
            <w:webHidden/>
          </w:rPr>
          <w:fldChar w:fldCharType="separate"/>
        </w:r>
        <w:r>
          <w:rPr>
            <w:noProof/>
            <w:webHidden/>
          </w:rPr>
          <w:t>18</w:t>
        </w:r>
        <w:r>
          <w:rPr>
            <w:noProof/>
            <w:webHidden/>
          </w:rPr>
          <w:fldChar w:fldCharType="end"/>
        </w:r>
      </w:hyperlink>
    </w:p>
    <w:p w14:paraId="3C6F9C95" w14:textId="77777777" w:rsidR="00172D6E" w:rsidRDefault="00172D6E">
      <w:pPr>
        <w:pStyle w:val="TM1"/>
        <w:rPr>
          <w:rFonts w:eastAsiaTheme="minorEastAsia"/>
          <w:noProof/>
          <w:lang w:eastAsia="fr-FR"/>
        </w:rPr>
      </w:pPr>
      <w:hyperlink w:anchor="_Toc61984732" w:history="1">
        <w:r w:rsidRPr="00A40D94">
          <w:rPr>
            <w:rStyle w:val="Lienhypertexte"/>
            <w:noProof/>
          </w:rPr>
          <w:t>1. La planification</w:t>
        </w:r>
        <w:r>
          <w:rPr>
            <w:noProof/>
            <w:webHidden/>
          </w:rPr>
          <w:tab/>
        </w:r>
        <w:r>
          <w:rPr>
            <w:noProof/>
            <w:webHidden/>
          </w:rPr>
          <w:fldChar w:fldCharType="begin"/>
        </w:r>
        <w:r>
          <w:rPr>
            <w:noProof/>
            <w:webHidden/>
          </w:rPr>
          <w:instrText xml:space="preserve"> PAGEREF _Toc61984732 \h </w:instrText>
        </w:r>
        <w:r>
          <w:rPr>
            <w:noProof/>
            <w:webHidden/>
          </w:rPr>
        </w:r>
        <w:r>
          <w:rPr>
            <w:noProof/>
            <w:webHidden/>
          </w:rPr>
          <w:fldChar w:fldCharType="separate"/>
        </w:r>
        <w:r>
          <w:rPr>
            <w:noProof/>
            <w:webHidden/>
          </w:rPr>
          <w:t>18</w:t>
        </w:r>
        <w:r>
          <w:rPr>
            <w:noProof/>
            <w:webHidden/>
          </w:rPr>
          <w:fldChar w:fldCharType="end"/>
        </w:r>
      </w:hyperlink>
    </w:p>
    <w:p w14:paraId="20D6D998" w14:textId="77777777" w:rsidR="00172D6E" w:rsidRDefault="00172D6E">
      <w:pPr>
        <w:pStyle w:val="TM1"/>
        <w:rPr>
          <w:rFonts w:eastAsiaTheme="minorEastAsia"/>
          <w:noProof/>
          <w:lang w:eastAsia="fr-FR"/>
        </w:rPr>
      </w:pPr>
      <w:hyperlink w:anchor="_Toc61984733" w:history="1">
        <w:r w:rsidRPr="00A40D94">
          <w:rPr>
            <w:rStyle w:val="Lienhypertexte"/>
            <w:noProof/>
            <w:lang w:eastAsia="fr-FR"/>
          </w:rPr>
          <w:t>2. La mesure</w:t>
        </w:r>
        <w:r>
          <w:rPr>
            <w:noProof/>
            <w:webHidden/>
          </w:rPr>
          <w:tab/>
        </w:r>
        <w:r>
          <w:rPr>
            <w:noProof/>
            <w:webHidden/>
          </w:rPr>
          <w:fldChar w:fldCharType="begin"/>
        </w:r>
        <w:r>
          <w:rPr>
            <w:noProof/>
            <w:webHidden/>
          </w:rPr>
          <w:instrText xml:space="preserve"> PAGEREF _Toc61984733 \h </w:instrText>
        </w:r>
        <w:r>
          <w:rPr>
            <w:noProof/>
            <w:webHidden/>
          </w:rPr>
        </w:r>
        <w:r>
          <w:rPr>
            <w:noProof/>
            <w:webHidden/>
          </w:rPr>
          <w:fldChar w:fldCharType="separate"/>
        </w:r>
        <w:r>
          <w:rPr>
            <w:noProof/>
            <w:webHidden/>
          </w:rPr>
          <w:t>18</w:t>
        </w:r>
        <w:r>
          <w:rPr>
            <w:noProof/>
            <w:webHidden/>
          </w:rPr>
          <w:fldChar w:fldCharType="end"/>
        </w:r>
      </w:hyperlink>
    </w:p>
    <w:p w14:paraId="6D667169" w14:textId="77777777" w:rsidR="00172D6E" w:rsidRDefault="00172D6E">
      <w:pPr>
        <w:pStyle w:val="TM1"/>
        <w:rPr>
          <w:rFonts w:eastAsiaTheme="minorEastAsia"/>
          <w:noProof/>
          <w:lang w:eastAsia="fr-FR"/>
        </w:rPr>
      </w:pPr>
      <w:hyperlink w:anchor="_Toc61984734" w:history="1">
        <w:r w:rsidRPr="00A40D94">
          <w:rPr>
            <w:rStyle w:val="Lienhypertexte"/>
            <w:noProof/>
            <w:lang w:eastAsia="fr-FR"/>
          </w:rPr>
          <w:t>3. Le jugement :</w:t>
        </w:r>
        <w:r>
          <w:rPr>
            <w:noProof/>
            <w:webHidden/>
          </w:rPr>
          <w:tab/>
        </w:r>
        <w:r>
          <w:rPr>
            <w:noProof/>
            <w:webHidden/>
          </w:rPr>
          <w:fldChar w:fldCharType="begin"/>
        </w:r>
        <w:r>
          <w:rPr>
            <w:noProof/>
            <w:webHidden/>
          </w:rPr>
          <w:instrText xml:space="preserve"> PAGEREF _Toc61984734 \h </w:instrText>
        </w:r>
        <w:r>
          <w:rPr>
            <w:noProof/>
            <w:webHidden/>
          </w:rPr>
        </w:r>
        <w:r>
          <w:rPr>
            <w:noProof/>
            <w:webHidden/>
          </w:rPr>
          <w:fldChar w:fldCharType="separate"/>
        </w:r>
        <w:r>
          <w:rPr>
            <w:noProof/>
            <w:webHidden/>
          </w:rPr>
          <w:t>18</w:t>
        </w:r>
        <w:r>
          <w:rPr>
            <w:noProof/>
            <w:webHidden/>
          </w:rPr>
          <w:fldChar w:fldCharType="end"/>
        </w:r>
      </w:hyperlink>
    </w:p>
    <w:p w14:paraId="0E19B725" w14:textId="77777777" w:rsidR="00172D6E" w:rsidRDefault="00172D6E">
      <w:pPr>
        <w:pStyle w:val="TM1"/>
        <w:rPr>
          <w:rFonts w:eastAsiaTheme="minorEastAsia"/>
          <w:noProof/>
          <w:lang w:eastAsia="fr-FR"/>
        </w:rPr>
      </w:pPr>
      <w:hyperlink w:anchor="_Toc61984735" w:history="1">
        <w:r w:rsidRPr="00A40D94">
          <w:rPr>
            <w:rStyle w:val="Lienhypertexte"/>
            <w:noProof/>
            <w:lang w:eastAsia="fr-FR"/>
          </w:rPr>
          <w:t>4. La décision :</w:t>
        </w:r>
        <w:r>
          <w:rPr>
            <w:noProof/>
            <w:webHidden/>
          </w:rPr>
          <w:tab/>
        </w:r>
        <w:r>
          <w:rPr>
            <w:noProof/>
            <w:webHidden/>
          </w:rPr>
          <w:fldChar w:fldCharType="begin"/>
        </w:r>
        <w:r>
          <w:rPr>
            <w:noProof/>
            <w:webHidden/>
          </w:rPr>
          <w:instrText xml:space="preserve"> PAGEREF _Toc61984735 \h </w:instrText>
        </w:r>
        <w:r>
          <w:rPr>
            <w:noProof/>
            <w:webHidden/>
          </w:rPr>
        </w:r>
        <w:r>
          <w:rPr>
            <w:noProof/>
            <w:webHidden/>
          </w:rPr>
          <w:fldChar w:fldCharType="separate"/>
        </w:r>
        <w:r>
          <w:rPr>
            <w:noProof/>
            <w:webHidden/>
          </w:rPr>
          <w:t>19</w:t>
        </w:r>
        <w:r>
          <w:rPr>
            <w:noProof/>
            <w:webHidden/>
          </w:rPr>
          <w:fldChar w:fldCharType="end"/>
        </w:r>
      </w:hyperlink>
    </w:p>
    <w:p w14:paraId="0B93AC6F" w14:textId="77777777" w:rsidR="00172D6E" w:rsidRDefault="00172D6E">
      <w:pPr>
        <w:pStyle w:val="TM1"/>
        <w:rPr>
          <w:rFonts w:eastAsiaTheme="minorEastAsia"/>
          <w:noProof/>
          <w:lang w:eastAsia="fr-FR"/>
        </w:rPr>
      </w:pPr>
      <w:hyperlink w:anchor="_Toc61984736" w:history="1">
        <w:r w:rsidRPr="00A40D94">
          <w:rPr>
            <w:rStyle w:val="Lienhypertexte"/>
            <w:rFonts w:ascii="Times New Roman" w:hAnsi="Times New Roman"/>
            <w:noProof/>
            <w:lang w:eastAsia="fr-FR"/>
          </w:rPr>
          <w:t>5. Les modalités d’évaluation des apprentissages</w:t>
        </w:r>
        <w:r>
          <w:rPr>
            <w:noProof/>
            <w:webHidden/>
          </w:rPr>
          <w:tab/>
        </w:r>
        <w:r>
          <w:rPr>
            <w:noProof/>
            <w:webHidden/>
          </w:rPr>
          <w:fldChar w:fldCharType="begin"/>
        </w:r>
        <w:r>
          <w:rPr>
            <w:noProof/>
            <w:webHidden/>
          </w:rPr>
          <w:instrText xml:space="preserve"> PAGEREF _Toc61984736 \h </w:instrText>
        </w:r>
        <w:r>
          <w:rPr>
            <w:noProof/>
            <w:webHidden/>
          </w:rPr>
        </w:r>
        <w:r>
          <w:rPr>
            <w:noProof/>
            <w:webHidden/>
          </w:rPr>
          <w:fldChar w:fldCharType="separate"/>
        </w:r>
        <w:r>
          <w:rPr>
            <w:noProof/>
            <w:webHidden/>
          </w:rPr>
          <w:t>19</w:t>
        </w:r>
        <w:r>
          <w:rPr>
            <w:noProof/>
            <w:webHidden/>
          </w:rPr>
          <w:fldChar w:fldCharType="end"/>
        </w:r>
      </w:hyperlink>
    </w:p>
    <w:p w14:paraId="3B4AD552" w14:textId="77777777" w:rsidR="00172D6E" w:rsidRDefault="00172D6E">
      <w:pPr>
        <w:pStyle w:val="TM1"/>
        <w:rPr>
          <w:rFonts w:eastAsiaTheme="minorEastAsia"/>
          <w:noProof/>
          <w:lang w:eastAsia="fr-FR"/>
        </w:rPr>
      </w:pPr>
      <w:hyperlink w:anchor="_Toc61984737" w:history="1">
        <w:r w:rsidRPr="00A40D94">
          <w:rPr>
            <w:rStyle w:val="Lienhypertexte"/>
            <w:noProof/>
          </w:rPr>
          <w:t>Chapitre 5 : Critiques et évolution des évaluations des apprentissages</w:t>
        </w:r>
        <w:r>
          <w:rPr>
            <w:noProof/>
            <w:webHidden/>
          </w:rPr>
          <w:tab/>
        </w:r>
        <w:r>
          <w:rPr>
            <w:noProof/>
            <w:webHidden/>
          </w:rPr>
          <w:fldChar w:fldCharType="begin"/>
        </w:r>
        <w:r>
          <w:rPr>
            <w:noProof/>
            <w:webHidden/>
          </w:rPr>
          <w:instrText xml:space="preserve"> PAGEREF _Toc61984737 \h </w:instrText>
        </w:r>
        <w:r>
          <w:rPr>
            <w:noProof/>
            <w:webHidden/>
          </w:rPr>
        </w:r>
        <w:r>
          <w:rPr>
            <w:noProof/>
            <w:webHidden/>
          </w:rPr>
          <w:fldChar w:fldCharType="separate"/>
        </w:r>
        <w:r>
          <w:rPr>
            <w:noProof/>
            <w:webHidden/>
          </w:rPr>
          <w:t>21</w:t>
        </w:r>
        <w:r>
          <w:rPr>
            <w:noProof/>
            <w:webHidden/>
          </w:rPr>
          <w:fldChar w:fldCharType="end"/>
        </w:r>
      </w:hyperlink>
    </w:p>
    <w:p w14:paraId="40E69111" w14:textId="77777777" w:rsidR="00172D6E" w:rsidRDefault="00172D6E">
      <w:pPr>
        <w:pStyle w:val="TM1"/>
        <w:rPr>
          <w:rFonts w:eastAsiaTheme="minorEastAsia"/>
          <w:noProof/>
          <w:lang w:eastAsia="fr-FR"/>
        </w:rPr>
      </w:pPr>
      <w:hyperlink w:anchor="_Toc61984738" w:history="1">
        <w:r w:rsidRPr="00A40D94">
          <w:rPr>
            <w:rStyle w:val="Lienhypertexte"/>
            <w:noProof/>
          </w:rPr>
          <w:t>1. La docimologie</w:t>
        </w:r>
        <w:r>
          <w:rPr>
            <w:noProof/>
            <w:webHidden/>
          </w:rPr>
          <w:tab/>
        </w:r>
        <w:r>
          <w:rPr>
            <w:noProof/>
            <w:webHidden/>
          </w:rPr>
          <w:fldChar w:fldCharType="begin"/>
        </w:r>
        <w:r>
          <w:rPr>
            <w:noProof/>
            <w:webHidden/>
          </w:rPr>
          <w:instrText xml:space="preserve"> PAGEREF _Toc61984738 \h </w:instrText>
        </w:r>
        <w:r>
          <w:rPr>
            <w:noProof/>
            <w:webHidden/>
          </w:rPr>
        </w:r>
        <w:r>
          <w:rPr>
            <w:noProof/>
            <w:webHidden/>
          </w:rPr>
          <w:fldChar w:fldCharType="separate"/>
        </w:r>
        <w:r>
          <w:rPr>
            <w:noProof/>
            <w:webHidden/>
          </w:rPr>
          <w:t>21</w:t>
        </w:r>
        <w:r>
          <w:rPr>
            <w:noProof/>
            <w:webHidden/>
          </w:rPr>
          <w:fldChar w:fldCharType="end"/>
        </w:r>
      </w:hyperlink>
    </w:p>
    <w:p w14:paraId="685810B1" w14:textId="77777777" w:rsidR="00172D6E" w:rsidRDefault="00172D6E">
      <w:pPr>
        <w:pStyle w:val="TM1"/>
        <w:rPr>
          <w:rFonts w:eastAsiaTheme="minorEastAsia"/>
          <w:noProof/>
          <w:lang w:eastAsia="fr-FR"/>
        </w:rPr>
      </w:pPr>
      <w:hyperlink w:anchor="_Toc61984739" w:history="1">
        <w:r w:rsidRPr="00A40D94">
          <w:rPr>
            <w:rStyle w:val="Lienhypertexte"/>
            <w:noProof/>
          </w:rPr>
          <w:t>2. Evaluation dans le modèle de la métrie</w:t>
        </w:r>
        <w:r>
          <w:rPr>
            <w:noProof/>
            <w:webHidden/>
          </w:rPr>
          <w:tab/>
        </w:r>
        <w:r>
          <w:rPr>
            <w:noProof/>
            <w:webHidden/>
          </w:rPr>
          <w:fldChar w:fldCharType="begin"/>
        </w:r>
        <w:r>
          <w:rPr>
            <w:noProof/>
            <w:webHidden/>
          </w:rPr>
          <w:instrText xml:space="preserve"> PAGEREF _Toc61984739 \h </w:instrText>
        </w:r>
        <w:r>
          <w:rPr>
            <w:noProof/>
            <w:webHidden/>
          </w:rPr>
        </w:r>
        <w:r>
          <w:rPr>
            <w:noProof/>
            <w:webHidden/>
          </w:rPr>
          <w:fldChar w:fldCharType="separate"/>
        </w:r>
        <w:r>
          <w:rPr>
            <w:noProof/>
            <w:webHidden/>
          </w:rPr>
          <w:t>23</w:t>
        </w:r>
        <w:r>
          <w:rPr>
            <w:noProof/>
            <w:webHidden/>
          </w:rPr>
          <w:fldChar w:fldCharType="end"/>
        </w:r>
      </w:hyperlink>
    </w:p>
    <w:p w14:paraId="15853623" w14:textId="77777777" w:rsidR="00172D6E" w:rsidRDefault="00172D6E">
      <w:pPr>
        <w:pStyle w:val="TM1"/>
        <w:rPr>
          <w:rFonts w:eastAsiaTheme="minorEastAsia"/>
          <w:noProof/>
          <w:lang w:eastAsia="fr-FR"/>
        </w:rPr>
      </w:pPr>
      <w:hyperlink w:anchor="_Toc61984740" w:history="1">
        <w:r w:rsidRPr="00A40D94">
          <w:rPr>
            <w:rStyle w:val="Lienhypertexte"/>
            <w:noProof/>
          </w:rPr>
          <w:t>Bibliographie</w:t>
        </w:r>
        <w:r>
          <w:rPr>
            <w:noProof/>
            <w:webHidden/>
          </w:rPr>
          <w:tab/>
        </w:r>
        <w:r>
          <w:rPr>
            <w:noProof/>
            <w:webHidden/>
          </w:rPr>
          <w:fldChar w:fldCharType="begin"/>
        </w:r>
        <w:r>
          <w:rPr>
            <w:noProof/>
            <w:webHidden/>
          </w:rPr>
          <w:instrText xml:space="preserve"> PAGEREF _Toc61984740 \h </w:instrText>
        </w:r>
        <w:r>
          <w:rPr>
            <w:noProof/>
            <w:webHidden/>
          </w:rPr>
        </w:r>
        <w:r>
          <w:rPr>
            <w:noProof/>
            <w:webHidden/>
          </w:rPr>
          <w:fldChar w:fldCharType="separate"/>
        </w:r>
        <w:r>
          <w:rPr>
            <w:noProof/>
            <w:webHidden/>
          </w:rPr>
          <w:t>26</w:t>
        </w:r>
        <w:r>
          <w:rPr>
            <w:noProof/>
            <w:webHidden/>
          </w:rPr>
          <w:fldChar w:fldCharType="end"/>
        </w:r>
      </w:hyperlink>
    </w:p>
    <w:p w14:paraId="327A9C68" w14:textId="77777777" w:rsidR="001709C9" w:rsidRDefault="00A73472" w:rsidP="005D5E2F">
      <w:pPr>
        <w:spacing w:before="100" w:beforeAutospacing="1" w:after="100" w:afterAutospacing="1" w:line="260" w:lineRule="atLeast"/>
        <w:ind w:left="284" w:right="284"/>
        <w:jc w:val="both"/>
        <w:rPr>
          <w:rFonts w:ascii="Times New Roman" w:eastAsia="Times New Roman" w:hAnsi="Times New Roman" w:cs="Times New Roman"/>
          <w:color w:val="000000"/>
          <w:sz w:val="20"/>
          <w:szCs w:val="20"/>
          <w:lang w:eastAsia="fr-FR"/>
        </w:rPr>
      </w:pPr>
      <w:r w:rsidRPr="00E27A54">
        <w:rPr>
          <w:rFonts w:ascii="Times New Roman" w:eastAsia="Times New Roman" w:hAnsi="Times New Roman" w:cs="Times New Roman"/>
          <w:color w:val="000000"/>
          <w:sz w:val="20"/>
          <w:szCs w:val="20"/>
          <w:lang w:eastAsia="fr-FR"/>
        </w:rPr>
        <w:fldChar w:fldCharType="end"/>
      </w:r>
      <w:r w:rsidR="005D5E2F" w:rsidRPr="00E27A54">
        <w:rPr>
          <w:rFonts w:ascii="Times New Roman" w:eastAsia="Times New Roman" w:hAnsi="Times New Roman" w:cs="Times New Roman"/>
          <w:color w:val="000000"/>
          <w:sz w:val="20"/>
          <w:szCs w:val="20"/>
          <w:lang w:eastAsia="fr-FR"/>
        </w:rPr>
        <w:t> </w:t>
      </w:r>
    </w:p>
    <w:p w14:paraId="24CF0465" w14:textId="77777777" w:rsidR="001709C9" w:rsidRDefault="001709C9">
      <w:pPr>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br w:type="page"/>
      </w:r>
    </w:p>
    <w:bookmarkStart w:id="0" w:name="S1"/>
    <w:bookmarkStart w:id="1" w:name="_Toc477167055"/>
    <w:bookmarkStart w:id="2" w:name="_Toc477016449"/>
    <w:bookmarkStart w:id="3" w:name="_Toc474066813"/>
    <w:bookmarkStart w:id="4" w:name="_Toc474063600"/>
    <w:bookmarkStart w:id="5" w:name="_Toc474063390"/>
    <w:bookmarkStart w:id="6" w:name="_Toc507771616"/>
    <w:bookmarkEnd w:id="0"/>
    <w:p w14:paraId="34E85C87" w14:textId="77777777" w:rsidR="00E407D4" w:rsidRPr="00E27A54" w:rsidRDefault="004577AE" w:rsidP="00E001C1">
      <w:pPr>
        <w:spacing w:after="0" w:line="276" w:lineRule="auto"/>
        <w:jc w:val="both"/>
        <w:rPr>
          <w:rFonts w:ascii="Times New Roman" w:hAnsi="Times New Roman" w:cs="Times New Roman"/>
          <w:sz w:val="24"/>
          <w:szCs w:val="24"/>
        </w:rPr>
      </w:pPr>
      <w:r>
        <w:rPr>
          <w:noProof/>
          <w:sz w:val="32"/>
          <w:lang w:eastAsia="fr-FR"/>
        </w:rPr>
        <w:lastRenderedPageBreak/>
        <mc:AlternateContent>
          <mc:Choice Requires="wpg">
            <w:drawing>
              <wp:anchor distT="0" distB="0" distL="0" distR="0" simplePos="0" relativeHeight="251663360" behindDoc="1" locked="0" layoutInCell="1" allowOverlap="1" wp14:anchorId="2C6A2E4F" wp14:editId="007F62F2">
                <wp:simplePos x="0" y="0"/>
                <wp:positionH relativeFrom="page">
                  <wp:posOffset>382270</wp:posOffset>
                </wp:positionH>
                <wp:positionV relativeFrom="paragraph">
                  <wp:posOffset>323850</wp:posOffset>
                </wp:positionV>
                <wp:extent cx="5801995" cy="4169410"/>
                <wp:effectExtent l="0" t="0" r="8255" b="2540"/>
                <wp:wrapTopAndBottom/>
                <wp:docPr id="127" name="Groupe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1995" cy="4169410"/>
                          <a:chOff x="947" y="331"/>
                          <a:chExt cx="9036" cy="7055"/>
                        </a:xfrm>
                      </wpg:grpSpPr>
                      <pic:pic xmlns:pic="http://schemas.openxmlformats.org/drawingml/2006/picture">
                        <pic:nvPicPr>
                          <pic:cNvPr id="128" name="Picture 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47" y="331"/>
                            <a:ext cx="9036" cy="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 name="Text Box 124"/>
                        <wps:cNvSpPr txBox="1">
                          <a:spLocks noChangeArrowheads="1"/>
                        </wps:cNvSpPr>
                        <wps:spPr bwMode="auto">
                          <a:xfrm>
                            <a:off x="4884" y="961"/>
                            <a:ext cx="1820" cy="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1EF12" w14:textId="77777777" w:rsidR="00694A91" w:rsidRDefault="00694A91" w:rsidP="004577AE">
                              <w:pPr>
                                <w:spacing w:line="336" w:lineRule="exact"/>
                                <w:ind w:left="9" w:right="27"/>
                                <w:jc w:val="center"/>
                                <w:rPr>
                                  <w:sz w:val="36"/>
                                </w:rPr>
                              </w:pPr>
                              <w:r>
                                <w:rPr>
                                  <w:color w:val="FFFFFF"/>
                                  <w:sz w:val="36"/>
                                </w:rPr>
                                <w:t>Grille</w:t>
                              </w:r>
                            </w:p>
                            <w:p w14:paraId="752D68BE" w14:textId="77777777" w:rsidR="00694A91" w:rsidRDefault="00694A91" w:rsidP="004577AE">
                              <w:pPr>
                                <w:spacing w:line="404" w:lineRule="exact"/>
                                <w:ind w:left="9" w:right="27"/>
                                <w:jc w:val="center"/>
                                <w:rPr>
                                  <w:sz w:val="36"/>
                                </w:rPr>
                              </w:pPr>
                              <w:proofErr w:type="gramStart"/>
                              <w:r>
                                <w:rPr>
                                  <w:color w:val="FFFFFF"/>
                                  <w:spacing w:val="-6"/>
                                  <w:w w:val="95"/>
                                  <w:sz w:val="36"/>
                                </w:rPr>
                                <w:t>d'évaluation</w:t>
                              </w:r>
                              <w:proofErr w:type="gramEnd"/>
                            </w:p>
                          </w:txbxContent>
                        </wps:txbx>
                        <wps:bodyPr rot="0" vert="horz" wrap="square" lIns="0" tIns="0" rIns="0" bIns="0" anchor="t" anchorCtr="0" upright="1">
                          <a:noAutofit/>
                        </wps:bodyPr>
                      </wps:wsp>
                      <wps:wsp>
                        <wps:cNvPr id="130" name="Text Box 125"/>
                        <wps:cNvSpPr txBox="1">
                          <a:spLocks noChangeArrowheads="1"/>
                        </wps:cNvSpPr>
                        <wps:spPr bwMode="auto">
                          <a:xfrm>
                            <a:off x="7310" y="2354"/>
                            <a:ext cx="1301"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FC171" w14:textId="77777777" w:rsidR="00694A91" w:rsidRDefault="00694A91" w:rsidP="004577AE">
                              <w:pPr>
                                <w:spacing w:line="385" w:lineRule="exact"/>
                                <w:rPr>
                                  <w:sz w:val="40"/>
                                </w:rPr>
                              </w:pPr>
                              <w:proofErr w:type="gramStart"/>
                              <w:r>
                                <w:rPr>
                                  <w:color w:val="FFFFFF"/>
                                  <w:w w:val="90"/>
                                  <w:sz w:val="40"/>
                                </w:rPr>
                                <w:t>Quand?</w:t>
                              </w:r>
                              <w:proofErr w:type="gramEnd"/>
                            </w:p>
                          </w:txbxContent>
                        </wps:txbx>
                        <wps:bodyPr rot="0" vert="horz" wrap="square" lIns="0" tIns="0" rIns="0" bIns="0" anchor="t" anchorCtr="0" upright="1">
                          <a:noAutofit/>
                        </wps:bodyPr>
                      </wps:wsp>
                      <wps:wsp>
                        <wps:cNvPr id="131" name="Text Box 126"/>
                        <wps:cNvSpPr txBox="1">
                          <a:spLocks noChangeArrowheads="1"/>
                        </wps:cNvSpPr>
                        <wps:spPr bwMode="auto">
                          <a:xfrm>
                            <a:off x="1471" y="3035"/>
                            <a:ext cx="163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EC6E7" w14:textId="77777777" w:rsidR="00694A91" w:rsidRDefault="00694A91" w:rsidP="004577AE">
                              <w:pPr>
                                <w:spacing w:line="346" w:lineRule="exact"/>
                                <w:rPr>
                                  <w:sz w:val="36"/>
                                </w:rPr>
                              </w:pPr>
                              <w:proofErr w:type="gramStart"/>
                              <w:r>
                                <w:rPr>
                                  <w:color w:val="FFFFFF"/>
                                  <w:w w:val="90"/>
                                  <w:sz w:val="36"/>
                                </w:rPr>
                                <w:t>Comment?</w:t>
                              </w:r>
                              <w:proofErr w:type="gramEnd"/>
                            </w:p>
                          </w:txbxContent>
                        </wps:txbx>
                        <wps:bodyPr rot="0" vert="horz" wrap="square" lIns="0" tIns="0" rIns="0" bIns="0" anchor="t" anchorCtr="0" upright="1">
                          <a:noAutofit/>
                        </wps:bodyPr>
                      </wps:wsp>
                      <wps:wsp>
                        <wps:cNvPr id="132" name="Text Box 127"/>
                        <wps:cNvSpPr txBox="1">
                          <a:spLocks noChangeArrowheads="1"/>
                        </wps:cNvSpPr>
                        <wps:spPr bwMode="auto">
                          <a:xfrm>
                            <a:off x="3799" y="3413"/>
                            <a:ext cx="2383"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7D364" w14:textId="77777777" w:rsidR="00694A91" w:rsidRDefault="00694A91" w:rsidP="004577AE">
                              <w:pPr>
                                <w:spacing w:line="538" w:lineRule="exact"/>
                                <w:rPr>
                                  <w:sz w:val="56"/>
                                </w:rPr>
                              </w:pPr>
                              <w:r>
                                <w:rPr>
                                  <w:color w:val="FFFFFF"/>
                                  <w:w w:val="90"/>
                                  <w:sz w:val="56"/>
                                </w:rPr>
                                <w:t>Evaluation</w:t>
                              </w:r>
                            </w:p>
                          </w:txbxContent>
                        </wps:txbx>
                        <wps:bodyPr rot="0" vert="horz" wrap="square" lIns="0" tIns="0" rIns="0" bIns="0" anchor="t" anchorCtr="0" upright="1">
                          <a:noAutofit/>
                        </wps:bodyPr>
                      </wps:wsp>
                      <wps:wsp>
                        <wps:cNvPr id="133" name="Text Box 128"/>
                        <wps:cNvSpPr txBox="1">
                          <a:spLocks noChangeArrowheads="1"/>
                        </wps:cNvSpPr>
                        <wps:spPr bwMode="auto">
                          <a:xfrm>
                            <a:off x="8172" y="4943"/>
                            <a:ext cx="989" cy="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A6D42" w14:textId="77777777" w:rsidR="00694A91" w:rsidRDefault="00694A91" w:rsidP="004577AE">
                              <w:pPr>
                                <w:spacing w:line="385" w:lineRule="exact"/>
                                <w:rPr>
                                  <w:sz w:val="40"/>
                                </w:rPr>
                              </w:pPr>
                              <w:proofErr w:type="gramStart"/>
                              <w:r>
                                <w:rPr>
                                  <w:color w:val="FFFFFF"/>
                                  <w:w w:val="90"/>
                                  <w:sz w:val="40"/>
                                </w:rPr>
                                <w:t>Quoi?</w:t>
                              </w:r>
                              <w:proofErr w:type="gramEnd"/>
                            </w:p>
                          </w:txbxContent>
                        </wps:txbx>
                        <wps:bodyPr rot="0" vert="horz" wrap="square" lIns="0" tIns="0" rIns="0" bIns="0" anchor="t" anchorCtr="0" upright="1">
                          <a:noAutofit/>
                        </wps:bodyPr>
                      </wps:wsp>
                      <wps:wsp>
                        <wps:cNvPr id="134" name="Text Box 129"/>
                        <wps:cNvSpPr txBox="1">
                          <a:spLocks noChangeArrowheads="1"/>
                        </wps:cNvSpPr>
                        <wps:spPr bwMode="auto">
                          <a:xfrm>
                            <a:off x="3609" y="6246"/>
                            <a:ext cx="151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29248" w14:textId="77777777" w:rsidR="00694A91" w:rsidRDefault="00694A91" w:rsidP="004577AE">
                              <w:pPr>
                                <w:spacing w:line="346" w:lineRule="exact"/>
                                <w:rPr>
                                  <w:sz w:val="36"/>
                                </w:rPr>
                              </w:pPr>
                              <w:proofErr w:type="gramStart"/>
                              <w:r>
                                <w:rPr>
                                  <w:color w:val="FFFFFF"/>
                                  <w:w w:val="90"/>
                                  <w:sz w:val="36"/>
                                </w:rPr>
                                <w:t>Pourquoi?</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404A7" id="Groupe 127" o:spid="_x0000_s1026" style="position:absolute;left:0;text-align:left;margin-left:30.1pt;margin-top:25.5pt;width:456.85pt;height:328.3pt;z-index:-251653120;mso-wrap-distance-left:0;mso-wrap-distance-right:0;mso-position-horizontal-relative:page" coordorigin="947,331" coordsize="9036,70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LWM3WAUAAAohAAAOAAAAZHJzL2Uyb0RvYy54bWzsWulu20YQ/l+g70Dw&#10;Py3eFywHtg4jQNoaTfoAK3IlLkJy2eXKklv03TuzS0q05SSG47gFTAES9hzO+c3sUufv9lVp3FLR&#10;Ml5PTefMNg1aZzxn9WZq/vFpacWm0UpS56TkNZ2ad7Q13138/NP5rkmpywte5lQYQKRu010zNQsp&#10;m3QyabOCVqQ94w2tYXLNRUUkdMVmkguyA+pVOXFtO5zsuMgbwTPatjA615PmhaK/XtNM/rZet1Qa&#10;5dQE3qT6Fep3hb+Ti3OSbgRpCpZ1bJBncFERVsNDD6TmRBJjK9gJqYplgrd8Lc8yXk34es0yqmQA&#10;aRz7gTTXgm8bJcsm3W2ag5pAtQ/09Gyy2a+3N8JgOdjOjUyjJhUYST2XGjgC+tk1mxSWXYvmY3Mj&#10;tJDQ/MCzzy1MTx7OY3+jFxur3S88B4pkK7nSz34tKiQBkht7ZYa7gxnoXhoZDAax7SRJYBoZzPlO&#10;mPhOZ6isAGvivsQHZmHW8xxtwqxYdLsT2wv11sgOApydkFQ/VrHasXZx3rAshW+nVWidaPXb3ge7&#10;5FZQsyNSPYlGRcTnbWOBAzREshUrmbxTzgwaQqbq2xuWoaaxMzQQxJI2EMzjY8FCHgrYr9O7CEql&#10;rGPUfFaQekMv2wYiAWwMBPohIfiuoCRvcRi1dJ+K6t7jZFWyZsnKEs2H7U5mCKYHzviI2rSjz3m2&#10;rWgtdeQKWoL4vG4L1rSmIVJarSg4onifO8pXwB8+tBIfh56houlvN7607cS9smaBPbN8O1pYl+AM&#10;VmQvIt/2Y2fmzP7B3Y6fblsKaiDlvGEdrzB6wu2jodOBjA5KFdzGLVEQov0JGFJ+1bMILoYqQV5b&#10;kf0OyoZ10JaCyqzA5ho0143D4sOEUvNRs2iDFqLsm4FzEgCoIgyer7g/OIZo5TXllYEN0DTwqTRN&#10;bkHRWrJ+CfJcc7S3kqSs7w2ACHqkV8DQRomdLOJF7Fu+Gy7ARvO5dbmc+Va4dKJg7s1ns7nT26hg&#10;eU5rfMz3m0hpnJcs7720FZvVrBTadEv16fCgPS6boKsc2ejNisRQp9rtEsf17Ss3sZZhHFn+0g+s&#10;JLJjC4DqKgltP/Hny/sifWA1/X6RjB1YNHADZaUB0+hmA9ls9TmVjaQVk5BfS1ZNzfiwiKQY+Is6&#10;V6aVhJW6PVAFsn9UBZi7N7RyWHTRDjHAYzFFQPZue0SA3tOiDHP3Y3nvY0EaCiIj2SH+JT3+fULL&#10;XPE9AKCPUncLMT8Zcg8TiGnKHXSa+grqDbZqOk8KPz+OfZWAkrBLQMgRxp8Tu1BnYOaKAsUb6K5P&#10;en1sjeE3ht9zww/9VYcftuR+te/8f8XzO3B/wQHYwQOhJodGwcVfprGD+nZqtn9uCZYq5fsa4hOL&#10;4b4h+saqb5A6g61TU5qGbs6kLpq3jWCbAijr+Kr5JVR2a6aSBzKkuQBswA5Awmthgwfy6NpogA2q&#10;+kNGAEReDxsiD8pVLE5dTyOATiQKHDwbSjBV1kIDDDeCgyqrxtz8MrkZff0+OOijXZ8j3zhG4PFH&#10;HXAHGBH2unlVjHD8CJjBA6ztKZQaYETouRojvFAde0eMGDHiBev3L2CE28fBG8cIiL0TjOiuwV65&#10;jvCiBA48iBG+o655jhjherGnMSIYMWJwDh7riB9aRygvRPx44xgBsXeCEXGPn69aR8ROBIAFGAE3&#10;UA8wIokBPcajBt7CDq/KRoj4oRBxuI574xABt4MnEJH8JxABpwhdRoSurw47xzLCCZzuLdt41Bgx&#10;4uVfFXzhqHG4lvu/YoR6Twwv3NX9XPfnAHyjP+yrK87jXxgu/g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BRDlfTgAAAACQEAAA8AAABkcnMvZG93bnJldi54bWxMj0FLw0AUhO+C&#10;/2F5gje7m5YmNmZTSlFPRbAVxNs2eU1Cs29Ddpuk/97nyR6HGWa+ydaTbcWAvW8caYhmCgRS4cqG&#10;Kg1fh7enZxA+GCpN6wg1XNHDOr+/y0xaupE+cdiHSnAJ+dRoqEPoUil9UaM1fuY6JPZOrrcmsOwr&#10;WfZm5HLbyrlSsbSmIV6oTYfbGovz/mI1vI9m3Cyi12F3Pm2vP4flx/cuQq0fH6bNC4iAU/gPwx8+&#10;o0POTEd3odKLVkOs5pzUsIz4EvurZLECcdSQqCQGmWfy9kH+CwAA//8DAFBLAwQKAAAAAAAAACEA&#10;ZNmrAQ5mAQAOZgEAFAAAAGRycy9tZWRpYS9pbWFnZTEucG5niVBORw0KGgoAAAANSUhEUgAABLUA&#10;AAOtCAYAAAB351dAAAAABmJLR0QA/wD/AP+gvaeTAAAACXBIWXMAAA7EAAAOxAGVKw4bAAAgAElE&#10;QVR4nOzdd5ydVYH/8c9t02fSE1IgkIRehNA7VooirmJXFBtiQbChu667Lq67uq5tsfxYXCtKEZEW&#10;qYbeIfQSEgiB9GSSTJ9bf388QZKZ505mMneeO3Pv5/163dck55x773fVncn9znnOEysUCkiSJGnY&#10;YsBOwN5bPWaU4oULhQJ5sjX5QrYmTy5ZIJfKF3KpAtlkvpBL5cmlCuSSwVgulS9kk3nyKcjHCxRi&#10;BQpxKMQoFOIFCjEobD0eL5CPBfljhRixfIxYgeBr/tUxYlu+/n1NPB+LJTJxEpk4yeyWP2dfG0tk&#10;YrFkNk4iE48lMnGS6RiJbCwWK8V/JD3As8AzwNPAEqC3FC8sSZLGjpilliRJ0pDEgdm8Vlzts9Wf&#10;x5cxVzXLAUsJCq5ngKeAR4DFW+YkSVIFstSSJEkKlwLm0b+82guoL2OuARUKeXJkyBXS5AoZ8mTI&#10;FYK/518d3/I1X8hs+XOGAlniJInHakiQIhGrIRFLkaCGeGzL30kFY7Ea4lutGcW6gUeBRVseDxMU&#10;XulyhpIkSaVhqSVJkhRcOrgbcCxwHHAksDuQLEeYfCFLT34T3fmNdOc3/v3PPfmNdOc30ZPfRLbQ&#10;Q45MUExtKaryhQx5shGnjZEgtaX4CkqwV4uvmlgz9fEJ1McnUBcfv+Xra3+viTdGnBWADPAkr5Vc&#10;DwKP4+WLkiSNOZZakiSpGsUJdl0dx2tF1syo3jxXSNORW0tnbg0d+TV05NbQmVtLR24N3flWegvt&#10;QOX/Gy1BDfXxCTQkptCUmEpjfFrwNTGNpvg06hMTooqSAR4DHiIouR4kuIwx6oZQkiQNgaWWJEmq&#10;BjFgD+BE4PUERdakkXqzQiFPd76VjtwaOvJbyqstj878Grrzm6iG0mq4EtTQmJiypeTaUnZtVX7V&#10;xJtG8u27CM7luh+4GbiD4HJGSZI0SlhqSZKkSjUeeCPwFoIya3ap36A9u5JNueWvFVZbdl515taR&#10;J1Pqt1MfqVgDTYlpNG5VeDXFpzE+uRsNiYmlfrtegmLrxi2Pp7CZlCSprCy1JElSpUgAhxIUWCcC&#10;hxNcZlgSHbk1tGaX0ppZEnzNLiVT6CrVy6vE6uMTmZicy8TkPCam5jIxOZe6+LhSvsVK4CaCgusW&#10;YH0pX1ySJG2fpZYkSRrLduG1nVhvItidNWxdufW0ZpeyIbuE1kxQYKUL7aV4aZVRQ3xKUHSl5jIp&#10;OY+JybmluoSxQHDo/I0ERde94FY9SZJGmqWWJEkaSxoJDnV/dTfWXsN9we78xr8XV61bSqyewqbh&#10;vqzGiKb4Tlt2cs3bsrNrDql4w3Bfth34G6/t5Fo63BeUJEn9WWpJkqTRbg7wTuAkggPea3b0hfKF&#10;HK3ZJaxJP0lrdgkbskvozm8oVU5VhBjNiRlMTM5lcmp3dkodSEty2DfGXEpQcF0L3Aqkh/uCkiTJ&#10;UkuSJI1Oc4B3b3kcPJwX6sytZVX6MVanH2V15nEyhc6SBFT1aIxPY0bNQUyvOZhpNfuRjNUO5+U2&#10;An8BrsCCS5KkYbHUkiRJo8Vc4HSGWWRlCz2sST/F6swiVqUfoz23omQBpTgppqb23VJyzR/uLi4L&#10;LkmShsFSS5IkldMM4IPA+4D5O/oi7blVrOx9iBXph1mXeZo82ZIFlAZSwl1crxZcvwNuB/KlyihJ&#10;UqWy1JIkSVGrB04DPkJw58L4UF8gX8ixLvMMK9NBkeVuLI0GJdzFtRz4LUHBtbhkASVJqjCWWpIk&#10;KQox4GjgDOC9QMtQXyCd79xSYj3EqvQiMoWuUmeUSurVXVwzag5mWs0BJGKpHXmZe4HfAJcT7OaS&#10;JElbWGpJkqSRNBP4OEGZNXeoT07nO1mRfpDlvXezOv2YlxVqzErFGplVcxg71x7FTjtWcPUCVwP/&#10;B9yMlydKkmSpJUmSSi4GHAN8HngnkBjKky2yVOlKUHA9D/yUYAfXppIHlCRpjLDUkiRJpdIIfICg&#10;zNp/KE/MFnp5pfc+Xuq9yyJLVSUVa2BWzWHMrjuOnVIHEIsN6Yi5ToKzt34KPDUiASVJGsUstSRJ&#10;0nDNBT4DfAwYP5Qnrkk/yYs9C3k5fS/ZQs+IhJPGiob4FObUvZ7d6t5AU2LqUJ++ELgQuAZshSVJ&#10;1cFSS5Ik7ahDgX8C3k5wyeGgtOdW8WLPbSzruY3O/LoRCyeNXTGmpfZnbt0bmVV7OIlYzVCe/DLw&#10;X8AvAe+mIEmqaJZakiRpKGLAcQRl1psH+6RMvouXeu/mxZ6FrM8+O2LhpEqTijWya+1xzK1/ExOS&#10;uw3lqWuBHwA/B9pGJJwkSWVmqSVJkgYjBpxEUGYdPdgnbcg8z5Kem1jeczdZvLxQGo7Jyb3Yo/4U&#10;dq49gngsOdinbQJ+suWxYcTCSZJUBpZakiRpIHHgHwjKrIMG84RMvotlvXewpPsmNuWWjWQ2qSrV&#10;xycwt+4tzKt7C/WJCYN9WifBrq0fAKtGLJwkSRGy1JIkSWFe3Zn1XQZ5J0N3ZUnRipNkVu0R7FF/&#10;MlNSew/2ab3A/yP4/+2VIxZOkqQIWGpJkqS+DiX4wPv6wSxek36CJ7ouY13m6ZFNJamoCcnd2Kv+&#10;NHapPZp4LDGYp1huSZLGPEstSZL0qnnAvwPvGcxiyyxp9GmIT2Gv+rcxp/5NpGL1g3mK5ZYkacyy&#10;1JIkSdOAfwbOArZ7+rRlljT6pWKN7F5/InvUv5X6+KDO3bLckiSNOZZakiRVrybgi8BXtvx5QJZZ&#10;0tgTJ8VudcezV/1ptCRnDuYpnQQ7Nn8IHo4nSRrdLLUkSao+KeATwL8Q7NIakGWWNPbFiLNL7dHs&#10;1/BuWpKzBvOUF4DzgGsBPzBIkkYlSy1JkqpHDHgX8B1g9+0ttsySKs8OlFs3AecCz4xsMkmShs5S&#10;S5Kk6nA88D3gsO0ttMySKt8Qy60s8D/AvwGbRjycJEmDZKklSVJlm03wYfTU7S1cm36Kx7v+aJkl&#10;VZFXy639G99Pc2Kn7S1fB3wJ+D1ekihJGgUstSRJqkwJ4HMEBz43DrSwPbeaRzt+yyvp+yIJJmn0&#10;iZNi74bT2KfhXSRjtdtbfjPwaYJztyRJKhtLLUmSKs8BwMXAoQMtSuc7earrChZ3LyBPNppkkka1&#10;hvhkDmr6KLvUHrW9pd3AN4Efgd9AJEnlYaklSVLlqAf+GfgKkCy2KF/IsbTnJp7ovIzeQltk4SSN&#10;HdNS+3Nw08cZl9xle0sXEdxN9ZGRTyVJ0rYstSRJqgyvBy4C5g20aGV6EYs6fk1b7uVoUkkas2Ik&#10;2KP+ZPZveB+peMNAS3PAD4B/BbqiyCZJElhqSZI01jUT3NXw0wMt6spt4JGO/+Pl9L3RpJJUMerj&#10;Ezm46RPsXHvE9pYuAc4E7hr5VJIkWWpJkjSWvRH4JcEdDkPlCzme717A412Xki10R5dMUsWZVXM4&#10;Bzd9kobExIGWFYAfA/+Eu7YkSSPMUkuSpLFnULuzNmSe58GOX7Ax+2I0qSRVvFSsgdc1fpjd60/c&#10;3lJ3bUmSRpylliRJY8t2d2el85083vkHlvTcSIF8dMkkVY3Jyb04rPkzjEvOGmiZu7YkSSPKUkuS&#10;pLEhRbA769yBFq1NP8W97T+iK78hmlSSqlacJPs2vJt9Gt5JPJYYaOkS4L14h0RJUolZakmSNPpN&#10;BS4Hji+2IF/I8UTXpTzTdZW7syRFakJyDkc0f57xyaIbSAHSwHnAzwl2cEmSNGyWWpIkjW4HA1cB&#10;Oxdb0J5bxT1tP6Q1uyS6VJK0lSHs2roC+CSwOZpkkqRKZqklSdLodQZwEVBbbMELPX/j4Y6LyRZ6&#10;okslSUUMctfWUuA9eDmiJGmYLLUkSRp9UsD3gXOKLUjnO3mg4+e83HtPdKkkaRAGuWvLyxElScNm&#10;qSVJ0ugyCfgTcEKxBRsyz3N323/TmV8bWShJGqppqQM4uuVL1MabB1r2e4LLEd1uKkkaMkstSZJG&#10;j72A64C5xRY813Utj3b+jjzZ6FJJ0g5qjE/hmJbzmZiaM9Cye4B3AOuiSSVJqhSWWpIkjQ5vItih&#10;NS5sMp3v5P72C3klfX+0qSRpmBLUcEjzp5hT94aBli0D3gY8FUkoSVJFsNSSJKn8Pg1cCIQePuPl&#10;hpIqwby6k5jfdCaJWKrYknaCA+RviC6VJGkss9SSJKl8kgQHwn+h2ILF3dezqOM3Xm4oqSJMTu7J&#10;0S1foSExsdiSPMH3xAujSyVJGqsstSRJKo8m4DLglLDJfCHLQx0XsbTnlmhTSdIIq4uP5+jmLzO1&#10;Zp+Blv0Q+BLeGVGSNABLLUmSojcNuB44OGyyN9/OXW3fY23Go2UkVaY4SQ5s/Ah7Nrx1oGW/BM4C&#10;ctGkkiSNNZZakiRFaw+C82J2C5vcnH2ZOzZ/h478mmhTSVIZzK49jsOazyYZqy225HLgw0A6ulSS&#10;pLHCUkuSpOgcAVwHTAqbXJl+hHvafkCm0BVtKkkqownJ3Tim5as0JaYVW3I98G6gO7pUkqSxwFJL&#10;kqRovB24FKgPm1zcfT2PdPyKAvloU0nSKFATa+LYlvOZWrNvsSW3EXwfbY8slCRp1LPUkiRp5H0S&#10;+AUQD5t8tOO3PNP9l2gTSdIok6CGY8Z9lRk184steQA4CdgYXSpJ0mhmqSVJ0sj6DPDTsIlcIcP9&#10;7RfyUu+dEUeSpNEpTpIjW85ll9qjii15BHgTFluSJCy1JEkaSUULrUy+izvbvsuazBMRR5Kk0S1G&#10;nEObzmZu/RuLLbHYkiQBllqSJI2UooVWV66V2zd/m025ZdEmkqQxI8b8xo+yZ8OpxRZYbEmSLLUk&#10;SRoBRQut9uxK/rb5W3Tl10UcSZLGnv0b3s9+je8uNm2xJUlVLvTAWkmStMMGLLRu3fxNCy1JGqQn&#10;uv7Is13XFpueD9wCTIgukSRpNLHUkiSpdM5gO4VWd7414kiSNLYt6vw1S7tvLTY9H/gr0BBdIknS&#10;aGGpJUlSabwF+GXYhIWWJA1HgQc7fs7y3nuKLTgcuBRIRpdJkjQaWGpJkjR884ErCflAZaElScNX&#10;IM+9bT9iZfqRYktOJdgpG4sulSSp3Cy1JEkant2ABUBT34n23GoLLUkqkTxZ7tr8Pdamny625FPA&#10;P0UYSZJUZpZakiTtuEnADcC0vhO9+TZu33yBhZYklVCONHe0fYdN2eXFllwAfDS6RJKkcrLUkiRp&#10;x9QD1wJ79J3IFnq5ffN3aM+tij6VJFW4TKGL2zdfQFduQ7ElFwMnRRhJklQmllqSJO2YHwNH9h3M&#10;F3Lc0/YDNmQXlyGSJFWHrvwGbt/8bTL5rrDpBHAZsHu0qSRJUbPUkiRp6N4LfDJs4uGOX7Ii/WDE&#10;cSSp+mzKvcSdbd8jX8iGTbcQ3MCjIdpUkqQoWWpJkjQ0c4CLwiae6rqSJT03RBxHkqrXmszj3N/+&#10;02LT+wP/D++IKEkVy1JLkqTBqwEuJdgBsI2V6Ud4vPMP0SeSpCq3rPf2gb7/fgg4O8I4kqQIWWpJ&#10;kjR43wEO7TvYk9/EfW3/AxSiTyRJ4qmuP/FSz13Fpn8EHBFhHElSRCy1JEkanFOAL4VN3Nf2E3oL&#10;myOOI0na2v3tF9KaWRo2lQL+BEyONpEkaaRZakmStH3Tgd+ETTzbdTWrMo9GHEeS1FeONHe0/Sfd&#10;+Y1h0zOBn+P5WpJUUSy1JEkaWJyg0Or3G/7WzAs81nlJ9IkkSaG68xu4c/N3yRUyYdOnA++POJIk&#10;aQRZakmSNLAvAW/uO5gt9HBP+w/IE3oreUlSmWzILuaB9p8Vm/4pwa4tSVIFsNSSJKm4Q4B/D5t4&#10;uONi2nMrI44jSRqMZb23s6znjrCp8cDFeBmiJFUESy1JksI1AX8gOGB4G8t77uaFnr9Fn0iSNGgP&#10;d1xc7Hytk4BPRRxHkjQCYoWCtx+XJCnE/wFn9h3szK3lrxu/RKbQWYZIkjSyYsRpiE+mOTGdxsRU&#10;GuNTScSStOdW055bRUduFV35DRTIlzvqoMysOYzjxn0tbKoTOAB4IdpEkqRSstSSJKm/E4CFfQfz&#10;hRy3bvpn1mefjT6RJI2QmlgT02sOYufaI5lecxDJWO2A67OFXlamH+bl3ntZlX501Jf8Rzafy651&#10;x4VN3QycCPiBSJLGKEstSZK2lQIWAfv2nXii81Ke7Lo8+kSSVGIx4uxcexR71r+VScndicV27FSS&#10;fCHH+sxzLO6+npfT9zEa+6GaWBOnTPwx9fEJYdMfBn4fcSRJUolYakmStK0vAv/dd3Bd5llu3fSN&#10;MXPJjSQVMzm5F4c1n8245M4lfd1N2Zd4svPyUVluzao5nGPHnR82tR7YC9gQbSJJUilYakmS9JoZ&#10;wHMEh8T/Xb6Q44aNX2Rz7uXypJKkEoiR4HWNH2Kv+lN3eGfWYLRmlnJ32/fpyK8ZsffYESeM+ybT&#10;aw4Mm/o1IWcoSpJGP0stSZJecwnwgb6Dz3T9hUc7f1uGOJJUGrWxcRzT8mWm1vS7srq4jcsh2/va&#10;3xsnQ0PoJXz99ObbubPtu6zLPD3EpCOnJTGLkyf8kHgsETb9RsDb2krSGGOpJUlS4ARCDofvzK1n&#10;Qes5ZOmJPpEklcDE5DyObfkqDYnJxRfls7D4b/D8Qli3BNY8C70dIS82G/Y/DfY7FabMG/B9s4Ve&#10;bt/8bdZmnhrm/wWlM7/xY+zZ8LawqSXA/uA3e0kaSyy1JEmCOPAI8Lq+E3du/i6vpO+PPpEklcD0&#10;1IEcO+5rJGI14QtyGXj4j3DXL6Bt1dBevLYZjvw4HPNpSIbfMXG0FVs1sSbeNvFCauMtYdOfBy6M&#10;OJIkaRgstSRJgvcBf+w7uKL3Ye5o+/cyxJGk4ZuWOoDjx/1j8ULrpfvhum8EO7OGY9xMOOEcOOg9&#10;odPZQi+3bb5g1FyKOK/uRA5tPitsaiUwF3drSdKYMXInREqSNDakgAv6DuYLOR7p/L8yxJGk4auJ&#10;NXNUy7nhhVYhDwt/CL/+wPALLYDNK+Dq8+HW74dOJ2O1HNtyPo3xqcN/rxJY2nMzm7IvhU3NAD4R&#10;cRxJ0jBYakmSqt2ZQL+DYZb33k1HboiX4kjSKHFw08epi4/vP9HbDr/9ENz+k6DcKqU7fwpXngvp&#10;zn5TtfFmjmo5r7Tvt4MK5Hms8/fFpr8O1EUYR5I0DJZakqRqVg98M2zi6a4/RxxFkkpjfGI2u9Yd&#10;Fz559dfgxXtH7s2fuBr+dE7o1OTUnsyoOXjk3nsIVqYfZl3mmbApd2tJ0hhiqSVJqmafBWb2HVzR&#10;+yCbc8vLEEeShm+/xvCzrXjgt/D0gpEPsPhvcMt3Q6f2a3jvyL//ID3WeUmxKXdrSdIYYaklSapW&#10;NcBXwibcpSVprBqfmM3OtUf2n9jwItwU4Y0v7vpF8OhjUmreqNmttS7zNCvTi8KmZhBcmi5JGuUs&#10;tSRJ1eqtQL9Ti9ekn2R99rkyxJGk4dun4V3hE3/9V8imI83CHRdC18Z+w/s1FNlJVgaPF9+tdR5+&#10;VpKkUc9v1JKkahX6W3h3aUkaq5LUMbP20P4TL94LS+6IPlC6ExZd3m94Ump3ZtTMjz5PiI3ZF1je&#10;e0/Y1O7AqRHHkSQNkaWWJKka7QSc0newNfMCqzOPliGOJA3f9JqDSMZq+0/cc1H0YV718KWhw/Pq&#10;To44SHHPdl1TbOpLUeaQJA2dpZYkqRp9GEj0HXy668oyRJGk0phRG3JW1aZXyrNL61Wty+CFu/sN&#10;T6vZjzip6POE2JBdTGtmadjUscBhEceRJA2BpZYkqdrECLn0sC27glfS95chjiSVxk6pA/sPPnIZ&#10;FPLRh9na4lv7DSVjtUxK7V6GMOEWdxe9K6S7tSRpFLPUkiRVm8OBvfsOPtN9FQXK/MFPknZQTayJ&#10;hsTE/hOL/xZ9mL5WPhk63JKYEXGQ4pb33k1vvi1s6nRgdsRxJEmDZKklSao2n+g70Jlbz7KeMl6e&#10;I0nD1JTYKXwin4s2SJh1i0OHGxPTIg5SXI40S3v67ygj+Lz04YjjSJIGyVJLklRNWoD39x18rvta&#10;8mTLEEeSSiMVawif6AndfRSt7s3Q1dpvOE6yDGGKW9J9A/lCaAn4YYJL1yVJo4ylliSpmnwQ2OaT&#10;X66Q5sWehWWKI0kjqGsjtK0qd4pANl3uBNvVmV/HivQDYVN7AIdGHEeSNAiWWpKkahEDPtV3cHnv&#10;PaQLHWWII0kjLFUPMf+5PxTPdl1bbOq9UeaQJA2OP+UkSdXiUKDfrcGW9txchiiSFIFUHYyfWe4U&#10;Y8r67LNsyDwfNvW2qLNIkrbPUkuSVC367dLqzm9kXebZcmSRpJLKkwmfSBU5aytK8SQ0TOg3nCl0&#10;liHM9i3vvTtseI8tD0nSKGKpJUmqBnXA+/oOrux9GChEn0aSSqwjtyZ8omlKtEHCTN0dkrX9httz&#10;o+S8rz5WpB8qNnVqlDkkSdtnqSVJqgZHA419B1ekHyxDFEkqve78RjL57v4TB50efZi+ZhwQOrwp&#10;uyzaHIPUnltJe3Zl2JSXIErSKGOpJUmqBm/uO5ArpFmdfrwcWSRpBBRYk3mi//C846OP0teuR/Qb&#10;6sytpS23ogxhBqfIbq1jgf7XUUqSysZSS5JUDd7Sd2BN+gly9JYjiySNiFXpR/oP1o+HqXtGH2br&#10;99/n5H7DK9OLyhBm8IqUWgngxIijSJIGYKklSap0jcDr+g4OcGaKJI1Jr6QfoFDI9594y9ejD/Oq&#10;170z9Dyt0AJuFFmXeYZ0PvQge0stSRpFLLUkSZXuQEJ+3q3JeOmhpMrSk9/E2szT/SfmHV+eyxBT&#10;dXDYh/sN5wrp8EslR5ECOVaF7yZ7MxCLOI4kqQhLLUlSpTu470Am30V7bnU5skjSiHq2++rwiTd+&#10;BRKpaMOc/C8wcdd+w0t7biFb6Ik2yw4ocjORmcDeEUeRJBVhqSVJqnRH9x1ozb4AFMoQRZJG1sr0&#10;w2zIPN9/Yvq+8JZ/jC7IAe+A+e/rN5wt9PJ011XR5RiGVelF5Au5sKljos4iSQpnqSVJqmQJ4E19&#10;B1uzS8sQRZKi8UD7z8kXsv0nDv8ovP68kQ8weQ687duhU493XkJ3fsPIZyiBdKGD1uySsKkDos4i&#10;SQpnqSVJqmTzgYl9By21JFWyTbllPNV1Zfjk8eeMbLE1eQ6873+hprHf1Nr00yzuXjBy7z0CipRa&#10;/W4+IkkqD0stSVIl67dLC2CjpZakCvd015VszL4YPnn8OXDKv0KipnRvGE8EO8E+dU1QbPXRlWvl&#10;7vbvUyDk7oyjWGvmhbDhA/BzlCSNCn4zliRVsvl9BzwkXlI1yJPl3rafkMl3hy847CPwscthws7D&#10;f7NJu8Enrw4Ohg/ZoZUrZLir7Xv05DcN/70itjEbWmq1AHMjjiJJCmGpJUmqZP0uEfGQeEnVYnPu&#10;JW7b/G/Fi62Zr4NPXw8nfgMm70BHM3VPOPlf4axrg4Poi3io4yI2ZBcP/fVHga7i53/1u7OuJCl6&#10;sULBf9hLkipSI9AOxLYefLbrahZ1/qY8iSSpDCYk53Bsy/k0JqYMvPCl++G5W2HlE7D6Kehp33a+&#10;rgWm7wcz9oe93gw7b7/XWdTxG57tvnoY6cvvPZMvJRHrd6nm94GvlCGOJGkryXIHkCRphMylT6EF&#10;r+7UkqTqsTH7Ajdu/ApHt3yZaTX7FV84+/Dg8arODVDYcgZWLA6Nkwb9ntlCL4s6fsWSnpt2MPXo&#10;0Z1vpSmxU9/h2eXIIknalqWWJKlSzQgb7MytjTqHJJVdb6GNhZu/xUGNZ7Bnw6mDe9IQSqytrU0/&#10;zQMdP6U9t2qHnj/abMouDyu1ppUjiyRpW5ZakqRKNT1ssDvfGnUOSRoVCuR4pPNXrEg/xGHNn6Up&#10;MbWkr9+VW89jnZewrPf2kr5uubVmlzKr9rC+w5ZakjQKWGpJkipVkVJr7N19S5JKaU3mCa5r/Sw7&#10;pfZndt1xzK49lngsscOv155bzbNd1/BCzy3kyZYw6eiwMbs0bLjf1i1JUvQstSRJlarfB47efDt5&#10;MuXIIkmjSoEcqzKPsirzKE90XsZeDacys+bQ7R8mD/TkN9GeW0V7bhUv997HqvQjFMhHkLo82nNr&#10;wobHAXVAT7RpJElbs9SSJFWqfpeGdOc3liOHJI1qnfk1PNxxMQ9zMS2JmYxL7EJzcjqpWAMAmUI3&#10;HbnVtOdW0p5bTbbQXebE0eop/rNjKrA8wiiSpD4stSRJlarfTi3P05KkgbXlVtCWWwHpcicZPTKF&#10;LnKFDIlYqu/UTlhqSVJZxcsdQJKkEdJvp1aP52lJknZAb74tbNjD4iWpzCy1JEmVyssPJUklUeTM&#10;MEstSSozSy1JUiWqBcb3HezJby5DFElShbLUkqQys9SSJFWiCWGDvZZakqQdUggbnBR1CknStiy1&#10;JEmVKBY2mCcbdQ5JUgXozbeHDYf+rJEkRcdSS5IkSZIG4N1zJWl0stSSJEmSpAF4oxFJGp0stSRJ&#10;kiRpAPFYstwRJEkhLLUkSZIkaQB18X431JUkjQKWWpIkSZI0gLqYpZYkjUaWWpKkSuRtDiVJJVMb&#10;bwob9meNJJWZpZYkqRK1Avlyh5AkVYpY2ODaqFNIkrZlqSVJqkQ5YF25Q0iSKtrqcgeQpGpnqSVJ&#10;qlRr+g7E8e5VkqShi4V/bOr3c0aSFC1LLUlSper3YaMlOascOSRJY1xtvCVs2FJLksrMUkuSVKn6&#10;fdiYmJxbjhySpDGsJtZMIpYKm7LUkqQys9SSJFWqfmedWGpJkoaqPj4xbDiPZzdKUtlZakmSKlW/&#10;36DXxptJxurLkUWSNEa1JGeGDa8nuCmJJKmMLLUkSZUq9LKQIr9xlyQp1ITErmHDXnooSaOApZYk&#10;qVKF3mq9Pj4h6hySpDFsfHJ22HDozxhJUrQstSRJlSr0t+gtiRlR55AkjWEtyZ3Dht2pJUmjgKWW&#10;JKlSvQAU+g5OTM4rQxRJ0lhVZIfvkqhzSJL6s9SSJFWqDmBp38EJyTlliLFCKKwAACAASURBVCJJ&#10;GotSsUaSsdqwqceiziJJ6s9SS5JUyR7vOzA+uQtxUuXIIkkaY5oSU4tN9fv5IkmKnqWWJKmSPdx3&#10;IB5LFjv0V5KkbeyUOjBsuB1YFm0SSVIYSy1JUiVbEDY40UsQJUmDMLP2kLDhR4B8xFEkSSEstSRJ&#10;lewx4JW+gxOSc8sQRZI0ltTEmpiU3CNsqt8uYElSeVhqSZIqWQG4vu/gREstSdJ2TErtQTyWCJt6&#10;KOoskqRwyXIHkCRphD0InLX1wLjkzsRJkidbpkiSpNFugEvVF0aZYwxKAROAScDErb42APUDfI0D&#10;3X0eXX3+3g5s2PJo3fK1g+CXWJKqkKWWJKnS9btDVSKWYkJyNzZkny9HHknSGFBkV+9jwOqIo5RT&#10;E7AT/QuqSQP8uSXijFn6F13F/twKrCf479Bz0aQKYKklSap0TxH8w3WbS+6n1xxkqSVJChUjwdTU&#10;vmFTN0edJQI1wG7AHlseu2/155llzDVYSWDalsdgdQPPbXk8u9WfFxPs/JI0RlhqSZIqXRfwJHDA&#10;1oMzag7hya7Ly5NIkjSqTU7tSU28KWzqhqizlNh0YD5w0JbHAQSFVujhYRWsHjhwy6OvVwj+3fAY&#10;8OiWr8+DZxZIo5GlliSpGtxEn1JrUmoe9fEJdOc3limSJGm0mllzaNhwG3BnxFF2VAzYBTiUoLx6&#10;tcgaym6majVry+OkrcZ6gCd4reh6lOAumD2Rp5O0DUstSVI1uAn4ct/BGTWHsLSnEq8kkSQNx6za&#10;w8KGbwDSEUcZrCTwOuDorR6j89LBbC9kuiHTE3zN9gR/zqUhWQupekjWBV9TdcFYsrbcqesICsKt&#10;28408ABB0XkncA+wOfpoUnWz1JIkVYO7CM7PqN96cKalliSpjwnJ3WhOTA+buj7qLAOoB44BjiUo&#10;sA4HGiN55451sHkltK2GtlXBo3PDlpKqZ0tJtXVptVWJle2Bwg7cqDAWDwquvxdedUX+3gBNU2Dc&#10;DBg3fcvXGVDbXPr/HIKzyI7Z8vg6wfmdjwF3bHksBNwOLo0wSy1JUjXoBi4DPrr14LSaA0hQQ27U&#10;/uJdkhS1nWuOKjZVzt+CxAgObj9py+MEgt1DpZfthQ0vwPoXYN0S2PDilhJrFbSvgVxmRN52QIU8&#10;pLuCx46obX6t6JqwC0ye+9qjZadSpYzz2lllXyAoue4l2OF3I/AIkCvVm0kKxAo70pRLkjT2HElw&#10;acA27m77Act77ypDHEnSaBMjzqkTf05jYkrfqSfoczZjBFqAN/BakTW7pK/euQHWLw3Kq/VLYf2S&#10;4OumFUGJVC1qm2HynC2PV8uueTBxNiRSpXynDQTl1o0ExyKsLuWLS9XKUkuSVC1iwOPAflsPrkk/&#10;yd82f7M8iSRJo8r0mvmcMO4bYVM/AL4UQYRxwNuBdwMnElziNjytL71WWL26+2r9UujeNOyXrmjx&#10;JEzYedtdXVPmBY/SXM54D/Bn4CrghVK8oFSNLLUkSdXkc8D/9B28rvVztOdWliGOJGk0Obbla8UO&#10;iT+E4G53I6F0RVY+C6ueguUPwksPwPKHoMtjnUoqFoepe8DOB8MuhwSP8bOG+6qPEhRcfwaeBvyQ&#10;Lg2SpZYkqZqMB1bS58D4Z7uuZVHnr8qTSJI0KjTEJ3HqxF8QjyX6Tj0CHFzitytNkZVLw8uLYPkD&#10;QYn18iJId5YwpgaleRrscjDsvKXkmr5vUH7tmOcJyq0rCP635wd2aQCWWpKkavMr+hwYn8538pcN&#10;nyBHb3kSSZLK7oCGD7Bv4+lhU2cBF5XgLUpTZLUugyW3w5I7Ydm9O354ukZO4ySYdzzs/nqYdxzU&#10;tezoK70IXI4Fl1SUpZYkqdocDfQ7Gf6B9p+xtOeWMsSRJJVbnCSnTfpf6uLj+k5tAnYGOnbwpYdf&#10;ZKU74cV7YckdsPSO4IwsjR3xJOw8Pyi4dj8Bpu21o69kwSWFsNSSJFWbGPAswa3R/25jdhk3bPxi&#10;eRJJkspqdu1xHNVybtjUd4GvDfHlYsARwGeA97AjRdaGF2DxQnh+Ibz0YHCZoSrD+Fmwz8mw7ykw&#10;88AdfZXngJ8Av2XHC1epIlhqSZKq0deA/+g7eMumf2Jd5pkyxJEkldObx/8Hk1N79h3OALsBKwb5&#10;Mg3A+4HPAgcNKUC2NzgTa/HfgiLL3VjVYfxM2OcU2PetMPN1O/IKm4CLgQsB/0ejqmSpJUmqRjOA&#10;l4FtTnF9qecu7mn/QXkSSZLKYmJyLidO+K+wqd8CHxnES+wOnA2cSXBDksHJ54IC69E/wdI7PRur&#10;2r26g2u/U2HG/kN9dh64CvgxwRELfshX1bDUkiRVq+uBU7YeyBeyXNf6OTrza8sUSZIUtaOaz2N2&#10;3bFhUwcCjw3w1COBfwZOHtIbblwOj1welFnta4b0VFWJSbsF5dZ+p8KUeUN99iPAfxLcQTFX8mzS&#10;KGOpJUmqVqcTHLa6jRd6FnJ/+/+UIY4kKWrjE7M5eeIPw6ZuBt5S5GlHAv9CcPD74GR74Zkb4ZHL&#10;gjsW+hlMg7XTPrD/24NLFMfPGsozFxMctXAJwaW0UkWy1JIkVata4BVg8taDhUKeBRvPoy33cnlS&#10;SZIic1zLPzKz9pCwqROBm/qMDb3MWvtcUGQ9dhV0b9rhnBKxGOx8CMx/b3DIfKp+sM9cDnwP+D+g&#10;e8TySWViqSVJqmZfAH7Ud/Dl3vu4q+17ZYgjSYrK5ORevHnCd8Km7gOO4rVziYZWZqU74clrgzLr&#10;lUdLEVXaVm1zsHvr4PfB9P0G+6y1wA+AnwNtI5ZNipilliSpmqUIzkvZu+/ETRvPZ0P2+egTSZIi&#10;8cZxFzC1Zt+wqZOAGxlqmfXKo/DIpfDkdUGxJUVh+r7B7q39T4O6lsE8oxX4PsEdE9tHNJsUAUst&#10;SVK1OxG4oe/g6vTjLNz8r9GnkSSNuOmpAzlh/DfDpu4HzmOwZVY+C09dD/f8L6x6qrQhpaFI1cMh&#10;H4SjPwVNUwbzDMstVQRLLUmS4Brg1L6Dt236N1ZlvHREkipJjDhvGf89JqbmhE0/DBy83Rfp7Qgu&#10;L7zvV7B5RakjSjvOcktVxlJLkiTYHXiK4HLEv2vPrmTBxvPIe9MgSaoYc+reyOHNn92xJ7evgft/&#10;DQ9dAj1+/tcotmPl1r8TlFvpEc0mlZClliRJge8BX+k7+ETnpTzZdXkZ4kiSSi0Va+BtE39KXXzc&#10;0J7YuR4W/hAW/Qlyft7XGJKqh0M/BEefBY2TBvOM54EvAtfz2s0SpFHLUkuSpMA4YCmwzb/4coU0&#10;C1rPpSO/ujypJEklc2DjR9i74bTBPyGXhvt+DXdcCL3uzNIYVtMIR34MjvpkcPfE7buF4Hy5J0c2&#10;mDQ8llqSJL3m88BP+g6uTC/i9s0XlCGOJKlUmhMzOGXCj4jHkoN7wrM3wU3/Aa3LRjSXFKn68XDM&#10;p+Gwj0Cqbnur88AvCG6csH7Es0k7wFJLkqTX1BCcrTWv78Rdm/+Ll9P3Rp9IklQSx7X8EzNrt38G&#10;PGuegRsugBf9nq8K1jwVjvsczH8fJFLbW70Z+DpwEZAb8WzSEFhqSZK0rdOBK/oOduVaWbDxC2QK&#10;nWWIJEkajhk1h3D8uH8ceNGmV+C2H8Njf4ZCPppgUrlN2AXe8nXY+6TBrH4AOAvw1tAaNSy1JEna&#10;Vgy4Gziy78QLPQu5v/1/ok8kSdphqVgjp0z4EQ2JIodkd6wLzsx6+FIPgVf12vUIOOmbsNPe21uZ&#10;A35McElix4jnkrbDUkuSpP6OBu4Km7h987dZmX4k4jiSpB11ePPnmFP3hv4TmV64/cdw/68h0x15&#10;LmnUicVh/nvgDV+CxsnbW/0KwVmkfxn5YFJxllqSJIX7HfChvoNduQ0s2HiulyFK0hgwo2Y+x4/7&#10;Rv+J7k3wsxOhfW30oaTRrrY5OG/riI9ComZ7q/8CfALYMOK5pBDxcgeQJGmU+hywrO9gQ2IS85s+&#10;Fn0aSdKQpGKNHNp0dv+JfA4u+ZiFllRMbzvc/B/ws5NgyR3bW/0OgjO2jh35YFJ/llqSJIXbDHyA&#10;kLv8zKl7PTNqBnEHLUlS2cxvOjP8HK27fwGvLIo+kDTWbHgRfv8RuOzTsHnFQCtnAbcB3wASUUST&#10;XmWpJUlScfcSHITaz+HNn6MhXuTQYUlSWe1Se3T4OVqrn4HbfhJ9IGkse+ZGuPDNwQ0Vsr3FVsWB&#10;C4CbgBmRZVPV80wtSZIGlgBuBY7vO7E+s5hbN32DPNnoU0mSQk1MzuWN479NMla77UQuDRedBmue&#10;LU8wqRJM2g1O+RbMHfBqw3XAGcAN0YRSNXOnliRJA8sBHwY29p2YnNqD+U1nRp9IkhSqLj6eY1vO&#10;719oASz8kYWWNFwbXoTfnQE3/FtQFIebAvwV+C6QiiybqpKlliRJ2/cyQbHVz+71J7Nrbb9NXJKk&#10;iMVJcWzL+TQkJveffOFuuOei6ENJleq+X8EvT4fWZQOt+ipwJ7BbJJlUlSy1JEkanOuBfw2bOLT5&#10;04xLzI42jSRpG4c1n83k1J79JzavhCu/ENz1UFLprHwC/t+p8MTVA606HFgEnB5NKFUbSy1Jkgbv&#10;AoJyaxvJWC3HjvsqNbGmMkSSJO1d/w52qzuh/0QuDVd8Fjo3RJ5Jqgq9HXDluXD1VyHTXWzVOOAK&#10;4GdAfWTZVBUstSRJGrw88BGCyxG30ZyYzrEt5xP36AhJitQutUdzYNMZ4ZM3XACvPBptIKkaLboC&#10;Lno7rFsy0KqzCe4sPSuaUKoG3v1QkqTiYsAc4DDg0C2Pgxngt4wv9dzFPe0/BPz5KkkjbUpqH14/&#10;7l9IxEJ+ofDYn+GqL0UfSqpmNY1w2ndh37cOtOoV4CTgqWhCqZJZakmS9JrpvFZevVpkTRjqizzT&#10;dTWPdv6mxNEkSVtrSczizeO/Q0085NLvNc/Axe+ETE/0wSTBkZ+AN58P8WSxFZuAdwC3RxdKlchS&#10;S5JU7Q4EzgHeTAm3wz/ccTGLuxeU6uUkSVupi4/nLeP/k8bE1P6TnRvgf98Bm16JPpik18w+DN59&#10;ITRNKbYiDXyI4LwtaYd4ppYkqRolgLcDCwnuyHMmJT7fYX7jx5hVc0QpX1KSBCRjdRzf8o3wQiuX&#10;hsvOttCSRoOXHoBfvDX4Gq4GuAz4QnShVGkstSRJ1aSZYFfWc8DVwAnDebFsLs9dD29gyUsd/eZi&#10;sThHtZzL9NSBw3kLSdJW4qQ4tuV8JqbmhC+49p9g+YPRhpJUXMc6+M0H4d5fFlsRA34EfG/Ln6Uh&#10;8fJDSVI12Af4DHAGQbE1LG0dGW64Yy1/vX0NrZsyNNQl+M6X92a3nRv7rc0V0ty5+T9ZlfHuW5I0&#10;HDESHNPyZWbVHh6+4O6L4Ob/iDaUpMHb963BIfI1/f+9tMVFBP9ey0UXSmOdpZYkqVKlgNMI/nH0&#10;+lK84PKVXVx762puu38D6Ux+m7mJ41N87/x9mTKxtt/zLLYkabhiHNl8DrvWHR8+vfhW+OOnoJAP&#10;n5c0OkyZB+/9BUyeW2zFpQS/hMxEF0pjmaWWJKnSTAPO2vKYMdgndXRmefDxjWSy/X8u5vMF7nt0&#10;I4ue3jzga+wyo57vfHkfmhv73+nHYkuSdtwhTZ9k9/qTwydXPwO/eg/09r8UXNIoVNMY7Nja963F&#10;VlwHvAfoji6UxipLLUlSpTiQ4KDRDxAcPDooK9Z0c+2tq1l433p6eof/G/7ddm7ggvP2ttiSpBI5&#10;oPGD7NvwrvDJNc8E5/V0bYw2lKThe/0X4fjPF5u9jeCmPu2R5dGYZKklSRrLEsBbgXMZ4iWGjz6z&#10;mWtuWc0jT22i1D8Kt1ds3dP2Q15J31/aN5WkCrRvw+kc0PiB8EkLLWnsO+FcOKHozQ8fAE4GWqML&#10;pLHGUkuSNBbVAx8FvgQUPZShr3Qmz233r+e6W1fz0sqR3dE+ULFVKOR5uONinu+5YUQzSNJYFSPO&#10;/KaPs0exSw4ttKTKMXCx9STwFmBVdIE0llhqSZLGkokEB7+fA0wZ7JNaN6f5621ruOGOtbR1ZEcs&#10;XF8DFVsAT3VdyeOdl0SWR5LGggQ1HNlyLjvXHhG+wEJLqjwDF1tLgTcByyLLozHDUkuSNBbsApwH&#10;fBIoeh/ovpYu7+SaW1dz10MbyIYcAB+F7RVbL/bcxgPtPyNPdGWbJI1WNbEmjhv3daak9g5fYKEl&#10;Va6Bi60VBMXWs9EF0lhgqSVJGs2OIDgv63SC87MG5ZGnNvHnG1fxxHNtIxZsKHad1cC3vrAX41tS&#10;ofOr049xZ9v3yBa8yY+k6tUYn8IJ4/6ZluSs8AUrHoNLzrTQkirZwMXWeoJLERdFF0ijnaWWJGm0&#10;SQHvJCizilx70l8uV+Cuhzdw1Y2rePGVrhELt6NmTKvj387diykTa0PnWzMvcHvbt+nJb4o4mSSV&#10;34Tkbhzf8g3qExPCF7x0P/zhE9DbEW0wSdEbuNhqA04C7o0ukEYzSy1J0mgxDjgL+DxQ5Nf0/XX3&#10;5Lj1nnVcfctq1m7oHbFwpTBlYg0XnLc306fWhc535NZy2+YLaM+tiDiZJJXPrJojOLLlHJKx8O+N&#10;PH8bXH42ZHoizSWpjAYutlqBo4Dnoguk0cpSS5JUbjMIdmV9Gmge7JPWbujl+oWrufmudXR250Ys&#10;XKlNaEnxrXP3YvbMhtD53nw7d2z+Duuz/jtNUuXbp+FdvK7xg8UXPL0ArjwPcunoQkkaHQYutpYB&#10;RwKrI8ujUclSS5JULnsBXwE+THDJ4aA8s6Sda25dzX2PtpLPj1i2EdXcmORfztmT3XdtCp3PFnq5&#10;t+1HvJK+P+JkkhSNBDUc1vwZdq07rviiR/8E13wN8mPnFxeSSmzgYuth4ATA65KrmKWWJClqRwFf&#10;BU4b7BPy+QL3LmrlqptW8fyyzpFLFqH6ugRf+/TuHLj3uND5QiHPQx0Xs6TnhoiTSdLIqouP59iW&#10;85mc2rP4ont/CTf9O/hZRdIbvwzHfrbY7AKCf1N6G+kqZaklSYpCHDgFOB84ZrBPSmfy/O2edfzl&#10;llWsWju6z8vaEYl4jE+9fzYnHTet6Jpnuq7msc7fUWCMbkuTpK1MTM7jmJav0piYHL4gn4UF/wIP&#10;/SHaYJJGt3/4b3jdO4vNXgx8CrDcqEKWWpKkkVQDvJ9gZ9Y+g31SR2eWBbev4bq/rWZze+X/4u3t&#10;b9yJj56+C4l4LHR+XeYZ7m77Ad35DREnk6TS2aP+rRzYeAaJWJErznva4PLPwgt3RRtM0uiXSMEH&#10;fwVzji624svAf0eYSKOEpZYkaSQ0A58EvgjMHOyT1rX2cs2tq7npzrX09FbXzqSD9xvPVz45j/q6&#10;ROh8b76Ne9t+zKrMooiTSdLwpGKNHN78WXauPaL4otaX4A8fh/VLowsmaWypa4aPXQFTQy9dzgFv&#10;AO6INpTKzVJLklRK04BzgM8A4wf7pOUru/jzjau488ENZHPV+3Np9ox6vvG5PZk6qbbomqe6ruSJ&#10;zj96OaKkMWFich5Ht3yJpkTxy6xZdj9cfjZ0bYwumKSxadwM+MSfoTn0e8oa4CBgVbShVE6WWpKk&#10;UhgHfBf4KFC8kenjmSXtXHnjSh56YpNnAW8xrjnJ1z69B/vMay66Zm36ae5p/6GXI0oa1bZ7uSHA&#10;w5fCgm9CLhNdMElj2057w8f+BDUNYbN3EezY8ptKlbDUkiQN1wTgRuDQwT7hiefauHzBCh5/tm3k&#10;Uo1hiXiMD542i3edNKPomt58G/e3/5QV6QcjTCZJ21cba+Gw5s8wq/aw4ou6N8N1/whPLYgumKTK&#10;sd+pcPpPis3+kOAIDFUBSy1J0nBMAm4m2Oq9XY8+vZnLFqzg6efbRzZVhTh4v/Gce+YcWpqK73JY&#10;0n0zizp+RZaeCJNJUrjpNfM5vPmz1McnFF+07H646ouweWV0wSRVnpO+CUecWWz2PcAVEaZRmVhq&#10;SZJ21BTgFuCA7S2879FWrrxhFYtf7Bj5VBVm8oQavvyJeew9wOWI7blV3Nv2YzZkF0eYTJJek6CW&#10;g5rOYPf6k4svymdh4Y/grp9DwXMBJQ1TIgUf+QPsckjY7GZgf+DlaEMpapZakqQdMY2g0Nqv2IJM&#10;Ns9t963nLzev4pXV7iIajsFcjpgv5Hi660qe7LqCArkI00mqdhOT8ziy+Qu0JAe42W3rMrjyXFjx&#10;WGS5JFWB5mlw1rXQNCVs9hbgRPDuOpXMUkuSNFTT8/nCwng8Fno/5a7uLDfeuZZrbl1N6ybP6Cyl&#10;g/cbxzkfmcv4luKXI27IPM997T+hLbciwmSSqlGMBPs0/AP7NbyXeCxRfOGiK+Cv34J0Z3ThJFWP&#10;XQ+HMy6BeOj3oc8BP404kSJkqSVJGqwZhULhC9lc4fOpZLy+72RHZ5Zrbl3NdQtX09nlTqGRMr4l&#10;xRc+Mof5+40vuiZfyPJc93U82XUF2UJ3hOkkVYuJyXkc1vwZJiR3Lb7Iw+AlReWYs+FNXw2b6QZe&#10;BzwfbSBFxVJLkrQ9ewFfLhQKZ8Ri/e/L3taR4eqbV3P9bWvo7rHMikIsBqe+YSfO+IedSaXiRdd1&#10;5zayqPM3vNR7R4TpJFWyJHXs3/h+9qg/ZeDdWR4GLylKsXhwvtauh4fN3gccC2SjDaUoWGpJkoo5&#10;HPhaoVA4LRaLxfpObmrLcNVNq7jhjjX09HpUQTnsOquBL318LrvMaBhw3brMMzzU/r9syi2LJpik&#10;ijQ9dRCHNp9FY2Jq8UUeBi+pXMbNhLMXQF1L2Ow/Av8RcSJFwFJLktTX0cA/Exys2U/rpvSWMmst&#10;6YwfWMqtJhXnzNN34ZQTpg24Ll/IsbTnJh7v/CPpgnehlDR4tbEW5jd9jF3rjht4oYfBSyq3/d8O&#10;7/px2Eya4DLEZ6MNpJFmqSVJAogBxxOUWW8IW7CutZc/37iKm+9aSybrz47R5qB9x3HW+3dl+pS6&#10;Adf15tt5sutylnTfSN5d+JIGkKCGefUnsm/D6dTGm4svLOThwd/BLf/lYfCSyu+dP4QD3hE2cwfw&#10;erwbYkWx1JIkHQd8m+CsgVBX3bSK31/9MlnLrFGtJhXjXSfN4F0nzhjwrC2AtuwKFnX+hpXphyJK&#10;J2msiJNkTt0b2Lfh3TQkJg28eO1zcM3X4ZVF0YSTpO2pa4ZPL4Dxs8JmPwlcHHEijSBLLUmqXocQ&#10;lFmhlxm+6tpbV3Px5S9Fk0glMX1qLZ96764D3iHxVavTj7Oo41dsyvnfsVTtYsSZXXss+zW+l+bE&#10;TgMvLuThth/BXb+AXCaagJI0WLsdBR+5JGxmE8FNkNZEG0gjxVJLkqrPvsC/Ae/c3sIb71zLz37/&#10;4sgn0og4av5EPv6eXZg8oXbAdYVCnqU9t/JE5x/pKWyKKJ2k0WRWzeEc0Ph+xiV32f7ifA4uOROW&#10;3jnywSRpR731Ajj0Q2EzlwLvjziNRoilliRVl1OBPwE121u48L71/PjXS/HHxNhWVxvnfW+bxalv&#10;nEYyMfAliZlCN891Xcez3VeTKXRFlFBSOU1K7sH8pjOZnNpz8E/667fg/l+PWCZJKomaRvjMDcUu&#10;QzwF+GvEiTQCLLUkqXr8A3AZkNrewrsf3sD3L15C3mM0K8b0qbV89F27cMSBE7e7Np3v4Omuq1jc&#10;vYAcvRGkkxS1xvgUXtf4YWbXHTO0J770APz6ffgbD0ljQvHLEF8guHqhJ9pAKjVLLUmqDu8G/gAk&#10;t7dw4X3rufC3L5DN+fOhEu23RzMff/ds5uzSuN21PflNPNn5J5b23OSdEqUKkYzVs0/9O9mr4VQS&#10;se1u2t1Wpht+fgq0LhuRbJI0Iopfhvh14D8jTqMSs9SSpMr3fuB3QKLYgny+wN0Pt3L5ghUsX9kd&#10;XTKVRTwGrz9yCh96xywmjtv+h9rO3Fqe7LqcF3tuo+BdsKUxKUacOXVv4IDGD1AX3/5NJELd+O9w&#10;rzcNkzTG1DTCZ2+CcTP6znQAewCrog+lUrHUkqTK9mHg10DoYUq5fIE7HtjAFQtWsGKNu6+rTV1t&#10;nHeeOIN3vHknamuKdp5/15FbzdNdV/Fiz0J3bkljxP9n777DoyqzB45/p6b3QAi9d0HBhlhBXeta&#10;dm3b1C2WXd2i7s/dVVd37boq9t57w4YFxQ4qWEBaEkICIaT3Nn3u/f1xQcncO8kkmZqcz/PkCb7v&#10;nbkHSWbmnnve85qxMS7pYKannkR2KE3goQHIJfBGSOtOuHsx+D0RiFIIISJsn9PhpJuNZp4Ezolu&#10;MCKcJKklhBCDkwn4M3DHrj93oygqn33dxAvLdlJTLz2Thrq8bDtnnTiKRQcNw2LW/bjoOPxNFDnf&#10;oMz5gfTcEiJOJZmymJLyE6akHBNqZdYO4BbgWOB43exrl8L3S8MbpBBCRIvZAn9cDvmTjGYPANZE&#10;OSIRJpLUEkKIwScZeAA422jyy++aefbNnVTWyDJD0d2YwhR+c8oY9p+bE9LxLqWNEudblDrfk90S&#10;hYgTWZZxTEs5gfHJh2Ix9bovCMAWtJ4yzwCLgPd0RzSUwn3HgCrLj4UQCWzmcXD6vUYzXwELQXos&#10;JCJJagkhxOAyGlgK7Bc48d2mVp59YydbK7qiH5VIKDMnZ3D2qWOYPikjpOM9Shelzncpcb6NW22L&#10;cHRCCD0TI+3zmJZyIiPsc0J90HrgBuAVwI+2TH0toH+CFy+AouVhilUIIWLEZILz3oTC2UazpwMv&#10;RzkiEQaS1BJCiMFjIfAqULDnoNen8NDz23l/ZUNMghKJa8E+Ofz65DGMGpES0vF+1ct212eUOJfR&#10;5q+IcHRCCCvJTEg+nKkpJ5Bp1TVADmY1cD2wDNjzQuBUtPeQ7qrWwcOnDDRUIYSID5MPhV89aTSz&#10;CS2pL9VaCUaSWkIIMTicr6rq3SZT97UmLW0ebnqwlOKyzljFJRKc2QwL9snlxMUjmBFi5RZArWc9&#10;Jc63qPZ8R/frZiHEQKWa85mSciyTk4/Cbk4P9WEfoVVmfYT+lzJ4svew9wAAIABJREFUldZTv4Ly&#10;VQOIVggh4sy5L8C4A4xmpForAUlSSwghEpsduAs4P3Biy7ZObnqglKZW2alKhMfU8Wn89MhCDpqX&#10;i8XSe0N5gHZfNVucy9jm+gQfssOmEAORZ53KtJQTGJO0ALOp9x1Ld1mGVpn1VQ/HGFdpla/SklpC&#10;CDGYjJkPv3vFaEaqtRKQJLWEECJxjUDrhbIwcOLDLxq4/9lteH3yGi/CLz/HznGHF/CTQ4aTnmYN&#10;6TEepZPt7s+pcH1Oo68Eqd4SIjRWUzJjkxYyKflI8m3TQn2YilZtcAPwfS/HBq/SeuQU2LmuD9EK&#10;IUSC+MUjMHWx0YxUayUYSWoJIURi2g94DRi156Dfr/LYyxUs+7guNlGJISXJbuaIA/M5YdEIxhSG&#10;1ncLoMvfQIV7JTvcK2nxbYtghEIkrnzrdCYmL2Zs8kHYTCH/frmAZ4FbgZIQH2NcpVX8PrygKwIW&#10;QojBYcQMuOAdoxmp1kowktQSQgw1VrQdAp1APYlZLnK2qqoPmkympD0H2zu93PxgKRu3dMQqLjGE&#10;zZ2eyXFHFLDfnBws5tCWJgK0+6qocK+kwr2SDn9VBCMUIv4lm7KZkHw4E5MXk2kd1fsDfrQduA94&#10;DGjqw+NMaFVac7uNqgrcfyzUb+lLDEIIkVh+difs9VPDGbTdxEUCkKSWEGIwSwOOAxYBU4DJaAmt&#10;3Y1IOoFSYCuwBdiM1nOkPOqRhsYK/A/4S+BE+Y4ubnxgC/VN0j9LxNbwPDvHHFrAUQcPIzPd1vsD&#10;9tDsLWe7+zN2uFfiVJojFKEQ8cVKMoVJ8xifdCgj7fP70isL4APgHuBtwN+P0x8OfKwb/X4pvHZp&#10;P55OCCESSN4E+NP7YNa1UngPODYGEYl+kKSWiDUTYAOSgZRdX6H8ec//TgZ8aCX3ToOvUMbdJGbF&#10;jtDLB05DeyM6Eu1npK/eBu4EVhA/Pxf5wItoCbpuPlvTyN1PbcPjlSppET/sNhOH7JfP8UcUMGls&#10;Wp8eq6oKdd4NbHd9RqXnK3yqM0JRChEbuxNZY5MOYqR9Ptbuhbe96QSeAO4FigcYylLglG4jig/u&#10;XgQtlQN8aiGESAAn3gjzzwwcVYBxwM7oByT6SpJaIlJSgZFoVTGjgnzPQks4mGMUYyAn0AFUo72A&#10;Ve3xfc8/txM/iQ7xoyzgH8DFaBVa4bAauAZYTmz/zecCrwPjAyeeeb2Sl9+tjnpAQvTF5HFpLFqQ&#10;zyH75fW5esunuqlyf02F+3NqPGtR8EUoSiEia4CJLIBPgSfRNggJxzrzcWiVyd0/h21+F176Yxie&#10;XgghEsDwqfDH5UYzV6BttiHinCS1xEBkoS3nmmLwfVgM44q0LnpOeu1E69UkZTPR8xPgEbRkaSSs&#10;Bi5Hu6CIttOBx9ESxT9wuf3c8XgZX61tiUFIQvSP1Wpi372yWXTgMObvlYXV0rd7Gm6lg0r3V1R7&#10;vqHWsx4/7ghFKkR4pJhzKLTvw0j7fArt8/qTyNoKPAU8jdY3K5xuBv5PN/r0b6Ds8zCfSggh4thv&#10;X4ax+waObgWmIsUMcU+SWqI3QzVxNVBOYCOwAVi/62sD0BjLoAYhC3At8M8onEtBS2zdRnTe3CzA&#10;dWjVZ900NLu5/r4tbKt0RCEMISIjM93KofvlccSCYUwe1/fiSr/qoc6zgSrPt1R7vsWhNEQgSiH6&#10;xoSFfNtUCm3zKLTvQ65tYn+epg1tuflTwBdE5j0nFe0mXE630ZZKuOswkOsDIcRQMvdUOOU2o5lD&#10;AcnyxzlJaondhgEL0LYvncKPyStJXIVXDT8mudYBX6LdeZVfxL7LAZ5Hq9IKyqP42elsp8rVToWz&#10;jWpXB+oe/7uH29OYkp7HflkjSbLomkQauR24jMj+m2Wj/d2OCZwoKe/ghvtLaW33RvD0QkTXmMIU&#10;jjgwn0P3z2NYbp8rWQBo9VVQ5fmGave3NPm2oEqxrIiSFHMuhfa9KbTPY4RtLnZzv1bAO9D6Ob4E&#10;LEPr+xlJfwAe0o1+eCt8fl+ETy2EEHHGlgyXfAUpWYEzjwO/jUFEog8kqTU0mYEZwEF7fE2NaUQG&#10;HH4Vhy98lyV2M6RZTNj6sNV8lNShJbd2f32DVuklgpsKvANMCnZAg7uL9xq2sqq5Eoe/9wRQitnK&#10;rIzhTE7LZXH+hN4SXJFMbM0E3kBLKnfz6epG7nm6HI9XXrfjUXKSmbnTs5g6IZ3C4UnkZtm1rTB2&#10;U6Gx1UNNvYuS8k42lLTj9kjiZU8mE8ycnMFhB+SzcF4u6WkhJZp1vKqTRm8x9d7NNHg30+TdioIk&#10;gkV4pJmHM9w2k2G2mQy3zSTDOrK/T+Xkx0TWO2jtDaLla6D7WhvFB7cfBJ1S9SiEGIKOvRoOOCdw&#10;tAutT3R71OMRIZOk1tCQAezPjwmsBWjLCqPC4Vfp9Kl0+VQ6/bu++1S6/Pzw5+7jKl2+yDWkStqV&#10;3Eq3al9pFkjb9ed0i4k0q/al/Zldx0Q1GeYFvkNbcrBq1/eaaJ08AUwFPgEKjSadfi+v1hTxYWM5&#10;/n6+vuXaUjht5EwW5IzBbAr67x6JxNZxaEtO0gMnpCF8fBpZkMz+c3KYPzuLGZMzsFlD7xHl9Sp8&#10;X9zOqm+b+OK7ZlzuoZPgsttM5GTZ8flUWtu9+BX9r5HVamLf2dkcdkA+++2Vjc3W/z1F/KqXJu+W&#10;H5Jcjb4SfGqkC2HE4GAi0zKqWxIr1ZI/kCeMZSJrt4lAmW5UGsQLIYay4A3jLwAejHI0og8kqTX4&#10;mNB2SNuzCmsOEdxhsMWjUOtWqXUp1LoV6lwK9W6Vdp8S0eRUtO1OhuXZTYxINlOQZGZEspkRySYK&#10;kszYI5v02saPCa5VwCbAH8kTxqkMtKWb440mN3c08MD2b2j1hedidWJqDn+fdBBpVnuwQ64Erg/L&#10;yeBC4B4CflelIXx8GlWQzC9+OpqD980Ly/O1d3p544Na3v6kDqdrcPxq221mJo9PY9qEdEYWJJOf&#10;bSc/105ulr1bBZaiqLR3+mhu9dDYon3tqHZQXN5JRZUDRYG0FAsL5uWy/5wc5kzPJCXZMqDYFNVP&#10;i6/8hyRXg7cIj9o50L+yGARMmMm2jv8hgTXcNpMkc+ZAn7YZLZH1BvAesUlk7ely4Cbd6LPnQukn&#10;UQ9GCCHixu9fg9F7B46uBeYj7WLiliS1BodRwInA0WhJrIJInKTRrbDDqbDDoVDtUqh1KdS5FVyD&#10;JWs1ACYgx6YluwqTzYxJMTMu1czolIgluzrQlip+gvYhuYih8UJ7P9rdkm4UVeXN2hJeqy0K+/+E&#10;8SnZ/GXiAeTZU42mVbTqqvcGcAoL2g5UlwZOSEP4+HTwvrn8+eyJJNkHllgxsju59caKGry+xPyV&#10;Hj86lTOPH8X+c3OwWAb2+ud0+VnzfQsfftnAhuJ2FFWr4Jo5OYP5s7OZNyuLsSMNfzf7rNVXsUeS&#10;azNORRLJQ4EZK7nWyVolln0mw6zTsZnD8jO1He39+Q20JsO+cDxpmHyDdoH2o84GuH0BKIMjqS6E&#10;EP1ywDnaMkS9/dBeO0UckqRWYjIBewE/BU4isCfCAHkVlSqXlrza4VSodCjscPpxyOecPjMDhclm&#10;xqaaGZuy+7uFTFvYE11b+fHD85fE14fncDmYILuPPL3zez5oKI/YidMtdi6fvJBxqdlG0yXALPpX&#10;OZcKPAOcEjjR0eXj7zdtpKbe3Y+nFZGQmmzh3J+P5ehDhkf8XCXbOrn5gVKaWj0RP1e4TJ+YzslH&#10;F7Jgn9yIPH9do5tlH9eyYmUDjj2q2Ybl2pk3O5v5s7LDUsW1W4e/hgZvMa2+Ctp9O2jzV+JQmsLy&#10;3CI2rCSTaR1NlmU0mdYx5Fknk2ebitXUv80JDKwFXkd7L15PfN5smgDo3zC/eBjevyH60QghRDxJ&#10;HwaXfgUm3SKnR9A22BBxSJJaicOGdlF/0q6v8eF40nbvj4mril3fa1zKkFzXFk05NtMPia5xqRbG&#10;pmrLGcOkCW3npDeAD4DBsKbGjHaxMCdw4uvWKu7etibiARQkpXHN1MODLUX8JfBcX58SeAvtzk83&#10;Pr/C1UuK2bilo++BioiYPjGdy/4wObSd+VztULICqr4HR4v2wSh3LAybAmYLFM6GnLG9Pk1ji5sr&#10;biuitiG+E5sL9snhlJ+MZNoEXSu4iHA4fbz+QS0vv1uFElApbLWYmDQujZmTM5g5OYMZkzPI6Gez&#10;eSNexUGbv5I2XyVt/p2S7IpTgcmrLMtYsqyjSbdEpJAdtD5Z56D1yYp3/4dWHdzd/cdCXXH0oxFC&#10;iHjzm6dh4sGBo9IwPo5JUiu+pQBHAaeiVWXlDOTJWr0KWzoVtnf5tUSWU6FVdlGLGylmGJNqZlyK&#10;luSakm6hMHnAiS4XsBxYipboah7oE8bIcWj9SLpp9Di4svijkHY3DIfxKdlcPnmhUWKrr9VaM9Ea&#10;BI8zmrznqXI+WCW7T8WLw/bP4+KzJ/bcBL6zAda/piWytnwE3h76uplMMHEhzP8FTDsSLLaghzY0&#10;u7ny9vhMbE0al8bvTx/HzMkZMTl/UVkHtz9aRn1T8P83JhOMKUzRklxTtERXSInJPvox2bWTNn/l&#10;rmTXThxKY9jPJX70Y/JqzK7vY8myjiHdEv5qSr9fZXuVg8JhSaSmGCZKfWjL4x8N+8nDS7/0sLYI&#10;HjguNtEIIUS82ed0OEmf+wfOBx6KcjQiBJLUij+ZaBfwp+76ntbfJ6pzK5R0+NnSqX3VueXfOtFk&#10;WGFymoUp6drXhFTzQHZh9AMfoSW43iCxdlR8D/hJ4OAd5V+ytq02qoEsyp/AOWN0DSQh9GqtxcCr&#10;BNmB9PUPanj8lR39D1CE1ciCZJZcuRdJ9iAJLZ8bvnkWPlkCrn5U1qXnw7wz4ZA/gi3F8JB4S2yZ&#10;TXDacaM484RRmEN4PVJUP43eEpp8W+j01+NQGvCr3RPRJsykmHPIsBSSY5vIMOsMbGbj/x97crr8&#10;PPfWTpZ9VKur2gpmeJ6dGZN+THKFqyeXkT2TXe3+SrqURlxKC06lFZe/BR+yA2NPTJhJMmeSYs7Z&#10;9ZVLuqUwosmr3TxehZLyTjZv7WBTaTsl5Z243ArjRqVw099nBktsAdwAXEV87pMzCtipG11+HXwZ&#10;77k4IYSIkuRMuGwNWHU3wd5EWzEl4owkteJDJloS6+dolVlBt1rrSYtHYV2bn6IOPyWdfqnCGoRs&#10;Jhi/q4prTpaFaekWzKZ+JblUtJ0UlwIvANXhjDPMCoEqtF5yP9jUUc/NW1dFPRirycySWceQadO9&#10;0YVSrXUu2h0ew6uhr9e3cMN9W1DkVzcuWMwmbrhsBtMnBalEWv86rLgZ2sOQWB02BU6/V/tuoL7J&#10;zWU3bqStI7bt8rIyrFzyu8nsPcMwJ9tNs7ecUtc7VLq/wqv2bbMDExbyrFOYnHI0Y5MWYjEFr2YD&#10;KNvRxa0Pl/arB11GmvWHpYozp2QwaWwqVkvENgzuxqs4cSotuxJdP353/vDfrTiVll07Mw6eFwYL&#10;dpLN2aSYc0jelbDa/d8/jFlySDZlYdL3NYkIh9NHcVknm0q1JFZpRRe+IJs1zJ2Ryb8vntbTz8kL&#10;aK/38Za1/B1aX5jubl8QntcxIYQYLM58CKYfFTjaCeQC0VkiIkImSa3YsaHtVvhrtIxvcn+epNLp&#10;Z22rn+9afWx3KIPoI68IRYYV9smyMj/HyqwMS3+ruBTgQ7SG5a+h7awYTy4C7g4cvKH0c4o7Y7O0&#10;54yRszi+YKrR1GnAK0Ee9lfgjmDPub3KweU3b8Lljseb+0PTH84YxwmLRhhPvn4ZrHs1vCe0pcDx&#10;/4W9f244vXFLO/++oxh/jLKeOVk2rr9kBqNGBK+gUlQ/O91fscX1Dg3eorCcN8mUxfTUnzI15Vis&#10;puBvlU0tHq68vYjq+oHlEZLsZqZNTGfGpAwmj0tj8vg0crP6da8pbPyq94cE157fPWoHHqULr+rA&#10;o3bt+nMXHrULn+oiGokwM1ZsplTs5jRspjTspjRsZu273ZRGkjmre7LKnIPd3O8i9LBQFJXqehfl&#10;O7oo3d7FptJ2tu10hFztB7D4oGH8+eyJPR2yCq11RDwt+38V7Sbqj2TpoRBC6O1zGpx0i9HMoQTZ&#10;uErEjiS1osuE1hT618CZQH5fn8CvqmzpVFjb6uO7Vh8NHvn3E5pkM8zNsrJvjpU5mRaSLf1KcDnR&#10;dm56GlhBfNyJeB+tgvEHO53t/Kv4wxiFozWNv3Xm0UZTzwK/Mhg/EW3Jp+E/Smu7l8tu3EhDc+Ls&#10;dDfYHTQvl8vPN66aYvWT8O41kTv5vDPghOu1pvIBnnm9kpffjX5hZU6mjesv7TmhVeNZx9cdD9Cl&#10;1EckhiRTJnPSzmJi8pGYTcY7HDa1ePjHrZuobwrv71JOlo3J49KYNFb7iodEV28U1Y9XdeBVHShq&#10;uCv8TFhNydjNaeHcOTAifH6FHdVOynd0UV7poGxHF9t3OsJyA+GsE0dx5gmjezqkCDgWqBjwyQbO&#10;BjSirQ740cr7YYXhhZsQQgxdafnw96+NZq5DW2Iu4ogktaIjC6156O+AIFdJwflUlc3tfta0aIms&#10;LtmaUPTCZoLZmRb2zbGyd5aVdGu/ElwNaD2iHgBitSVSGtpd7m5Xj8/sXM/7DWWxiWiXK6ccytT0&#10;vMDhJmA43XupzEFb6mlYmuDxKlx5exEl5YNhk8rBITPdyt1XzyE702DJ27fPw7IrINLvnXudBD9b&#10;ohv2+hQuuX4jO6qdkT3/HpKTzNxw2UwmjTWurvEqDtZ2PUGZa0VU4smyjOOgzL+RbTXeQXJHtYN/&#10;3LKZLmdk3yx3J7rGjUylID+J4XlJFOQnkZ9r73lTARER7Z1e6hvd1DW5qWt0U13noryyi4pqZ9Bl&#10;hOHw13MnccSBPd6jrAGOAdZHLIjQHAZ8oht9/AyoiPwOwkIIkXB+/xqM1vXRXQ0cGINoRA8kqRVZ&#10;w4A/AxcTpCl0MJLIEuFiAaZlWNg328r8HAvZtn5dbH0I3Au8hbbDU7QcTECJr19VuGjDO3RFacfD&#10;YM4aOZtjCwxz1KPReoABjADWAGOCPc9tj27lszVN4Q9Q9NsFvxjPsYcV6Cd2fANPnAVKlH4FFl8G&#10;h/xJN/zVumZuvL80KiGYTfDPC6ey/1zjzXdrPetZ3XFP1Hf5s5pSOCjjr4xK2s9wft3mNv57d0lM&#10;lmqaTZCbbWd4XhLD85Mo2PN7XhL5OXYs/aukHdKcLj/1uxJWdU1uLYG1RxLL6YrNByWr1cQ1f57O&#10;XtMyezqsHTgZ+Dg6URm6Cbi824irHW6ZH73XNCGESCSHXgSLLg0cVdCu8eNpafmQJ0mtyBgNXIK2&#10;7WfI2yopqsqmdj+rJZElIsQETEozs2+2lQNyreQG29EtuJ3Ag2iNZqPRVfZc4LE9B5x+L+evXxaF&#10;U/dsYc4Yzh+/r9HUEWh3w1PQLmAOCPYcL75dxXNv6jeiErGTn2Pngevm6ittHC3wwPHQHsVNQy12&#10;uOQLSNNVBPKXazewfWffmq/3x+9OH8tPFxcazpU4lrG26wnUGG3yZsLMARkXMSH5cMP59z+v595n&#10;tkU3qBCYzdrP2fC8gITXrmqvvGx7SLtKDjZen0Jjs2ePRJWLukb3D9VXsd4koSdpqRZu+vvM3nbS&#10;9AC/AV6MTlQ664C53UY2vwMv6RPnQgghgILpcOG7RjM99dAVMRB0P2LRL5OB/wPOQetdEJJql8LK&#10;Ri+rmn2yY6GIKBXY2qWwtcvDi1UeZmVaOCTPyrxsK/bQLqJGA9cC/0ZrOLsErQw3UnTNSpQ4ScRX&#10;uYL2089Fyx8+Sg8Jrc/WNPL8W5LQijdHHTzMeOnY8mujm9AC8Hvg2+fg0It1UwfNy414UuvYw4YH&#10;TWit63yKIufrET1/b1QUVnfcA2CY2Dr6kOHUNLhYujzK/269UBSob/JQ3+Rho8G+HBazicwMKzmZ&#10;NnKybGRn2snJtJGdZdPGdv05O9NGst0S11VfXp+C0+Wntd1LS5tX+/7Dnz20tHtpbdPGOrp8EV/V&#10;GyldDj/X3lPCjX+fSX5O0B5jdrRdEUfSw6YhEZJNYEILoPTTKIchhBAJpK4Y2qoga1TgzMFIUiuu&#10;SFJr4Mxouxj+ETiBII2gA3X5VNa0+Pi8yUtZl+x2JqJPBTa2+9nY7ifV4mb/HCuH5NmYnG7cgDmA&#10;DW2zgzPRlibegFaVFO5LEt3vU7U7PjZn7PC5e5q+Cjgr2OQ7n9Tx8AvbE/YCbjBbOF9fFYWjGTa9&#10;Hf1gAD67B6YuhhEzuw3Pn5UV0Sq/iWNS+cOZ4w3nypwrYp7Q2q23xNavTh7D98XtlFV0RTmy/vMr&#10;Ki1tWuKHyt6PN5vBbjNjs5qx2UzYrWZsNjN2m2nX9x7mdo/btHGrxYTXp+D1qni8Ch7vrj/7FHxe&#10;BY9Pxbtr3ONV8PrUXccoeLzqrsdqf/b5FGK0UWdM1Dd5+Oetm/nPX2YwsqDHDa1vB0ah3QSN1gdA&#10;4/4vOwybIAshhNit4muYo0tqHRSLUERwktTqv1y0iqw/ApNCfVBRh5+PG7x81+pDirJEvHD44ZNG&#10;H580+ihMMnFwvo3D8m1khNZgfvGur9XA9cAyIriPfJu3x2RSPDgI0C3A3+3p1yp55b3o714nelc4&#10;PIkxhQa7+617FXwx2pnS59Ga0x9/bbfhyePTyc+x09gSmbjOOnE0FoPqzQZvEd90PhSRc/bX7sRW&#10;ijmHEfbuxSgWs4k//WoCl924EWWQ3j9SFHC5lbDs5icGpr5J233zmr9MZ+IY440VdrkUrWLrHLRl&#10;iZGmvwDzOKA5HjZlFEKIOFa7GeacHDi6D1qLocj3gRAhke15+m4e2rKiKuA2QkhoeRSVzxq9XLnZ&#10;wU1bnKxukYSWiF81bpWXqzz8bX0Xj253URn6DmIHAG8C36NVcIVU8tVXI5MzIvG0YaOqqn6tGNq2&#10;8kseL5OEVhybPyvbeOL7pdENJNDOdYbDB83LjcjpJo1NNWwM7/S3sLL9VpSo7hURGhWFNR334VX0&#10;u0JOGpvGcUaN/4WIgLYOH1feVsSm0vbeDj0LWEqE3isD6JNadUWgSiJUCCF6VLvZaNQKGDbWFbEh&#10;Sa3QHYjW/Plb4LdAj7XlAK1ehVer3FyywcGjFW4qnfLhQSQOrwqfNfm4crOTm7c4WdvqC7Wf1V7A&#10;88Bm4FRCXJIbqhxbr796UWEzG1+HmEwme+CY0+Xnunu38PFX0d0hTvTNjMkGCVN3B9SXRD+YPdVs&#10;hFb9UsPJ43usBOm3M0/QtbID4Luux3AprRE5Zzh0KQ2s7XrScO6040Zh79/Or0L0WZfTzzV3lvD1&#10;+pbeDj0erUdlJFkxWn5YsynCpxVCiEEg+GvlwmiGIXomn/B6NwV4CfgSOCyUB5R3+Xlgm4tLNjh4&#10;s9ZLh0/KskRi29zhZ0mZi8s3OXi/zoPTH9LP9FS0ZvJfoDVU7A9dh2ezKT6aIo9J6XH79h+0tnu5&#10;4vYi1m5qi3BEYqBGDjdImNZsIi6an5V9rhsyjHeAglVpNXiL2OFeFfbzhVuZ631qPd/rxrMzbRxz&#10;2PAYRCSGKo9X4cb7S/l0da83M/6NltyKlL0AfQbcuPpACCHEnpytWrN4PemrFUckqRXccOButGqT&#10;03o72K+qrG72cm2xg/8UO/my2Udo1/1CJI56t8qzOz38dX0Xz1a6qQuth8uBwOfAa8D0Pp6yNHAg&#10;yWxlWrpBM+8om5Cqv/APVFPv4vKbNyVUk+qhLD9XV2QXP9UMXpduKDM95E12Q/azY0Yajm/oeiHs&#10;54qUrzsewK96deMnHDEiBtGIocyvqNzxeBnLPqrt7dBngIkRCmOB4agktYQQIjQ1hq+XBxHm1Sii&#10;/ySppZcGXAmUARfRSzP9Tp/KsloPl21wcN82N1tlJ0MxBLgUeL/ey+UbHSzZ6mRze0g9dk4GNgIP&#10;AIUhnmotoGvqtTBnbMixRsrEXpJapds7ufyWTdQ2xn1je7GLYRWgJ04Skl2RX7qamW7lgL31P9et&#10;vh3UeTdE/Pzh0qnUUeJcphsvyE9iSoSWbAoRjKrCwy9W8PxbPe5Wmo1W2WywU8WAzdCNKL7YL6sW&#10;QohEUWt4gzMXyI9yJCIISWp1dzJQDFwLpPd04E6nn8crXPxtfRcvV3lols7vYghSgbVtfm4udXHF&#10;JgefNnrx9LyHuwU4H9gKXAP01vW9DW35YjcT03qvkoqkHFsy09ODv499t7GVK28voq0j/hpqiwRV&#10;F/kL0EP3z8Nq0X8s2OJ8J+LnDrfNjlcNq7UWzo9Mc30hevPCsioeemF7T4fsDdxP+O/86zc0aiiN&#10;3Y6uQgiRaIJXtva6YZyIDklqacah7dr2GmDcIXeXBrfC/eUurtzs5JNGHx7JZQkBwE6XwmMVbi7f&#10;6OCLJv3FZIBU4Gq05NaFQE/rqN4KHBibksXUtNgtQVycPzFob68vv2vm+vu34AptaaYQoekhiRou&#10;82frd3/0KJ1sd30a8XOHm1d10ODVfwidOyMrBtEIoXn74zrufqocJfjNn7OB88J8Wv1Fl/FSGiGE&#10;EEaCv2ZKUitODPWklg24DK1v1ok9HdjpU3mu0s0/Njn4qsWH5LKEMNbsVXlwu5v/FjvY2qlbORho&#10;OHAf2rLEYDslvmL0wN+MmRuThewZVjtHDTNuffLpmkZufXgrPtkcYvBI6q2YMEryItVuR2MywdQJ&#10;+gLlctfH+EnMJbQ1nrW6sXGjUklOGuoffUQsrVjVwB2Pl+EP3nj1LmD/MJ3OAkzQjUo/LSGECF1b&#10;ldYwXk+SWnFiKH+yOwj4FrgVrWrEkEfRemb9fWMXy+u9yLWqEKEp61K4rsTJA9tcNHt6rVravVPi&#10;KvS7iWwDPgp8wNiULA7I6bGwMiJOK5xFikVfWLajysGSx8rw97z8UsSxtg6DCsPCWdEPxIjBz1yr&#10;Ubz9NHpECump+haSVZ41YTtHtBn1AbOYTUwZ32N3ASEi7rNaPvqqAAAgAElEQVQ1Tdz6cClen+F7&#10;ox3tZs6wMJxqFEaV0Mb9YYQQQgRjvHGQJLXixFBMauUAD6JdPO8V7CBFVfmsUWuE/XKVB0evBSdC&#10;iEAq8GWzj8s3OXit2oO794TPArTfzduA5D3G/2t08C9H7UWWNSkssYZidsZwDs8frxv3KypX31WM&#10;5LMSW3W9fodBCmeBKQ7eKvPG64ZqjOLtJ6MG6l7VSaM3cZtJt/oq8Cj6Rv8jC5INjhYiur5c28KN&#10;92/B4zVMbI0BnkOrtBoI4wsuqdQSQoi+MX7dlKRWnIiDT+pRYwJ+BZTQS7+C4g4/1xQ5ebTCLQ3g&#10;hQgDjwKv13j4R2j9tgAuAb4G5uz670+BpYEHZdmS+dvEBaQaVLGEW7Y1mQvG7Ws49/I7VTS3hq9q&#10;RsRG2Q6DnQ7taVAwPfrB7ClrJEw+TDe8ZVtn2E4xaaw+qdXu24lC4m52oKLQ7CvTjedn22MQjRB6&#10;325s49p7SnC5De+cHom2cdFA6Nctt1SCq2OATyuEEEOMJLXi2lBJak0DVgBP00M5d4Nb4e4yJzdu&#10;cVLhlCbPQoRbH/ttzUZLbF2K9lr1R6A58KCJaTn836SFEU1s2UxmLhy/L5k2fVXYtsouXn6nOmLn&#10;FtHz3aY244l9TotuILrzn66rFlMUlS++0/069NukcfqkVpfSELbnj5UOf41uLD9Xkloifqwvbuea&#10;O4txOA0TyP8EThrA04/UjdQnbvWlEELETF2x0WgBoO/dIKJusCe1koFrgPXAomAHOf0qL1e5+ecm&#10;B9+0yjpDISKtD/227MD/gA+BJOAio4N2J7YyrOG/WB2VnMHV0w5nRoY+H+50+bnt0TJ8wRv+igRS&#10;uq2TphaDbe7nnAJRXObajdkC807XDZdu76SlLXzVgXkG1Utd/vqwPX+sOJRG3VhuliS1RHwpKuvk&#10;30uK6ewyTGw9BUzp51MP14101PXzqYQQYgjrNLzRZwIivz216NVgTmotQEtmXY12YWxod9+sZbVe&#10;ZKWhENGzZ7+t16s9eHtuSHU42u9zEvCa0QET03K4dtoipqTlhiU+m8nMGSNnce30RYxNyTI8ZskT&#10;ZVTWOMNyPhF7igrvfWZwwZeSBbN73CA3cqYcDpmFuuFvNwapKgujwZDUUlV90jwnK/LLlYXoq9Lt&#10;XVxxexGdDl1iKxNt+b2+nLJ3BbqRjsT/vRZCiKhztIBiWPwyItqhCL3BmNSyoTWVXkkPd7a2O/z8&#10;t9jBoxVu2mRLQyFixqPAazUeripyUNrzksQs4PFd39caHZBrT+FfUw7hlBHTSRvAcsQpablcNfUw&#10;ji+YijVIk/AX367iq7Ut/T6HiE/LP683btx88IXRbxhvT4Wj/mk4Fc6lh8EMhuWHRnKlp5aIU9t3&#10;OrjvmW1GU7PRNjky9fEp9ZVaxtUGQggheqIq4DD87KW/eSCibrAltaYBXwBXEeTv1uVTeXKHi2uK&#10;nJR1Sd8sIeJFjUvl+hInz1S6cfe8nG8RMBXYajRpMZk5pXAGd84+lvPGzWdqWh7mEK4DMqx2jho2&#10;kRumL+aqqYcxPjU76LGfrmnk+bd29vqcIvG0dfhY/plBJUP+RNj3F9EN5oTrIF/fg3TlN01RqRA0&#10;MzgrmpLtg+2jjxhMVn3bzAcrDaupfgn8qY9PJ0ktIYQIF+PXT0lqxYHB0tjMBFwA3AakBDvo00Yv&#10;L1e56UjczZyEGNRU4IN6L2tbfZw7LonZmUFfotKAyUAtQcp+7WYLB+eO5eDcsXgUPxXOVrY7Wmn1&#10;un44xmoyMzolk/Ep2QxLCm1lxyerG7nziTJUKfActF5dXs1RBw8jOcnSfWLRZbB9NTSURj6IeWdo&#10;vbwMvPh2VeTPD2RY9MsehRCR98hLFcycksGoAt1H2juA79Bu4IZCf7ElSS0hhOifTn2fTmT5YVwY&#10;DEmtEcCjwHHBDqhxKTy83SWVWUIkiEaPyq2lLg7Js3LW6CTSrEErrUYAu9PUQV/P7GYLU9LymJKW&#10;1++YPF6FB5/fzopVckEw2LW0eXnx7SrOPnVs94mULDjvDXjtMtj8TuQCGDETjr3GcGrlN03sqI5O&#10;H7d0S+J/TjObLLoxyUeLeOdyK9z2yFZuvnwWNmu3ykIr8DIwD+it47sN0DeZlKSWEEL0T5dhUksq&#10;teJAotfgHwV8Tw8JrZVNXq4uckhCS4gE9HmTj39tdvBtS4/lldZdXxHrnN3W4eWP//5eElpDyJsr&#10;atm+06GfsKXAz++CvU6KzIn3+imc+yLYknVT7Z1enlxaGZHTtnfod1JMs+h3/Ew0qWZ9IruqVjZ3&#10;EPGvbIeDZ143/H0fCbxA7zemjdfQuzsGFpgQQgxVxj21jHeTElGVqEktG3ADsByjfgGAy6/y0DYX&#10;D29345Z8lhAJq9Wrcle5i3vLXbQbNfD+URbanesN4Ty/w+Xjshs30tDsCefTijjn86vc+UQZfqP+&#10;bmYL/GwJHP0vGMCGBN3YU+GE6+Fnd0JSukE8Cv97eCv1Te7wnC9AybZO3dhgqNRKs+g/IpSU6/+u&#10;QsSjN1bUsm6z4f2aw4Ebe3m4/oUEpFRRCCH6SzG8DunPzrQizBIxqTUO+AT4J0F2galw+Lm6yMGq&#10;ZmmeJcRgsabFxz82OVjZpK8o2UMBMB64GHiJMHx8v/epbdQ3SUJrKCqvdHD3U+UoSpAfo4P+AOe+&#10;BAXT+38SkwlmnwAXrQjaiN7nV7j14a18X9ze//P0otgg0ZNhGUGKWb96KXGYyLFO1I0aJfCEiEeq&#10;CkseL6PNoJISuAz4WQ8PlwstIYSIPHmtjQOJ1lPrFOAxgpVUAyvqPbyw04NX7kQJMeh0+eHh7W6+&#10;atYayecZ72KWAdwNXAfkAJPQmspPCfjuB7YD24A84JjAJ1qxqp6V3xqWGosh4uOvGlGBi38zAavF&#10;4Odt9N5w4btQ+S18+zxsege8ISxvS0rXklkHnAPDpwU9bHdC66u1Lf3+O4QiWPVSoX0fyl0fRvTc&#10;kZJrnUSyWb8qwCiBJ0S8amn3cteT5Vx1keHrxBNo1clbDOaMK7WEEEKEkyS14kCiJLUswC3AJcEO&#10;cPlVHq1ws6bn3jtCiEFgQ7ufKzc7OH98MntnB30ZuxKYD5yFtltUMPthsJNUdZ2Lh1+sGHCsIvF9&#10;8lUj9U1uLj9vCtmZQZYbjpmvfZ14I9SXQPVGqCsC3x7LBVNzYNgUKJgBw6eAuee34GgltADqGt20&#10;tnt1f78RtjkJm9Qak3Sgbqy900t1ncvgaCHi1zcbWln2US0nLNItCU4HHgcORbtREzgnhBAisiSp&#10;FQcSIamVBTwPHBvsgGqnwl3lTmpcUp4lxFDh8MOSMhcnjrBxykg7ZpPhauRj0RJWJwLlBvMZwHME&#10;vBb6/Ar/e3QrLmnIJ3bZXNrBJddv5B8XTGHqhB6uFS02KJytfQ1Aa7uXWx4qZVNp9Jo6F5d3cODe&#10;3ZcbDrcN7O8RKxbsTEo+UjdeXCZVWiIxPbl0B7OnZTJ+VGrg1EFoS+6XBIzLhZYQQkSevNbGgXjv&#10;qTUJ+JIeElqrm738p9ghCS0hhiAVeLPWy22lLjp8QV8DZgJrgMMM5u5CW4rYzdOv7aSsoitscYrB&#10;oanVw7/+t5nXP6gJ3mdrgLw+hXc/reOv122IakIL4NsNrbqxFEsO2ZZxUY0jHMYmLSTJnKkb/2pd&#10;5KvehIgEj1fltke24vYY3my5Af17mVRqCSFE5ElSKw7Ec1LrcLQL0RlGk35V5blKN/dtc+OSYgoh&#10;hrSNHX7+vdlBeVfg6osf5AErgN/vMXYmcE7ggeuK2nhjRU3YYxSDg9en8vgrO/jnrZspKQ9f0ml3&#10;MuuCK7/ngee209LW44YIEfHVuhb8Bsm6GamnRD2WgZqacrxuzOdXWL1OeuSJxLWj2snjrxgui08B&#10;HqH75/pEWI0hhBCJzhLrAET8JrV+D3wAGG671O5VuGmLk+X10f/QL4SIT81eletLnHzWGPR1wQo8&#10;DNwOTAQeCDygvdPLksfLUKXwU/SiuLyT/7t5M9fcVcwnqxuD7U7Wq/ZOL6+8W/1DMquxJXY7bbZ3&#10;+lhf3KYbH5d0MFmWMTGIqH+G2WaSa9PvevjthjY6HUET30IkhHc/rWfN94YVh4cBF+7x31JuLIQQ&#10;kSd9DeJAvN3FMQH/RWvwbKjS6WfJVheNHrnqFEJ051Ph0Qo3TR6VU0bagx32N+BstH593dz1ZHlM&#10;KmRE4lq7qY21m9owmWD6xHQWzs9jxuQMRg5PIjVF/xbr9SrUNrop39HFF2ub+W5jK5442q739fdr&#10;2Wdm9w2GTSYz+6Sfwydt18YoqtCZsbJv+u8N515+tyrK0QgRGXc/Vc6dV+1Fbrbufe4WtKrkEiSp&#10;JYQQ0SCvtXEgnpJaZrQmlxcHO2Btq48HtrlkuaEQokev13ho9iicMy4Ji3EDeV0V6Nsf1/L1en1P&#10;ISFCoapQVNZJ0R6NyJOT9MXQHo9ChNpxhcW6ojaKyjqYMSmj23ihfR9G2fejyvN1jCILzazUn5Nt&#10;Ha8b/2ZDC6Xb5XOnGBzaO30sebyM//5N16EjFW1zpQXIhZYQQkSDVGrFgXhZfmgFHqOHhNbbtR7u&#10;LJOElhAiNJ81+bhjqwuXv/cMwo5qB0+8uiMKUYmhxOVWdF/xnNDa7ZnXKw3HD8y4mAxLYZSjCV2O&#10;dQIzU3+mG/f5FZ5cavx3EiJRfV/cztLl1UZT+wDXI0ktIYSIBnmtjQPxkNRKAl5EWw6k41VUHtrm&#10;4qUqDwlwLSCEiCMb2v3cUOKk1Rs8G66qKo++VBFXS8CEiKWNWzr46MsG3bjdnM6hmVeQZNLvKhhr&#10;FuwcmHExZpO+X+vS5TXsqHbGICohIuu5N3dSWWP4s30psHeUwxFCiKFIKrXiQKyTWmnAm8CpRpMO&#10;v8otpU5WNfuiG5UQYtCocCpcW+yk2mmc2DKZTJx35njyc4L24BJiyHn8lR20d+r7y2VaR7Io+xrs&#10;pgyDR8XOARl/Mlx2WFXn5OV3pJeWGJy8PpW7niw33LUUuNHwQYYr8oUQQvSTVGrFgVgmtVKBt4Gj&#10;jSbbvSo3lTjZ0inrDYUQA9PoUbmuxEFJh/HOZ6NGpHDj32dSkJ8U5ciEiE/tnT7ue2ab4Vy2dTyL&#10;s/8TN4mtOWm/ZFzyIbpxn1/h9kfLpApTDGpbtnXy5opao6lhhg+wp0c0HiGEGLSshtcJ7dEOQ+jF&#10;KqllB15B235Yp9mjcMMWBxVBKiuEEKKvuvxwa6mTNS3GlZ/D85K47pIZktgSYpcv17bw/sp6w7nd&#10;ia1YLkW0YGdBxl+ZZdBHC7SlWVsr5AaqGPyee3MnVXUhLrFNz49sMEIIMVgZv37WRTsMoReLpJYF&#10;eBo41miyzqVwfYmTGpfcWRVChJdXhfvKXbxX5zGcl8SWEN098mJF0MRQtnU8R+fcRKZlTJSjgmzL&#10;OI7MvoHxyYcazn/+dRNLl9dEOSohYsPjVbj7yXKUUHaiSDcu4BJCCNGLjOFGo8Z3/0RURTupZQIe&#10;BE43mqx0+Lm+xEmjRxJaQojIUIHnd3p4rtKNoupfaySxJcSP3B6F6+4toaHZbTifbhnB0dk3MjZp&#10;YVTiMWFhVupp/CTnVnJtEw2PKSrr4M4nyjD49RZi0Coq6+Ttj0MoGEiTSi0hhOgX45sCUqkVB6KZ&#10;1DIBtwG/M5rc6fRz0xYnbT75FCqEiLzl9V4erzC+UJfElhA/amnzcu3dJTS3Glc42sypLMy8lIWZ&#10;l5FmNryLGRZ51qkcnX0zc9LOwmyyGh6zvriNa+8pwSufJcQQ9PTrldQ0uHo+SJYfCiFE/xgntaRS&#10;Kw6Y1Ojdyvw38B+jiXq3tuSwVZq5CiGi7JgCG2eNNk5e1Te5+ftNm2ht1+8CJ8RQk5dt58qLpjJx&#10;TFrQYxTVT7XnG8pcK6jzbMCPcSIsVGasjElawNSU48i3Tevx2BWr6rn/2e34/PJZQgxds6dmcP2l&#10;M4MfsPoJeNfw47gQQohg7Gnwr41GM+OAHVGORgSIVlLr98DDRhMtHoUbSpzUy5JDIUSMnDrSzkmF&#10;dsO5kvIOrritSCo/hACSk8z88ZcTOOyA3qs9/KqHOu8majzfUeP5jg5/6D2usixjGZO0gMkpR5Ni&#10;zunxWJfbzyMvVvDBqoaQn1+Iwez8s8Zz3OEFxpMbl8ErF0c3ICGESHS54+HPHxvNpAC9lMiKSItG&#10;UutY4C20BvHddPpUbihxUuWSXQ6FELH1qzF2jhpunNj6ZHUjdzxWFuWIhIhfhx+Qx/lnjSc1xXgZ&#10;oJEufyP13o20+Lah4u82Z8JKqjmPNMsw8qyTSbWEtkSqpLyDJU+UU10nnyeF2C05yczdV89heJ5B&#10;FXLNJnjwhOgHJYQQiWzqIvjFo4GjbUB2DKIRASKd1JoPfAro1io4/So3b3GyzSEJLSFE7JmA349P&#10;4uA8m+H8069V8sp71dENSog4lpdt5w9njGPBvNyon7vL6ePp1ypZ/lk9oWz4JsRQs/eMLP7z1+n6&#10;Cb8HbpgNfllWL4QQITv0Ilh0aeDoOmCfGEQjAkSyUfwE4G0MEloeRWXJVpcktIQQcUMFHt3uZl2b&#10;z3D+16eM4cC9e14GJcRQ0tTq4aYHS7nu3hJ2VDuick6PV+GtD2v507/X8+6nktASIph1RW188V2T&#10;fsJih2GTox+QEEIkshGGvQrLox2GMBappFYu8C6gW9DvV1XuLXdR3OnXP0oIIWJIAe4rd7Gty/j1&#10;6W+/ncSE0anRDUqIOPf1+lb+8t8N3PpwKeWVXRE5R3Obh1ffq+a8K9bxyEsVtMjmDUL06qHnK4wn&#10;RsyKbiBCCJHoCg1fN6U3SZwIvRlG6OzAUkC3TZGiqjy83c26NkloCSHik1uBO7a6uGp6CsOSuuf9&#10;k5MsXPGnqVx6w0baOowruoQYihQVVn7TzMpvmhlVkMzC+bnsNyeHiWNTsVr6d//M4fSxZn0rn61p&#10;ZO3mNhQp7haiT1ravXQ5fKSlBnzcL5wF616JTVBCCJFokjMgZ6zRjCS14kS4e2qZgPuB840mn6xw&#10;8VGjXAgKIeLfyGQTV05LJc1q0s0Vbe3gyjuK8MmOiEL0yG4zMWlsGuNHp5Kfk0Rejp28bBu52XZy&#10;s2zYbGaaWz00NntoavXQ3Oalpc1DZY2L9cVtsuuoEAN0yz9mMW1CevfBitXw+JmxCUgIIRLN+APg&#10;nBeMZo4CVkQ5GmEg3JVafyRIQuulnW5JaAkhEka1S+XOMid/n5KCzdw9sTVjcgYX/mI8dz+1LUbR&#10;CZEYPF6VorJOiso6Yx2KEENSfaNbn9QaMRNMJoj8DuhCCJH4jPtpgVRqxY1w9tRaBNxpNLGi3sPb&#10;ddL/QgiRWEo6FR6tcBvOHblwOD9dPCLKEQkhhBChq2106QeTgi6lEUIIEci4D6EHqIxyJCKIcCW1&#10;JgOvAJbAia2dfp7b6QnTaYQQIrq+bPaxrNb4Neycn49ln5lZUY5ICCGECE35jiA7kwavPBBCCLGn&#10;QsPXy28BWYYWJ8KR1EoB3gB0e913+rSdDv1S3SyESGCvVHlY16p/37KYTVz2h8kUDk+KQVRCCCFE&#10;zzZv7TCekKSWEEL0zmqHYVOMZr6IdigiuHAktf4NGL4zPrDNRbNXMlpCiMSmAvdvc1Hl1G+/lp5q&#10;5dLfTcZq0TeUF0IIIWKptd1LdZ3BEkTj7emFEELsafg0MBu2IZekVhwZaFJrDnCZ0cTr1R42tPsH&#10;+PRCCBEfXAos2eqk02A3tinj0/nlSaNjEJUQQgjRs81b2/WDxj1ihBBC7Cl4VaskteLIQJJaFuAh&#10;DHZQ3NTu4/Ua6aMlhBhc6j0q95S7UAx2jDr1JyOZOyMzBlEJIYQQwW0uNViCmDEc0vKjH4wQQiQS&#10;46RWOVAb5UhEDwaS1LoQOCBwsNOn8tB2N7LoUAgxGBV1+Hk3yG6ufz13EpnphiXKQgghRExsLgvS&#10;V2v03OgGIoQQiWbUHKNRqdKKM/1Nao0GbjCaeLzCRav00RJCDGKvVXuoNuivlZtl589nT4xBREII&#10;IYSxmno3zW0GKyimHBH9YIQQIlGk5sBIw6TWqmiHInrWn6SWCbgbyAic+KzRyzet0kdLCDG4eVV4&#10;pMJ4GeJ+c3I46uBhMYhKCCGEMPZ9kUFframLoh+IEEIkikmHgskwXfJ+tEMRPetPUutM4OTAwTq3&#10;wrOV7oFHJIQQCaCsSwm6DPHXJ48hLcUS5YiEEEIIY+s2t+oHMwtlF0QhhAhmymFGo1vQemqJONLX&#10;pFYBcE/goF9VeXCbC5d+NY4QQgxawZYhZmXYOOP4UTGISAghhNAzrNQCmLo4uoEIIUQiMJm0Si29&#10;d6MdiuhdX5JaJuB+IDdw4t06L2VdktESQgwtPS1DPH5RAaMKkmMQlRBCCNFdS7uXbZVd+olpktQS&#10;QgidkXMgLc9oRpJacagvSa0zgVMCBxvdCm/UGDSfFEKIIaCsS+HjRp9u3Gox89vTxsUgIiGEEEJv&#10;XVGbfnDkHMgoiH4wQggRzyYbLj10Ap9GORIRglCTWiMwWHYI8EylG48UaQkhhrBXq9y0e/UvhPvu&#10;lc382VkxiEgIIYTobu1mg6QWwMxjohuIEELEuxmGr4sfA64oRyJCYA3xuNsxWHb4XauPtW2y26EQ&#10;Ymjr8sMLOz2cN0G/3PB3p41j7eb1KJL8F0IIEUNFWztwe/wk2QM2Mll4AQybAp2N0F4D7bXQUQcd&#10;9eBsAYMl9kIIMWgVTIcRM4xm3o52KCI0oSS1ZqMtPezGraiy26EQQuyyqtnHYfl+pmV0v1gYNSKF&#10;xQuG8cGqhhhFJoQQYihLSbaw35xsFs7PxWo1WKSROQL2/aXxg70uqNkAlWuhfCWUfR7ZYIUQItbm&#10;nmo0qgJLoxyJCJFJ7f3uy4vA6YGDL1e5WVZrvJ29EEIMRaOSzfx3ZgpWk6nbeEOzmwuv+h6vT+52&#10;CyGEiLzkJDP7z8lh4b65zJuVjd3W1w3Pg6heD5/cBVs+DM/zCSFEPDFb4JIvIX1Y4MynwOHRD0iE&#10;ordKrdnAaYGDTR6F5XWS0BJCiD1VuRQ+qPdybIG92/iw3CSOPayANz+sjVFkQgghhoK0FAsnLh7B&#10;iYtHkJ4aapeRPhg5B37xCDRXwLpX4Pul0FYd/vMIIUQsTDrEKKEF8FK0QxGh661Sy7BK65HtLj5v&#10;0u/2JYQQQ12aBW6ZnUa6tXu1VluHl/OuWIfLLc21hBBChJfZBMcdXsBZPx0dmWRWMD43rLxf+/LJ&#10;buhCiAT387tg9omBoyowEpC703Gqp6TWbGA90O3KrNqlcMUmB3JZJoQQxo4ebuOXY5J048+9uZMX&#10;366KQURCCCEGq4ljUvnTryYweXx6nx6nNDeitjbpGsGbhxdiyujjzr2N5bD0r1C9oW+PE0KIeJGS&#10;BZeuBqvuM7wsPYxzPd3KuYqAhBbA0iq3JLSEEKIHHzZ4OXK4jYKk7j1MTj5qBMs+rqXLIbvGCiGE&#10;GBizCU4+upBfnjQaq6X3nlm+Dd/iW/0xvq8/R6koA3eQnenNZswTp2Pd5wCs+x2KZe7+mOz6GzXd&#10;5E+Ec17QElvFH/TjbyOEEDE291SjhBbI0sO4F6xSaxpQREBSa1uXn/8UO5FWx0II0bN9sy1cPClF&#10;N/7k0h0sXV4Tg4iEEEIMFinJFv55wRTmzui5okppqMX7zkt4lr+GWlPZv5Mlp2DdZwHW/Q/FesTx&#10;mLNygh+rKrD8evjqsf6dSwghYuVP78OwKYGjbmA00Bj9gESogiW1HgV+Gzh4a6mTje1SYSCEEKG4&#10;cloKU9It3caaWjycd8U6fH65PSCEEKLvUpItXP3nacyYlBH0GKW5AffT9+J9+yXwhrHXVUYWSWf/&#10;GfvJv8Rk6WHBx9dPw7v/AUWuG4QQCWDsfvBbw4Ksx4DfRTka0UdGtcpjgF8HDm7p9EtCSwgh+uCN&#10;Gv2FRF6OnYP3y4tBNEIIIRKdzWriqoumBk1oqR437mcfoPNXR+J9/ZnwJrQAOtpw33Mtnb85Gs97&#10;r6L6g2wctd+v4cwHwWo3nhdCiHgy/8xgM3dHMwzRP0ZJrUsBW+Dga9Wyo4kQQvTFxnY/tS59F8KT&#10;jxwRg2iEEEIkMpMJ/nLOJGZNyTSc9238jq7fn4D7kf+BsyuisajVO3DdfDmOS3+D0tZsfNDUxXDG&#10;A5LYEkLEt5QsmHW80cznwLooRyP6ITCplQ/8IfCgkg4/mzukSksIIfpCBT5q8OrGJ4xJY+4M44sS&#10;IYQQwsgvThzNIUEqfd0vPYrjL2eiVG6Lakz+79fQdeHP8G8rNT5gyhHw83vA1HsjeyGEiIm9TwvW&#10;IP6uaIci+ifwHeYvQGrgQa8bLKERQgjRu8+bvLgN+medfGRhDKIRQgiRiBYtyOf040cZzrlfeBj3&#10;/TeCEpv9ydWaSrouOg3vVx8bHzD9KPjJFdENSgghQmFPhYXnGc3sBF6PcjSin/ZMatmB8wMPkCot&#10;IYToP4cfvmjW9xyZNzubEcN62SJdCCHEkDd7agZ/+vUEwznvijdwP3hzlCMy4OjEecX5eN552Xj+&#10;wN/C3j+PbkxCCNGbA86F9GFGM/cDQZoGinizZ1LrZED3L2rU6FgIIUToVhgsQQQ4+uDhUY5ECCFE&#10;IjGb4IJfTMBq0S/f821ei/OWf8YgqiAUBdf//oXnvVeN5xddKv21hBDxIyUrWJVWG3BflKMRA7Dn&#10;O6TuX7TWpbBJqrSEEGJAdjoVSgxeSxcfNAyrxRSDiIQQQiSChfvmMaYwRTeu1NfgvPLC8O9uOFCq&#10;iuv2q/BvN+ixlTkC5gXdYUwIIaJr4fmQbNjj9g6gNcrRiAHYndSaDCwOnFzVZFxdIIQQom+MqrWy&#10;M23sPzcnBtEIIYSId2YTnGHQR0v1uHFccT5qS2MMogqB14Pz5stRjXp8HXyhVGsJIWIvfRgccI7R&#10;TBtwZ3SDEQO1O6ml2/EQjPvACCGE6LtvW3y0ePQf8CKuzz4AACAASURBVH9yqCxBFEIIoXfQ/FzD&#10;Ki3v2y+hbN0cg4hCpxSvx2vUXytzBOxzRvQDEkKIPR16Edj0r69IlVZCMqM1iD83cKK4w0+jR79j&#10;lxBCiL7zAx836qu19p6RJQ3jhRBCdNNTlZb7uQdjEFHfuR+7A7WrQz9xyIVgtkY/ICGEAMgZA/PP&#10;MpqRKq0EZQaOwaBB/EpZeiiEEGH1SYMPn6q/WbD4IMNdV4QQQgxR+83JYezIVN2458VHUBtrYxBR&#10;36ktjXjeekE/kVkIEw6MfkBCCAFw+F/BYjOakSqtBGUGjgsc9CgqX7fI0kMhhAinNp/KNwavrYft&#10;nxeDaIQQQsSrk44coRtTmuoTpkprN88bz6L6DTadmnV89IMRQojhU2HOyUYzjcCSKEcjwsQMHBs4&#10;uLHdj8ugt6MQQoiB+bRRn9QqyE9m2sT0GEQjhBAi3kwam8qsqfodubwfLgOXIwYR9Z9auxPfFx/q&#10;J6b/RJYgCiGib9GlYDIbzfwLbfmhSEBmYGzg4NpWqdISQohIKOnw0+XTL0E8ZD+p1hJCCKEtPTTi&#10;W/NplCMJD89rT+kHU3NkCaIQIrpG7w3TjzaaWQc8FuVoRBgZpinXtxuUCQshhBgwP7C2TX/j4JB9&#10;8zAbviILIYQYSowqd1WnA//6r2MQzcD5136Fv3KbfkKWIAohomnx34PN/AXtI7pIULpLqPIuP61e&#10;2fXw/9m77zi5ynqP458zfXtLsptseu8BEqQ3AekBKYIoiHpBFEHBrnBRUK+IXtu1UPReBUSq0kE6&#10;ISI1IaSRnk3fZHudfv84m2R358xsmzlT9vt+vc5rNuecmfkRsrN7vud5fo+ISKq8azEatrTYzfwZ&#10;JWmoRkREMsn0SbGhVui9f0EwkIZqkiP0xsuxO6d91P5CRGR4WnA+TDra6siDwGs2VyNJFhNqLbcY&#10;QSAiIsmzsimMP2I1BbE8DdWIiEimKCpwUZgf22sq/P6baagmeUJvL4ndWTQKXB77ixGR4aWoEs64&#10;2epIJ/BNm6uRFIgJtZY1auSdiEgqBaJmsNXb/JkaqSUiMpyNKLcOeSI7amyuJLkiW9dbHygebW8h&#10;IjL8nPMj8MUuvgH8F7DV5mokBXqEWo3BCDUdWvZQRCTVrEbFjqrwMqJMd61FRIareD8DInt22FxJ&#10;ckXraomGgrEHiqvsL0ZEho8F58P0k62OrAVus7kaSZEeodbaFo3SEhGxw5o4n7ezpxXZXImIiGSK&#10;8pI4odbu7A61iESINtbH7i8cZX8tIjI8xJ92CHAV4LexGkmhHqFWvIssERFJrr2BKHWB2JGxc6Yq&#10;1BIRGa7KS90x+6ItTdDWkoZqkixqsRBVUaX9dYjI8BB/2uFdgEWjP8lWGqklIpImVjcSNFJLRGT4&#10;Ki2ODbUi+/akoRKb5KmXpIikQPxph3uAb9lcjaTYgVCrMRhht9/iDoqIiKSE1Y2E8WPyKSqIXflK&#10;RERyn99v0ds2nMMrk7fVpbsCEck1iacdXgc02FiN2OBAqKVRWiIi9or3uTtzSqHNlYiISCbY1xBI&#10;dwn2at6V7gpEJNfEn3b4JPCQzdWIDQ6EWh8q1BIRsVW8vlqTxxWkoRoREUk3q1DLUVkNDmcaqkki&#10;hwMj3+JnW/Nu+2sRkdwVf9phHXAloKlpOehAqLWp3WK4s4iIpNSOjtjP3knj8tNQiYiIpJtVqGUU&#10;leCcvSAN1SSPc9YCjAKLnpEtOdwvTETslXja4RcBpeg5ygEQikTZbnFhJSIiqbW7UyO1RETEVBdn&#10;+qFzwUdsriS5nAuPtT7Qus/eQkQkNzmc8PGfxZt2eD+adpjTHADbOiKENBBPRMR2uyyaAleO8FKY&#10;n+VTTUREZMAamgL4LaalO6rGpaGa5HGOmxS7s6UWIjncBF9E7POx78Jky/B8J/Blm6sRmzkAtmjq&#10;oYhIWuzutL6jMHGspiCKiAw3kSi8u7IxZr9jTHaHWkbV2NidO1fYX4iI5J5DPwFHfi7e0c8D9TZW&#10;I2nQFWqpSbyISDpYTT8EmDxeUxBFRIajpe/Wxexzzl2IUVqehmqSoKAQ55QZsfu3vWd/LSKSW8Yv&#10;grNvjXf0f4BnbaxG0kQjtURE0qghGMUfiR2tVV3pS0M1IiKSbu980BgzBdHweHGffUmaKhoaz2kX&#10;YORZ3KjZ+qb9xYhI7iiphot/D06P1dFXgBvsLUjSxQGwM85IARERSa0oUOePDbVKi932FyMiImnX&#10;6Y9YTkH0LL4UnK40VDQEDiee8y+P3V+/VSO1RGTwPPnwyTuhYITV0c3ARUDQ3qIkXRxtoSgW/ShF&#10;RMQmDcHYD+HSIoVaIiLDldUURMfIKlzHn5aGagbPfcpiHNUTYg+8/4j9xYhIbnC44KL/garZVkdb&#10;gXMBLa06jDiaglr2UEQknaw+h8tKFGqJiAxXb69opLk1dpCB99IvZM9oLbcH7+UWi46Fg/Deg/bX&#10;IyK54axbYdpJVkeiwKeAD+wtSNLNYTVCQERE7NNgEWpp+qGIyPDlD0R47PndMfudU2fjueTKNFQ0&#10;cJ6PX2Y9SmvlE9Cyx/6CRCT7Hf9lWBi3v+D3gMdtrEYyhKNRI7VERNLK6nPY63Hi8zrSUI2IiGSC&#10;p17ZYz1a6zPX4pg0PQ0V9Z8xogrvZRajtAD+/Sd7ixGR3HDIBfDRr8U7+lfgJzZWIxlEoZaISJrF&#10;+xzWaC0RkeGrozPMvf/YHrPfcHvI+9Zt4HCmoap+8OWR/6M7MAqLYo81boc9H9pfk4hktynHwjn/&#10;Fe/om8DnMacfyjDkaA7p/72ISDo1xZkGXlyoUEtEZDj75+u1rNnYErPfOWMevq/cDIaRhqoScDjJ&#10;++7PcU6fY328dCxc8Euz0bOISH+MmQ+f+D04LX8v3g6cB3TaW5RkEkdUmZaISFp1hK33a/qhiMjw&#10;Fo3C7+7dTNDi5odn8aX4vvoDcGTIzwqHk7wbf4H7uI8lPm/OWQq2RKR/Rk6DT/8feAutjrYDi4HY&#10;BoQyrGTIT0ERkeHLH7G+u6BQS0REanZ28H+P1lge8yy+lLxbfgd5BTZX1cv+QOukM/t3voItEelL&#10;2Ti4/B7IL4t3xmXAMhsrkgylKyYRkTTrjDtSK0P7pYiIiK2eenkP73zQYHnMfcwpFPzmAYzKapur&#10;6uL1DSzQ2k/BlojEUzQKLr8XiirjnfEd4FEbK5IMplBLRCTN4o7U8ugjWkREzGmIP797IzU72y2P&#10;O6fMpOD3j+Kce5itdTnnLqTg7icHHmjtp2BLRHrLK4XL7oGy8fHOuBW4zcaKJMPpiklEJM381n3i&#10;8fk0UktEREztnWFu/Z8PaWgKWB53lFWQ/4v78F5xHbhSu9CIUTEK37duo+A3D+AcO9HynPZ4w5B7&#10;U7AlIvsVjIDL/gKjpsc741bgZrTSoXSjUEtEJM2iQGc49mezRmqJiEh3tXUBvvOz1ezY02F53HC5&#10;8X7mOgrufBz36ReAx5vU9zeKS/F+/gYK73kez+kXxD1vzcYW7vvHtv6/sIItEamYBP/xCIyZF+8M&#10;BVpiSVdMIiIZwCLTwunMsKXaRUQk7XbV+vnWbatZua457jnOSdPI+9ZtFD64BO/nb8AYUTWk9zTG&#10;jMf7xe9SeP8reD/9JYwEjemXvF3Hf/5iDe+sbIx3ykrLvQq2RIavcYfB5x/pa8qhAi2xpJ8aIiIZ&#10;wKonfGe8eYkiIjKstbSFuOkXa7j4rGouOrMap8P6JoijpBzvp7+E55NXEX7vX4TefI3Q8jeJ7NoG&#10;7a1xX98oq8AxaQau+YfjPOQInPMWYTj6vhf+4NM7+Ovj24lGYfdeP/VNAcpLPL1PWw+sA86PeYE5&#10;Z5mPj3wVIqE+309EcsDMj8EFvwK3L94ZCrQkIYVaIiJp5jbAZcRekHT6+9mPREREhp1IBO5/YgfL&#10;Vjdx3eWTqa7Ki3uu4XThOvx4XIcff2BftLmRaHtb7LnFJRj5hQOqZW+9nz8/uo0lb9f12L9qfQvH&#10;LaroffqpwCjg98BnYl5MwZbI8PGRy+GMm8GIG5p/B/iJjRVJFlKoJSKSZt44P8c7+ttkV0REhq21&#10;G1u57tYPuPD0MVx4+hjc7v51FzGKSzGKS4f03nvr/Tz09E5e/NdeQhbz6Fdbh1qFwLHA54Bm4NqY&#10;J845C3zF8MhXoL1hSDWKSAYyDDjlW3DMFxKddQ3wO5sqkiymUEtEJM18cXpnafqhiIj0RygU5W9P&#10;7uClN/Zx0Rlj+OjRI3A5U9c6t68wa7/VG1riHTobeB74Cmaw9b2YM6YcB194Ah74EuxcMfSiRSQz&#10;OD1w3u0wb3G8M8LAFcC9ttUkWU2hlohImnnj9ELp0PRDEREZgNo6P7+9dzMPPbOTU48ZyTELyxNO&#10;SxyoTTVtPPbCLl5/pz5hmLVfzY52WttDFObHXHIc1fUYBW4EmoCfxrxASTV87kF45gfw7v1DK15E&#10;0s9XDJfcAROPjHdGAPgE8Jh9RUm2c2ltLRGR9PJZNIkH8GukloiIDEJtnZ/7Ht/OfY9vZ0J1Hgtm&#10;ljBjciHTJxUyqsLb79dpbg2yfksbH25qZcXaJtZsjN9c3kokCms2tHD4/LLeh+YDbiDY9efbMYOt&#10;PwA9L09cXjjnx+bqaE/eCCH/gGoQkQxRMgY+9b8wanq8M9qBc4EX7CtKcoGrULGWiEhaxfscbm5V&#10;g1wRERmarTs62LqjA140/+xyGZSXeBhR5qG8xE15qYfSYjed/jB1DQH2ddv8gaHfXFm13jLU8gJz&#10;gOXd9t0J1AH3dR3v6ZALoWo2PHA1NGwbcl0iYqOqWXDpn6C4Kt4Z24HFwDL7ipJc4SpxK9QSEUmn&#10;sjifw43NQcv9IiIigxUKRamt81NbZ8+IpwR9tRbSM9QCeASoBR4HYrvYV82Gq56Av98A615KZpki&#10;kirzFsM5/wWe/HhnvAmcB+y2ryjJJY5ShVoiImlVarFSVSAYoV2rH4qISJbbuLUNf8Dy59miOE9Z&#10;AhwD1FgezSuBS/8IJ90ARuqa4YvIEDndcMbNcMGvEgVafwVOQoGWDIFDI7VERNLL6uaCRmmJiEgu&#10;CIWjfLjJshfXwgRPW43ZTD7+socnXGv258mPmdooIulWVAlX3A9HXJHorBuBTwMdttQkOUuhlohI&#10;mlmFWg0KtUREJEfEmYK4v1l8PDuB4znQDczC1OPhqsdhzPwh1SciSTTxSPjCEzAubm7dDlwA/Ahz&#10;BVSRIXEUuwwUa4mIpI9VqNWkUEtERHLEqvWWoZYXmNvHU5uAM4Gfxz2jdCx87kE44jODrk9EksDh&#10;hOO/DJffC4Uj4521ATgCeNS+wiTXORyGQblHsZaISLqM8Mb2BNH0QxERyRUfbmolFLZcSfGYfjw9&#10;AHwdM9zaZ3mGywtnfB8uudPsuSUi9qqYBJ97GD76NTPcsvYkcDiw0r7CZDhwAEzIV5NFEZF0KHcb&#10;FLlibyzsrO1MQzUiIiLJ5w9E2Li1zerQcQN4mWeABcArcc+YeSpc/TSMj9eDXkSSyjDMUZJXPw1j&#10;D4l3VhS4GTgXaLStNhk2HACT8uOmqSIikkITC6xvKmzaZvnLv4iISFaK01freBhQJ5SdwCmYF8iW&#10;Q78oGQNX/A2Ou0arI4qkUkm1OdXwjO+D2xfvrCbgHOAW4n3PigyRA2CiRmqJiKRFvJsKm7e121yJ&#10;iIhI6sTpq1UFTBngS4UxL5BPAnZYnuFwwslfh8v+AmXjBvjyItKnQz8BX3oGJh2d6KxlwCLgKXuK&#10;kuGqK9TSSC0RkXSwuqmwr8FPc2soDdWIiIikxhrrkVpgjtYajNeAQ0h0wTz5GPjSP+GEa8HlGeTb&#10;iMgBpWPNsPjc28BbFO+sKPAT4EjMxvAiKeUAKHYblFusviUiIqllFWptqtEoLRERyS2t7WF2WfeL&#10;/MgQXnYf5tSmGwDrFVbcPjjpBjPcmnbSEN5KZBgzHGbvrC89B1MStsLbApwAfAdzkQeRlDtwNTUp&#10;Tl8XERFJjXK3QbE79rN383aFWiIiknu27+6w2j1viC8bxRyttTPhWeUT4FN/MldILB07xLcUGUZG&#10;TIHPPWj2zvLkJzrzL5iLOSyxpS6RLgeupqYXagqiiIid1CReRESGkwSh1lDurp8CvAlM6NfZM0+F&#10;a56HE78C7rwhvK1IjnN54fgvw9VPwbiFic5sAC4CPgM021KbSDcHfoDMLFKoJSJip3hN4tdubLW5&#10;EhERkdTbtsty+mER/Q2kYh0NPA2UDuhZbh+c+FW49kWYdy4YasMicoDDBQsvgeteho9+zQy34nsU&#10;mAM8bE9xIrEOhFrj8xyoX7yIiH2s+mnt3NNJY7N1WxAREZFsFmekFsD8QbzcGOARwG11sCW8hy2d&#10;S4hEw/FfoXg0XPBL+PwjMPaQQZQgkkMMA+Ythi8/D+f8l/n9EV8t5uisC4BdttQnEodr/xcOw2B6&#10;oZPlTQk++EVEJGmsQq3VGzRqW0REctP2XXFDrbnAYwN4KS9moFVldbDG/y/eavkdwWg7azse4/DC&#10;q6lwT43/amMPhf/4O6z4O7xwOzTrGl2Gmeknw8lfg8pZ/Tn7L8D1QH1qixLpnx5XVJqCKCJij3hN&#10;4levj7vkuYiISFZr6whT32S5INpApx/eCBxpdeDd1j+xtPlnBKPmoisNoU083/ht3mm5m2Ckj4VY&#10;5n/cnJJ48tfBVzzAkkSyUPUC+PzDcOnd/Qm0aoDTMXtnKdCSjNEz1FKzeBERW8RrEr9qg0ItERHJ&#10;XXFGaw0k1KoAvmJ14M2W37Ku48mY/VEirO98mqcarmVT58uJX92dB8ddA195DY79oprJS24qroKP&#10;/xyu/EdfTeABOoAfYo6ofC7ltYkMUI+rqgn5DopdapQoIpJqMyxuItQ3Bdi915+GakREROxRs9My&#10;1Bo/gJe4HrO5fA9r2x9nU+eLCZ/YEWngzZbf8FzDN9kbXJP4XfJK4JRvwldehY9cDk7PAEoUyVBu&#10;H5xwLXz5RVhwfl9nR4C7ganATYDuvEpG6hFqOQyDQ0s1WktEJNUWlrpi9n2wVv20REQkt23ZYTkF&#10;cALQnzvrFcB1vXe2hffyftu9/a6hPrSBFxq/x9Lmn9MWrk18cuFIOPMH5rTEQy4Eh66VJEvNPQe+&#10;/AKcdAN48vs6+wlgHnAlsDPltYkMQcz8l8MsLrRERCR5xuc5GOmNnX645J26NFQjIiJin63bLUOt&#10;PGBEP57+RSxGaa1sf5AIoQHXUuNfylP117Gi7a+Eop2JTy4dC+fdboYCC85XuCXZweGCeefC1U/B&#10;hb+Gkuq+nvEWcAKwGFid8vpEkiAmwZpT5MTngM5IOsoREcl9VqO0WtpCLFvVlIZqRERE7LN1ZweR&#10;SBSHI2Zg1gRgb4KnujFDrR7qguvZ1PnSoOsJE2BV+8Ns7HyBefmXMNl3Mg4jQWBVPtHsRXTCtfDq&#10;b+CDxyCi1eMlw3gL4bCL4cjP9ifIAlgGfB9zhFY0laWJJFvMUAG3w2B+iUZriYikykKLad7/eq+e&#10;UFi/Q4iISG7zByLs2ms5KqqvvlonAmN671zZ/hDJuAbvjDTydusfeKbhq2z3v9X3E/aHWxq5JZmk&#10;uApO/TZcvxROu7E/gdYy4FxgIfA4CrQkC7mATsDXfefCUidvNQx8CK+IiCQ2ymMwLj/2F9/X3tqX&#10;hmpERETst31XJ9WVMasK9rUC4szeOzoiDewKvJe0ugCawztY0vwTRrpncUjB5Yxwz0j8hAMjt66D&#10;d+6D9x+FNrUTEBsZBkw4AhZeArPPBKe7P8/SyCzJGS7gZeCM7jsXlLjwGH4C+uctIpJUR5THjoSt&#10;awiwer0WlBERkeGhqSVotbuvUGtq7x11wXVESU3PlL3BNTzf+B3GeY5ifsGlFLv6GPFSPgE+9l04&#10;+Ruw9p/w3gOwaSlE1dNFUqRwpLl4wWGfMMPV/lGYJTnHBTxDr1Arz2mwsMzFG/UarSUikiwO4KSR&#10;sXfPXn+njoh+rRARkWGiudXyGqOvUGta7x31oY1JqSeRbYE32B54kzGehUzPO4sqz/zET3C6Yc5Z&#10;5ta4HZY9BMsfhiYtICdJ4HDC1BPMflnTP2o2gu8fhVmSs1zA34Ff0qu/1jHlCrVERJLpsFInFZ7Y&#10;VQ9f16qHIiIyjDS1Wo7U6qunVkyo1RDalJR6+hIlwo7A2+wIvE2Jczwz8s5mgu84XIY38RNLx8JJ&#10;18OJX4ENr5qjt9a9BGHL/36R+ErHwqGfgEMvMvtm9Z/CLMl5LmA78BRwTvcDc4qdlLoNGoP6ty8i&#10;kgwnW4zSqq3zs25LWxqqERERSY9BjNRyARN77wxE2pNUUf81hWt4q/V3LG+7h6l5H2Oa73TynRWJ&#10;n2Q4YNpJ5ta6F5Y/AssehLrN9hQt2cnpgZmnmqOyphw30GcrzJJhY/94xTvpFWo5DIOjyl08s0d3&#10;EkREhqra52B2cewQ8aXv1qehGhERkfRptu6pVQEUAFZ3eiZy8LolIwSiLaxuf4Q17f/gmKKvM853&#10;RP+eWDgSjr3a3La8aY7eWvMMBC1XhJThaOQ0s0/WgvMhv3wgz4xgrmD4O+AFFGbJMLH/h8OzmCO2&#10;xnY/eGyFQi0RkWSwGqUF8K93NfVQRESGlzgjtQBGAxss9hupq2ZoooRpDm8H+hlqdTfxCHML3Aob&#10;X4f1L8P6V6BlT7LLlEzmcMG4w7pG850IlTELffalFrgLc6BKTbLLE8l0+0OtEHA35hDFA8bmOZlS&#10;4GBjm1btEBEZrAInHFMRe4NZUw9FRGQ4GkSotQUIA87uO/vsaWUTw4jtlwmsAUZhjkBLzFMAs04z&#10;N4Bdq2D9S2bAtX25VlDMRQUVMPV4mPZR89FXPJhXWQr8FngECCS1PpEs0v0q60/Af9KrYfzZVR5+&#10;tVHDYUVEBuuUUW58ztibzJp6KCIiw1Fjc9yZIKPj7A9iBltTuu8sdlWzO/h+8gobpEJnpdXuR4Ef&#10;ARcAnwBOAzz9esHRc8zt+GuhvQE2vmY2mt+4BFr3JatssZPDCWPmmysXTj0BquebvdYGbhPwEPBX&#10;YEVSaxTJUt1DrW3Ak8Di7iccVuqi2udgR6fuEIiIDJTHAaeOsv4ddolWPRQRkWEoEIzQ3BqkuDBm&#10;an6iZd3W0yvUKnVOTHJlg1Pmmmy1ewPQAdzbtZVgXmddxEACrvwymHeuuQHsWmkGXBteg+3LtJJi&#10;JiuuMhu8Tz0BJh8LeSWDfaX9QdZDwHuoV5ZID73nw/yCXqEWwNlVbu7Y4renIhGRHHLiCDdFrthR&#10;Wh982MzGrZp6KCIiw1NtXcAq1Io3UgvM6Xynd99R7p4S51T7jHDNpMhpmcWt7/XnJuCerm1wARfA&#10;6Lnmdtw14G+FTUth879g61tQ+yFElXekja8Yxi8y+6RNOQ4qZw3l1RRkifRT71DrVcxvmsO67zyi&#10;3MUjOwPsC+h7SUSkv5wGnFFp3SD+4Wd22lyNiIhI5thb72fqhILeuxON1HoBuL77jjLXJIqco2kJ&#10;70p2ef02zntkvENWvcH26x5wFQFnAud3PRb2+829hT17cXU0Qc3bZsBV87bZm0sjuVKncCRMOBzG&#10;fwQmfAQqZwx2SuF+CrJEBqF3qBUFfg7c132n0zA4s9LDX7ZptJaISH8dU+6i3BP7y82GrW0sX9OU&#10;hopEREQyw956y+uKRCO1XgE6AV/3nZN9p/B+2z3JK2yAKtzTrXZvx1yRrj9agAe6Nh9wKmbAtRgo&#10;H1AxeSUw4xRzAwh2wLb3YMf7sG8D7Ntkbv6WAb3ssGc4oGQMjJgCI6fCqBnmiKyKScl4dQVZIkMU&#10;uxyX+Q31E2Bc953HjXDxxO4ADUF9n4mI9MUBnFVlPZvg4Wd22FuMiIhIhtlbb7lYW6JQqx14Fjiv&#10;+87Jvo/yQdv9RIi7omLKTPKexEj3TKtDP2Fw4UQn8ETX5gKOB87GnHY58Lls7jyYfIy5ddeyB/Zt&#10;hL0bzMd9m8zHlt3De/qiO88MqkZM6bVNBlfSVtqMAu9g/lt+DAVZIkNmFWoFgV8BP+u+0+MwuGCM&#10;h7u3arSWiEhfjix3UeWLHaW1fXcHby5vSENFIiIimaOtPWy1O9H0Q4C/0SvU8jlKmJN/ER+035+s&#10;0vrFgZtDC6+wOrQD+GMS3iIEvNS13QCMx+y/dTpwClA86FcuqjS3SUf33B9o7wq5em31WyBkGUJm&#10;p8KRZlDVO7wqHZuqd9wN/BMzyHoe0BKWIklkFWoB3A3cjDnH+4BjKlz8szZITYdWQhQRiccBnDs6&#10;3iitnUR0P05ERIY5f8Ay1BqJeX0Sb9jVI8BGeq2COCf/AmqDq9gTXJHUGhOZ6DsOr6PI6tB/YY64&#10;SrYa4K6uzQ0ciRlyfRRY1LVvaDz5MGaeufXWUgtNO6F5p/nYtKvrz12PnU3pD74MA3wl5qqDxaOh&#10;ZPTBr/dvJaPNEVmp1Qq8gRlIPgu8j0ZjiaRMvFCrCfglcFP3nQ7D4JKxHn66PhWf0yIiuSHeKK2N&#10;NW28+qZuzomIiPgDljfJDWAUEG81lRDwQ+B/ezzJcHB08Vd5puEGOiONSa3TSoGjkkMLPmt1KFmj&#10;tPoSBJZ0bQD5wBHAcZhTFo/q2pc8RaPMjUMSnxdoh1Cn2c8r6DcfD/y509zi/TncxxRSwwBPAeSX&#10;Ql4Z5JdBXunBx7xScDiT9p88ANuApd22FYBlaisiyRcv1AKzYfw19GpQOKfYxfxiJyua9X0qItKb&#10;A1gcZ5TW3Q9s1SgtERERIGAdaoHZVyvREsH3AjfSa7SWz1HK0UXX83LTLURTmCeMcs/l6OLr8Thi&#10;Vm6E1I3S6ks78HLXBuaorcMwQ67DgQXAdMzQMLU8+eaWu1qB5Zi9sN7ADLG2pbUikWEuUajVhPnB&#10;fHvvAxeP9bBydQeahCgi0tMR5S5GW4zSeu2tfazeoNWGREREADoTh1qJhIBvAg/TK6Sp9Mzj5NJb&#10;WNr833RE6oZeZC/VnsM5pvjrOA3LmX5rMVu4vlErlAAAIABJREFUZIIg8GbXtl8BMBdzqNWCrsd5&#10;QKHt1WWPfcAyzABrWde2AXQZLJJJEoVaAL8FrgfGdN85Ns/JSSPdvLg3mLLCRESyjduA88fEjtLy&#10;B8L8+VHdxBMREdkvzvRD6DVLJI5Hgf/ADJF6BFsj3bM4pfRWXmy8mfbI3qEV2c0035kcVngFDsPy&#10;8ikCXAFk8opabcQGXQ5gMjATmNHtcQbmNNDhIAxsBtYD67ptazGnk2qMvUiG6yvU6gBuAf7Q+8AF&#10;Yzy80xCiKaTvcxERgHNGexjljR2l9cizu9jXkEOrBomIiAxRnEbx0P9eUH8CKoCf9j5Q6KzitLKf&#10;sqnzRdZ1PEVHZPCrDruNfI4ouoZx3qMSnXYNPcOibBHBHHm0AXiy17EyDgZcYzD/rst7Pe7/uq9r&#10;ynRoB+ribPuATZjh1WZAv6SJZLH+fAD9CfgGveatF7jMpvF3bMnkGxIiIvao9BqcWRk7HWFvvZ+/&#10;/3NXGioSERHJXAlGag2kIdPPMKfRXdr7gM9Rwuz885niO4V3W//InsAHdEb730S+0FHJlLxTmew7&#10;GZ+jJN5pEcxAK2YAQA5oAP7dtSViAEVYh13dH8swp0DmJdgMzL/Tjm5be68/twH1xA+s9m9a2Uxk&#10;mOhPqBUErgWe7n3g6Ao3r9WFWNOipvEiMrxdPt6L2xHbf/X/Hq4hEFTrBRERke7aO4Y8UgvMqWFX&#10;YAYiH7c6weso5uji6wGoD25iU+cL7AutoyW0k3C3ATpeo5hy92TKXFOodM+l0jOvr/duAD4JPDeA&#10;enNRFGju2jYP4XUMwIk5HVBTgUSk3/o7VPQZzKVzY9auvXy8l5tWt6NZiCIyXB1R5mJucezH6ap1&#10;zbz+bn0aKhIREclsnf4I4UgUZ+wNoYEunRcELsYctXVdohPL3ZMpd181wJe39AFmiLYxGS8mgBlk&#10;hdJdhIhkn9jmL/HdgNksr4cxPgdnWEy5EREZDnwO+OTY2ObwkUiUux7cmoaKREREskOc0VoFg3ip&#10;IPAV4ATMPkmpdCdwNAq0REQywkBCrUbgSqsDi0d7GGuxhL2ISK67bLyXMk/s59/zS/eyeVt7GioS&#10;ERHJDm3tlgNzBjpSq7vXgPnAtzGnBybTKuBjwBeA1iS/toiIDNJAk6hnMBvH9+BxGFw9yYs7tp2M&#10;iEjOOqrcxbEVsSNV2zpC3PfYtjRUJCIikj3ijNQaSqgF4AduAyYC3wOGslpLGHgBc3rjfOD5IdYm&#10;IiJJNpjhVV/DYhriuHwnF1bHTsEREclFIz0GnxnvtTz2tyd30NSithAiIiKJxFlIJVkXFM3Aj4EJ&#10;mKHUbzBv0G8gfu+mMOa0wr8ClwFVwKnAg5ir8omISIbpb6P47hqBz2Gx0sfplR5WNIVZpdUQRSSH&#10;OYGrJ/nIc8YOT125rpknX9xtf1EiIiJZxqZ1poKYodSD3fa5MEdyTQPGYt6wXw9s6TpfRESyxGAb&#10;Yf0T+L3VgSsneilwDr4gEZFM9/ExHqYWxn7QtbSF+MWfNhLRarAiIiKZLIQ5YusZ4C7gacxQS4GW&#10;iEiWGUp3929isepHmcfB5yf4hvCyIiKZa1aRk7OqrFd8/Z97NrGvIWBzRSIiIiIiIsPTUEKtVuAz&#10;WIwcXljm4rRR1hd9IiLZqsRlLorhMGKnHT772h7+vSzZCy2JiIiIiIhIPEMJtQCWArdbHbh4rIdp&#10;BUN9eRGRzOAAvjTZR6k79nNt264O/vhgjf1FiYiIiIiIDGPJSJ3+E1jZe6fTMLhmso8iV+yIBhGR&#10;bHNBtYeZRbF9tALBCD+7e0O8FZxEREREREQkRZIRavkxl8lt732gzOPg6kleFGuJSDY7pMTJ2VXW&#10;K4z/4b7NbNke8/EnIiIiIiIiKZas+YGrgausDswtdnHeaOuLQRGRTDfCY3DVROvFL55bUsuLb+yz&#10;uSIRERERERGB5IVaAPcBv7c6cN4YD4eVxk7bERHJZD4HfGWKjwKLadQbtrRy19+22F+UiIiIiIiI&#10;AMkNtQCuB961OvCFiT7G5qlxvIhkByfw5Sk+xufHBvLNrUFuu3M9wVDM4q8iIiIiIiJik2SnTH7g&#10;IqCx9wGf0+CrU3wUuZL8jiIiKfCZCV7mFcd+YEUiUf77TxuprQukoSoRERERERHZLxVDpzYDnwTC&#10;vQ+M9Dq4dnIeTnWOF5EMtrjKzQkj3JbH7vnHNpatarK5IhEREREREektVfMBnwWutjowo8jJZeO8&#10;KXpbEZGhOabcxQXV1p9RT7+yh0ef22VzRSIiIrnJ6bC80x2xuw4REcleqWxydTdwi9WBk0a6OafK&#10;ehSEiEi6LChx8rmJ1oHWW+83cNcDW+wtSEREJIfl51kuJNVudx0iIpK9Ut25/fvAn60OXFjt5WwF&#10;WyKSIRaUOLlusg+XEXvX+MPNrfzs7g1EdO9YREQkaRRqiYjIUKU61IoCVwLPWx28SMGWiGSAA4GW&#10;xTSIXbWd/Oi3H+IPKNESERFJpoI8yxWkFGqJiEi/pTrUAggCFwLLrQ4q2BKRdEoUaDW1BPnBb9bS&#10;1BJKQ2UiIiK5y+Uy8HosL0Xa7K5FRESylx2hFkAzcDqwzuqggi0RSYe+Aq2b/nsNu2r9aahMREQk&#10;t+X7LKcegkZqiYjIANgVagHsAU4FaqwOXlTtZbGCLRGxyWH9CLS27uxIQ2UiIiK5z+dVqCUiIkNn&#10;Z6gFZqB1CmbAFeOCai+XVHvsrUhEhp1jyl18eYoCLRERkXSJM/UQFGqJiMgA2B1qAawHPgY0Wh08&#10;o8rDZ8d7ib3UFBEZupNHurlqkg+nxSqHCrRERETskSDUarazDhERyW7pCLUAVgBnEKcR5Ikj3Xxx&#10;khenki0RSaJzqtxcPt5reUyBloiIiH0ShFrb7KxDRESyW7pCLYB/A2cCrVYHjyh385UpPjwKtkQk&#10;CS6p9nBhtXWgVdcQ4Hs/V6AlIiJiF5837mXIVjvrEBGR7JbOUAvgNeCjQL3VwQUlLr41PY9il5It&#10;ERkcJ/D5CV7OqLLu17drbyffvn0123Yp0BIREbGL12PZKN4P1NpcioiIZLF0h1oAbwMnALusDk4t&#10;dHLzzDzG5WVCqSKSTXwO+OpUH8ePsF5ZtWZnO9+5fTW1dX6bKxMRERnePNbTD2uAiM2liIhIFsuU&#10;pGglcBywxergCK+DG2fkcWhJ3KV/RUR6KHUbfHdGHvNLXJbH129p5bs/W0NDU9DmykRERMRnHWqp&#10;n5aIiAxIpoRaABsxg621Vgd9ToPrpvg4s9J6xIWIyH5jfAY3zchjQr51EL5yXTM3/WItLW0hmysT&#10;ERERgJIiy9/pLVdHFxERiSeTQi2A7cDxwBtWBx2GwcVjvVw50YtbbbZExML0Qgc3zshnRJwGtG+8&#10;V88Pfr2Wjs6wzZWJiIjIfmUllqGW5croIiIi8WRaqAWwF7N5/F/inXBshZvvzsijQksjikgXAzht&#10;lJtvTcujIM7iEk++tJuf3rmeQDBqb3EiIiLSQ2mxZajVbncdIiKS3TIx1ALoBK4Avg1YXn1OLnDy&#10;g1n5zC1Sny2R4a7IZTaEv3ScF5fDOtD686M13PXAViLKs0RERNKu3HqklkItEREZkEwNtcAMs24D&#10;Pk6cochFLoOvTfNxTpUbjdkSGZ5mFDq4dVY+h8RpCB8KR/jvP27g0ecsF1gVERGRNCgt9ljtVqgl&#10;IiIDYn0VmFkeA44BHgfG9z7oMAwurPYypcDJnVs6aVebHJFhwQAWj3Zz3mgPDsM61m7vCPGTP6zn&#10;/bXN9hYnIiIiCamnloiIJEMmj9Tq7n1gEfBsvBMOLXXx/Vn5TM7Plv8kERmsCo/Bt6bncf4Yb9xA&#10;a8eeDr7909UKtERERDJMYb4Tj9vyd3aN1BIRkQHJpgRoL3AW8E0gZHVCpdfBTTPzOH+MB6fmI4rk&#10;pGMrXPxodj6zEvTTe2NZPV//8Sq27uywsTIRERHpj7ISy6mHoJFaIiIyQNkw/bC7CHA78BrwN2Bi&#10;7xMchsG5oz0cUuLkzs1+tndGbC5RRFKh2GXw2QleDiuN/7EVjkS59x/b1D9LREQkg8WZegiw3s46&#10;REQk+2XTSK3u3gQOBR6Od8KEfCffn5XHmZVqIi+S7RaVOvnxnPyEgVZjc5Cbf7lWgZaIiEiGKy2O&#10;G2p9YGcdIiKS/bJtpFZ3jcAngKuAXwB5vU9wOwwuHuvl0FIXd2/pZI8/aneNIjIEBU749DgvR1fE&#10;/eUXgNUbWvjZXRuoawzYVJmIiIgMVrn1SK1tQL3NpYiISJbL5lALIArcAbwK3AsstDppeqGTH87O&#10;59GdAZ7bE0QTEkUy36JSJ5eN91Jq3UgWgFA4wt+e2MEjz+4kksGZtcNh3pXu3dS+uTVIIJjBhYuI&#10;iKRAabFlT60VdtchIiLZL9tDrf3WAkcBNwPfwWJapcdhcMlYL0eUubh7q5/tHYq2RDJRicvgsvFe&#10;Di9L/PG0fXcH//3HDWysybyFknxeB4fMLmHhnFJmTyuicoQXt8s6nNtb72djTRvvrWzivVWN7K3X&#10;aDMREcltcUZqKdQSEZEBM6LRnBslcAxwDzAp3gmhaJQndwV5YneAUM7954tkr2MrXFw61kuBK3En&#10;vKdf2cP/PlxDIJhZ4fSCmcWccWIlC+eWxluqvE81O9t5e0UjT7y0m4amYJIrFBERSb/bvjmbmVOK&#10;eu/+JOZCUCIiIv2Wi6EWQBHwK+CziU7a3hHmT1v9bGzLrAtjkeFmhMfgivFe5pUkHp3V0BTg13/e&#10;xHurmmyqrH8mjcvnqksmMntqzC/ogxYIRnjixd3c99h2wpk8t1JERGQADAPu/+Ui8nzO3ofmAKvT&#10;UJKIiGSxXA219jsT+C0wMdFJS+uCPLQjQIN624jYyueAs6o8nF7pxuNIPDrr+ddr+fOj22hpC9lU&#10;Xd8cDrj4rGouPGMMLmdqFpNdta6Z2+/eoFFbIiKSE6pGeLnjR4f03h0ACoDM+SEvIiJZIddDLYB8&#10;4Cbg6yToIeYPR3lqT4BndgcJ5PxfiUh6GZhTDS+s9iRsBA/mdLzf37eF1Rta7Cmun4oKXHzjyqks&#10;mFWS8vdqaQtx19+28OpbdSl/LxERkVQ68pAyvvPF6b13LwMOS0M5IiKS5YZDqLXfHOAPwLGJTqoL&#10;RHhge4A3G3SjSCQVphc6uHSsl0kFMdMOevAHwjzw1A4ee343oXBmfU6VFbv54ddmMbYqL+F50XCY&#10;0FuvEnrlaaIdHUT9HUQ2roVoFMfEaTinzsI5fS6O6XNxjovbBvCAl9/Yy+/u26wVE0VEJGtdfFY1&#10;ly4e23v3n4Er7K9GRESy3XAKtcBcFfGzwE+B8kQnbmgN87ftftar35ZIUlR6DS6s9vKRPlY1BHjn&#10;gwbuuH8rtXV+GyobmP4EWqF3l+K/53eEP/wAOvu3OqMxZjyesy/Bs/iTGAXxe3N9uLmVH/x6LW3t&#10;4QHXLiIikm7f/sI0jjos5tfwbwK3p6EcERHJcsMt1NpvJOYPzs/0deLK5hD/2BlQuCUySJVeg8Wj&#10;PRxd7sJhJO6bVVvn508PbeWNZQ02VTcwfQVa4Q1r8P/frwgtfWHwb1JUgvcz1+E579MYTuvRbBu2&#10;tPKfv1KwJSIi2efOHy2gcoSv9+5PAA+loRwREclywzXU2u8EzCmJM/s6UeGWyMAMJMwKBCM8+txO&#10;Hnl2F4FgZn6P+bwObvvWHCZW51se999/B/4//gLCyZm67Jg+h/z//DWO6gmWx5etbuSWX3+IFkYU&#10;EZFsUZjv5L5fLLI6dATwls3liIhIDhjuoRaAF7OJ/I1AzG2j3hRuiSQ2kDAL4N/L6/njgzUZOdWw&#10;u29eNZVjFlZYHuv8zS0EHv1L8t+0oJC8r/0Y90lnWh6+/4nt/O3JHcl/XxERkRSYN6OYH94wy+rQ&#10;aGC3zeWIiEgO6Lu5Te7zAz8C/gb8Fjgt0clzi13MLXYp3BLpZaBh1o7dHdz1wFaWrW6yobqhWTCr&#10;2P5AC6CtlY5briPa2oznnEtiDp936miefmUPza1a2EJERDLf5HGWo539QK3NpYiISI5QqHXQRuAM&#10;4ALg+5irJcalcEvENNAwq7E5yCPP7eTpl/dk3KqG8Xzy7JhVmgDovOv21AVa3d/nf27FOWsBzqk9&#10;727n+Zycd+po/vL3bSmvQUREZKgmjy+w2l0D6BdpEREZFIVaPUWBh4FHgcXAd4HDEz1B4ZYMV4MJ&#10;sx59bifPvlaLP5A93ycLZhUza2rsaoTBf79C4K932FNEwE/HLddRcMdjGHk973KfeWIl/3h+l0Zr&#10;iYhIxoszUqvG7jpERCR3KNSyFgH+ATwGnAx8Dzgx0RO6h1tP7AqytlWrkkluGuMzOKtqYGHW3/+5&#10;k2deza4waz+rUVrRSAT/H35iax2RbZvx3/tbfFd+o8f+PJ+Tcz5axX2Pb7e1HhERkYHwuB1UW68e&#10;vNXuWkSylAez/9xYoBqoAMqBsq7H3l+XY/aPToYI0AjUd20NFl83ADuBHV1bM+agEZGUUqiVWBR4&#10;oWs7CjPcOivRE/aHW9s7wry0N8TSuiCd2XcdL9KDAcwrdvKxUW7mlfTvYyPbwyxIMErrqQeIbN1g&#10;ez2Bh/4Xz8cvxzGissf+044fxYNP7yAY0u8NIiKSmSZW5+F0WN4Ms/8HqkjmMTBDqmld2zjM4Kqa&#10;gyFWZdxnp54Tsz7rJrPW2oDtXduObo8bMb/vtwKaaiBDplCr/94AzgYWYE5LvAjzw8fS2Dwnl493&#10;clG1h6V1QV7aG2KH0i3JMl4HHFvh5tRRbkb7HP1+3vLVTfzod+sIBLP73/wFp42J2Rf1d+K/++dp&#10;qAYIBgg+8zDey67psbukyM1Rh5bz2tt16alLRESkD5Os+2kBLLWzDpE0qwCmA1M5GGDt/7okjXWl&#10;QgEwo2uzEgI2A+u7tg3dHjejXnvSTwq1Bu594GLgJuDbwGUk+HvMcxqcMsrDKaM8rGkJ82JtgPea&#10;wmRJf2wZpkZ6DE4e6eb4EW4KXH1PMezN63FkfaAFMHVi7C/g4XWriDY3pqEaU+Dv9+C56HMYvp5T&#10;OKZNKlCoJSIiGStOP60A8JbNpYjYwYMZ5szvts3DHHElJhcHg73e2oAVwHLM6+/lwMqu/SI9KNQa&#10;vHXA5zBXSvwG8B+AL9ETZhU5mVWUR3Mwyhv1QV6vC1HTkf0X/pIbvA5YVOri2AoXs4sH9NGwE+gx&#10;pGnqxAI8boNAMHvT2+JCFwV5sX8P4ffSe0M52rCP0L9fxn3imT32jxtt2adEREQkI0weZzlS6y2g&#10;0+ZSRJItDzgMs13NIZgB1ix0rT0UBZh/n0d12xfFHMm1HFiGOZPqHRR0DXv6Rhu6GuBa4Iddj1cC&#10;oxI9odhtcFqlh9MqPdS0h1lSF+KN+hAt6ocjNjOAaYUOjqtw85EyFz7ngEZlvQT8EnNu/LvdD7hd&#10;DqZPKmTlupbkFWuz0aOsM+rA0w/ZXEms8Ob1uE/suW9MnHpFRETSzekwmDjWcqTWa3bXIjJEBjCe&#10;g4HLUcChpPG6ui0UoDUcoDUUoC0c7PHn9nCQQCRMMBohEAl3fR0+8HUgEiZCFLfhxONw4nY48Bz4&#10;2onHMPd5HS4KnG4KXB4KnR4KXV1b19ceh9OO/1QDc+rmdOATXfvCwAeYAdf+bSNqUD+sKNRKnj3A&#10;jcCtwIXAl4Cj+3rS+Hwnn8p3cvFYD+83hVlaF2RFU5gsHuAiWaDSa3BkuYtjK9yM8va/VxbmKiZ/&#10;Bn4HrO3a5wRagB4d1WdPLcq5UCu8bTPR2l1pqKanyKa1MftGlHtxuQxCCsdFRCTDjK3y4XFb/r7x&#10;ut21iAzCGOAc4GOYIdboVL1ROBqh1t/GvkA7rb3Cqv1/buv257ZwICPSG7fh6BFyFbo8FDgPBl8F&#10;LjdFTi+lbh+V3gIKXJ5kvbUTc3TcIcAXu/btwwy3XsW8Cf8+6s+V0xRqJZ8fuK9rOwS4BvgU5rDU&#10;uFyGwcJSFwtLXXSEoyxrDPFWQ4iVzQq4JDnG5jlYVOpiUamTcfkDvpvyAWaQdS/Q2utYGLPJ6+nd&#10;d86ZVow5MzE7jR4ZuwJypGZjGiqJFV6/Omaf02EwoszD7r3+NFQkIiIS38wpsSsJd1E/LclEBjAH&#10;OLdrOzzZb1Af6GC3v9XcOlsPfL3X30Y4I2KqgQlGIzQEO2kI9m82caHTQ5W3kFHeAqq8hVR6C6js&#10;ekxC4DUCM4Q8p+vP9cDLmAHXi5hthLLvL1niUqiVWssxpyN+A7gCMz2e3teT8pwGR1e4ObrCrYBL&#10;Bs0AJhc4WFjqYlGZi8qBjcgCs8fF34HfY95JTfSv7zV6hVozJhfidBiEI9n5j9ZyOl84bH8hVjqs&#10;WwdUVngVaomISMaZPc0y1NoCaIUTyRQu4FhgMWaQNTkZL+qPhNje0UxNR9OBbVtHM52RUDJePmu1&#10;hgNsaK9nQ3t9zLFSl48J+SVMzCtlQn4pE/JKGOmNu3pqf5QDF3RtYN51fwl4AXgMSN8KUJIUCrXs&#10;0YjZe+jXwMmYo7fOAfpMGXoHXO83hVjRFGZlc5gmTTOSXvIcMKvYyfxiF4eUOCnzDDjIimJ+yN8L&#10;PIo53bA/lsTU4nMyeXw+67dkZ+/GosLs+3gsyM++mkVEJPfNsQ613rXaKWKjQuA0zBDrLMzwY9A6&#10;wyE2ttezqa3hQIC129+qIUED1BjqpLG5k/eb9xzYl+90MyGvhAn5pUzKK2VW0UhK3YPuJzsG+HTX&#10;5geeAO4BnsVckVWyjK6A7BUBnu/axgNfwBzJNbI/T85zGhxZ7ubIcjcAW9vDfNAc5oOmMOvbwoT1&#10;iTnsGMD4PAfzSpzMK3YxtdCByxhQs/f9VmAGWX/FbPw+UG9j/lDoMWdv9tSirA219tVb/Ewb3N+t&#10;bXbv1QJSIiKSWUaWexhZHjulH4Vakh77+2MtxhxsYPmPsz/qAx2sb6tjXVsd61vrqeloIqIIKyXa&#10;w0HWtO5jTeu+A/uqfUXMKhzJnKKRzCwcMdhpi17MftgXYk5TfADzmugNNEUxayjUSp8a4HvALZjf&#10;RF8EjhnIC0zIdzIh38nZVdARjrKmJcwHzSFWNYfZ49f3YK4qcRnMLnYyt9jJvGInJdaNV/tjO2aI&#10;dS9mz6yh8ANvAsd33zlnWjGPvbB7iC+dHnstQi3HqDFpqMRCYbHl7l2aeigiIhkmzigtUKgl9pkI&#10;fBI4D/jIYF9kj7+VVS17+bB1H+vb6tkXaE9WfTIIOzpb2NHZwgv7NmEAE/JKmV1khlzTCirwOQcc&#10;dZRjXpN/EdiMeY10L2YPLslgCrXSr3tj+XHAx4HzgePox/TE/fKcBoeVujis1PxfutcfYVVzmFUt&#10;YVY3h2jNkFZAMnAeB8wodDKn2MncokE1ee+uBXgYc4jtqyR3JZAl9Aq1Zk0txDAgmoUZ6y6LUU+O&#10;ydPB6YJwevsgOKfPidnX0BSgo1Pf6CIikllmT7O+EYNCLUmtcsyBA5/GvK4asNZQgNUte1nVUsvK&#10;llr2KsTKWFFgS0cjWzoaebp2PU4MJuSXMqOwghkFI5heWEHhwEZyTQJu6trewgy3HgBqk168DJlC&#10;rcyyDbPv1q8xpySeixlwnQK4B/JCI70OThzp4MSRbiLRKFvbI10BV5jN7WHade2bsTwGjMt3MKvI&#10;HI01rcCJyzGkaW8h4BnMD+MngI5k1GnhNczRhwcUF7oZW5XHtl2pesvU2VUbG2oZbg+OsROJbN2Q&#10;hooOck6fG7NPo7RERCQTxRmptQU1iZfk8wFnYgZZZzPA66dwNMK61jpWdoVYW9obNf8sS4WJsqm9&#10;gU3tDTzDBgxgjK+ImYUjmF5QwbziyoGEXB/p2n4BPId5TfUYoJQzQyjUylx7gbu7thLMD+jTMAOu&#10;6oG8kMMwmFTgZFKBOVURzJFcNe0RtnaEzcf2CPVaWtF2RS4Yn+dkfL6D8XkOJuQ7Ge0zcAy9d1Mz&#10;5tK1z2KOzNqX+PSkeANz5FePEYZzphVlZai1dUcHnf4wPm/PkXHOOYemP9Sauyhm3/Ys/DsWEZHc&#10;VlLkYmxVntWhd+yuRXLaIcDVwMVA6UCeGIiEWdVSyzuNO1nWtJvWsPqE56IoB6crvrhvMy7Dwfzi&#10;So4uG8ehJVW4Hf2aCePEvCY/E2gFHgHuAv6F+m+llUKt7NAE3N+1GcAMzMaGpwAnYYZeAzLS62Ck&#10;18HCsoP/BFpDUba2h6npMEOumvYIuzsjaFDX0BnACI/BhHwH4/OdTMhzMD7fQfnAVyeMJwT8m4ML&#10;Ebzdtc9OLcB7QI/EZfa0Ip59LftG6gaCEd7+oJHjFlX02O+5+EqCzzyctjmVjnGTcc1bGLN/yw7d&#10;LBIRkcwya2rcflr/tLMOyUle4ALMVeWPHsgTO8JB3m/ew7uNO3m/eQ+dkfS2lRD7haIR3mvaxXtN&#10;u8h3ujm8dAzHlI1nZtGI/r5EIfCZrm01cAfmCK761FQsiSjUyj5RYG3X9lvMxHghZsB1Mmaz+UGt&#10;4lHoMphT7GJOt9YHgUiU7R1mwGWGXWG2d0ToTGYnphzjMmCMz2EGWF2jr8bnO8hzJn3lvLUcDLFe&#10;wQyV0m0JvUKtBA1iM96byxtiQi3n+Mk4Fx5L+J0laanJe/mXY/YFgxFef0ezOEREJLMk+B3gKTvr&#10;kJwyHrgKcwX5Uf19UjASZlnTbpbW17CypZZgVBczYmoPB3m1biuv1m2lwp3HUeXjOKK0mgn5/R70&#10;Nxv4FXAb8CBwJxq9ZSuFWtkvjNm87i3gx0AecCwHR3IdhjlQaFA8DoPJBU4mF/QcktkaitIQMKcs&#10;NgSi1AcjNASiNHT9uSEYoS0Hh3j5HFDmNijzOLoeDcrcBuXd/lzsSsr0QSu1wIscDLK2p+JNhmgJ&#10;cH33HSPKvIyq8FJbl309n5avbiISieLo1dPMe/HnaU9DqOWcfzjuUxbH7H/9nTqaWnSXUUREMsvs&#10;qZZN4t8FdtpcimQ3AzgRuA5YzAAW09obhplcAAAgAElEQVTU1sCS+q38u2E7beFgisqTXFEX7ODJ&#10;Pet4cs86RnkKWFg6mkUlY5hWWNH3k82ebpd3bauBPwD/izlVUVJIoVbu6eBg6AHmyh8ncXAk17Rk&#10;vEmhy6DQ5WRcgnP8kWi3oCtCQzBKfVfg1RCI0hiM4o9ECUQgFE1flO0yzBUGPQ4zkCrzGJT3Cq7K&#10;3Q7KPAb5yR9tlUgbZsq////nCpK7WmEqvG61c860oqwMtVraQixf3cRhc3veqXEtOhbXcacRWvKc&#10;rfV4P3e95f5H/7nL1jpERET6kudzMmlcvtWhJ+yuRbKWC3OK4TcwZ6b0S2Owk6X1NbxeX8OOzkyY&#10;yCDZqDbQxjO1G3imdgOlLh8LS0ezsGQMs4pG4DT6zFVnYy7+dgvwO+A3wO4UlzxsGdE09YWRtBkF&#10;HAkc1bUdDlj+xmG3QFfAFex6DESjBCOYX0e6vo72OicCwWgUpwFuwzgQTrm7Hj0OczXB3vvchoHX&#10;AW4HqRpVNVA7gOXA+90eN5D5IZaV1cCs7jv++Xotv71nc5rKGZqZkwu57VtzYvZHGupou/IconX2&#10;9AtzL76UvOtvidn/+jt13H5XehvXi4iI9HbonBK+f91Mq0MLMXtwisRTAHwW+Bowsb9PWtG8hxf2&#10;bmJF8x4imvklKVLgdHN0+ThOHTGFKl9hf5/mB/4C/Bz4MGXFDVMKtcQFzOdgyLUImIJG8aVKEFjD&#10;weBq/2bH6oR2+TVwbfcdO3Z38KWbV6SpnKH75lVTOWZh7LDj0PI3af/a5RBJ7Vxb56Jjyf/RHRie&#10;2HZ51/5gBTU7tfKhiIhklk+dO5ZPnBmzYPdOYCzqNSPWRgFfxmz+Xt6fJ7SGAiyp28qL+zZTG2hL&#10;aXEi3RnAguIqPjZyCnOL+93eLQo8DtwOLE1VbcONggsJYd4tew+z8TyY/y4mYk5V3L9N73qcwADm&#10;sQ9z9RwMrfaHWKuBXF8r+Al6hVrVVXmUFLmytu/THfdvYe70YkqK3D32uw45At+1N9H5m1tTFmwl&#10;CrSWvFOnQEtERDJSnCbxT6JAS2KNBL4NfAmzL1GftrQ38sLeTfy7YTuBaA428pWMFwWWN+9mefNu&#10;qn1FnDZyKkeXj8PjcCZ6mgGc27UtAb7X9ShDoJFaMlAeYDIHQ67uodfYNNaVLk3Axq5tQ7ev12Pe&#10;jRyO32AezJFnPX6bve2O9fzrvexd5Xbh3FJuvGZ6TNN4gNCKt+m49Xqi+5I7Vd75kePJv/X3loHW&#10;nn1+vvbjlbS0ZWdQKCIiucvtMrj/l4twu2Pug56DGWyJAJRgTjG8/v/Zu8/ouKqrD+PPNPXeJVuy&#10;3LtxAdO7DZhqihM6odeEmhCSUBIgkPamkkAIkEJvKXRC78XG4G65N8mSZfU+7f1wbSLN3JFcNHfa&#10;/7eWFrD31cwGo9HMvufsAwy4j8vn9zO/qZpX61azuiN231NK/MpwJHFkQSWzC0eS49ql/izAK8CP&#10;0LbsPaamlgymVGAU/1vRNQQoC/hrasSq2zV+oHHHV0OIr1pgLUbzajuJ2bgayDPAGb0DL7y1lb88&#10;tSFC5QyOeceXce4p5scj+Jq20/X7O/G8NQjv1ZOSST77cpLOuwabPXhhZHePl5t/tox1mzv2/rlE&#10;REQG2YTRmdxz04TAcCeQv+OvktjSMbYZ3gzkDnSxx+/j44ZNvFhbRU23DpKT6Oey2Tkor5w5RaMp&#10;SzFdtWrmWeA2jFE1shvU1BIr2TDuyOxschViNLnMvlJ2I56CsY2yC+ONUuDXzngLoRtVO7+aic3h&#10;7NHmAuCvvQNrN7Zz/d1LIlPNILHZ4ObLR3PgtNBjHjxffkr3Q/+Hd8mC3X/8vEJcc04nae552AuK&#10;Q173q7+s5r3Pt+/244uIiFhh3pwyzp0bdBPoBeDkCJQj0SMZuAS4FQj9RmeHHp+X97Zv4KXaKra7&#10;1QuV2GMDpmWXcnzRaMZkBM/nNeED/gH8GIjNU7YiQE0tEQmHIowVbV/z+fxc8N0vaGmL7e1yKcl2&#10;vn/FaKZNyOn3Os+yL3G/9jzepV/g27AGPG7zC202HDMOIemkb+I8eBY2R+hRh263j/seXcfbn8TT&#10;uQIiIhJv7rx+HFPGZQeGrwAeiEA5Eh1OAH6DsaujX51eN2/Wr+O1utU0e7rDX5mIBUal53F80Wim&#10;Z5ditwWPMwnQA/wS+CmgExAGoKaWiITLMmB878D9j6/jlXfrIlTO4LHb4OxThnLasWU4TGZsBfJ7&#10;3Pg2rce3dgXetSuw5RXiKB8BThf2snLsJQOPo2tqcXPP/VWsWKNl9yIiEr1ys108fO80sxmUFcCm&#10;CJQkkTUK+DVw4kAX9vi8/HfbGl6qXUWbN97PVZJENSw1m2+UTWRy1oCLFQE2AzcBT6ORNyGpqSUi&#10;4XI/cHnvwIo1rdz882URKmfwjR2RwXcuGMHQkvCOilu5ro2f3b+K7U16gyciItFt7uwSLjxjWGB4&#10;MTAlAuVI5KQDP8D4QJ7U34Uev49369fzn9qVNLq7LClOJNImZRbxzbKJDEvrf/fHDu9inC6/OLxV&#10;xSY1tUQkXM4BHg0MXnHrl9TUxc9S8iSXjbNPHsrJs0p3adXW7vB4fTz9UjXPvlKN16fXahERiX6/&#10;/tEkRpSnB4Z/jjEUXOKfDZgH/IoBTkb3+f181LiJf9YsZ1uPDr+RxGMDDswt54yyCRQkpQ10uRf4&#10;I3A7xqFmsoOaWiISLhVA0HGHT7ywmSdf3BKBcsJreHkaZ504lP2nDniIz4B8Pj8fzN/OUy9tYfNW&#10;3bEUEZHYUFGWyu9vN12QdQTGSgOJb5OA32P8efdrflM1z9Yso7qrNexFiUQ7l83O7MKRnFQ8hnRn&#10;vwsbAbYBN2IsHlAzBzW1RCS81gN99iDU1HVxxa1fRaYaCwwtSeHgGfkcOC2X4cF3qvu1an0bHy9s&#10;4MP5DWytj5/VbCIikhjOP7Wc048rCwy3AAVAiBNTJA7kYJzWdjXg6O/CdR2NPLZ5MVXtOsVZJFC6&#10;w8VJxWOZXTgCl73fHyWAd4ArgRVhLyzKqaklIuH0D+DcwOB3711K1br4H3ien5PElHFZlJemUlKY&#10;TJLL3iff1eOjpq6LTTWdfLW8mebW2D4ZUkREEpfNBg/+dCqFecmBqeeAMyJQkoSfHfgWcC9Q2N+F&#10;Te4unqleygcNG7W0RGQA+a5UziibwMF5FQNd6sb4+bsH6Ax7YVFKTS0RCafLMDm++6W3t/LnJ4N2&#10;JoqIiEiMmjQmk7tvnGCWuhh42OJyJPxmAn8A9uvvoh6fl1frVvNibRVdPt28E9kdw1Kz+WbZJCZl&#10;FQ106RrgKuD18FcVfdTUEpFwGoHxIttHS5ubb313oYafi4iIxIlrzhvO7ENMP3gNAaotLkfCJwX4&#10;BcZWw35PyPmscQtPVi+hXkPgRfbKpMwizh4ymaGpWQNd+ihwDdAc/qqih33gS0RE9tha4LXAYFaG&#10;i2kTsyNQjoiIiAy2JJeNg2bkmaW+RA2teDIK+BjjQ3PIhta27nZ+ueYj/rD+MzW0RAbBktY6blv5&#10;Nv/augKP39ffpecCXwEHW1NZdFBTS0TC7T6z4BH7F1hdh4iIiITBvpNzSU91mqVetroWCZtvAF8A&#10;U0Nd4PH7eGHrSm5Z/iaLWmqtq0wkAXj8Pp6vWc7tK95mXUdjf5cOA94D7gBMX5jjjZpaIhJuL2Oc&#10;gtjH/lNzyUxPiNdZERGRuDb74JAzwtXUin0pwB+Bp4DMUBetbKvn1hVv8UzNMnr8XsuKE0k0m7pa&#10;+PHKd3lyyxJ6fCF/1uzA7RjNreGWFRchamqJSLh5gT8FBpNcdmYf0u9BOSIiIhLlSouSmT4pxyzV&#10;CHxqcTnSVx4wBShmgPlXIezcbnhlqAvaPD38ZcMX/HTV+2zpat2zKkVkt/jw83LdKn604i1WtNX3&#10;d+mBGNsRz7GmsshQU0tErPAQ0B0YPO6wYux78hZLREREosKcw4tDpV4DdNyddQqASzAGRX8CbN/x&#10;9RWwFegAlgH/Bn4C7EP/ja4Btxsubqnlhyve5L2GDejoHxHrbe1u455V7/PkliV4fCFnbWVivC78&#10;DUi3rDgL6fRDEbHK08C8wOBd963k80VNEShHRERE9kZykp2HfzaNjDTTcQLHAP+1uKREUwmcCczB&#10;GAzt2M3vX4uxRfRfwFuAH2O74a+Aq0J9U4/Py9PVS/nvtjVqZolEifKULK6s3G+gExKXY3weW2pN&#10;VdZQU0tErHIyxt3BPr5Y2sSPf7cyAuWIiIjI3jjmkEKuPm+EWaoKGA/0e0yX7LFS4MfAhQzeIOjP&#10;gAeAb9PP6qz1HU08sGG+thqKRCGXzc68sokcVzSqv8s6MZrWf7WkKAtoSrOIWOVVoAFjvsPXpk/M&#10;oSg/ibrtPZGpSkRERPbIMYcWhUr9ATW0wsGGMRvnd0DuID/2zB1fpnx+Y4bPczXL8GpRhEhUcvt9&#10;PL5lMV+1bOXSihnkJaWaXZYKPAIcidHcareyxnDQTC0RsUoP8KRZYvpE0wGzIiIiEqWyM52Mrsww&#10;S7UDf7e4nESQAjwM/IPBb2j1q9ndxb2rP+Dp6qVqaInEgKWt2/jhijeZ31Td32XnA58DE62pKny0&#10;UktErPQoJjMapk/M4dX36iJQjoiIiOyJaROyQ6X+DjRbWEoiKAeeB/bt96quFtj0BWxdCnWroHkL&#10;+HcsmLPZIW8YDJsJE0+ApF2bF726vYHfr/uURnfX3v0biIil2r1ufrfuU44pHMmZZZNw2k3XM43H&#10;OFjiNGJ4BqJmaomIlWzAQowTd77W2eXl3BsW4PHq9UhERCQW3HDRSA7fvyAw7AcmACusryhuzQRe&#10;AELu9WTrcvjoQVj2MniCDpsOlpwBk06Cfc+G0kn9Xvri1iqeromrmdIiCWdEWi5XV+5HYXLIZrYH&#10;uAhjJWjMcdxxxx2RrkFEEksDAacgupx2Fq1o1lwtERGRGGCzwZXnDCclOeiwvWeBP0WgpHg1E2P1&#10;RJ5ptrUOXvoRvHwb1C4Hn3fXHtXbAzVLYMETUPUWuFKgcIyxmivAmIx8HDY7y9q27fm/hYhEVKO7&#10;iw8aNlKSnEFZSqbZJXbgVKAb+NDS4gaBZmqJiNWewzgVqQ/N1RIREYkNIyvSyc50maV+anUtcawE&#10;eAXIMs0ufQnumwWL/gV7s/OmejE8fwM88g3oNj/R8OSSsRxbOHLPn0NEIq5jx3bERzcvwuMLeY7H&#10;PRgHfQTdsYhmamqJiNW8GC+YfUybGHI2h4iIiESREL+zXwS+tLiUeGUDHsBshZanG166DZ65BrrM&#10;m1B7ZNMX8PfzoKXGNH3mkEmMzcgfvOcTkYh4fdsa7l39Ae2ekDtkrsJYdWt6dGI0UlNLRCLhMWBD&#10;78CI8nRys0zv+oqIiEgUCbG6+m6r64hjxwAnm2aevwE+D9PYmy1fwf0nwrZVQSmHzc45Q6aE53lF&#10;xFJV7du5c9V7bO/pCHXJXOBVQq0UjTJqaolIJLiB3wYGZ0619IRqERER2U25WS7GDs8IDH+y40v2&#10;ng24wzTz2d+MYfDh1NFgrAJzdwalKtNymJZVEt7nFxFLVHe18pOqd9nYGfKw2sOAN4GoX6KpppaI&#10;RMqzgYG5s0qx2yJRioiIiOyKU2aX4HAE/bJ+IRK1xKnZwAFB0a3L4XWLRpbVVRlbHE2cWjremhpE&#10;JOwa3V3cXfUeS1vrQl2yL/AuUGpdVbtPTS2RXZcCVALDTb7SIldWzNoEfN47UFacwsH7Rv3NABER&#10;kYSUme7kuMOKzVKvWl1LHLvDNPriDyH0DJzB9+Wz8NXzQWGt1hKJL50+D79a8zEfN2wKdclE4H2M&#10;z8FRyRnpAkSiTDkwHuOHNvBroA51HbDe5Gv1jq+9OJombj0P7Nc7cMacMj6Yv32vDvIRERGRwXfi&#10;UcWkpgQdirUNDYgfLBOBA4Oii/8DmxdaX81Lt8G42ZCc2Sd8aul4FrZstb4eEQkLj9/H/Rvm0+Lp&#10;5tiiUWaXjMRobM0CVlpa3C5QU0sSnQ3YBzgFYyDe1L14rKIdXzNNcluBd3p9VaEmF8A/CTgJsXJI&#10;GvtNyeGzr5oiVJKIiIgESk1xcOKRpit0XgNCng8vu+UbptH3/mBxGTv0tMOif8N+5/YJV6blMCmz&#10;iCWhtyyJSIzxA49tWUyn18Pc0nFmlwzlf42tRVbWNhBtP5REZAcOBn4DrAMWYiz13puG1kBKgDOB&#10;+4EVGFvv7sLYupjIVgJLA4Pz5gyJQCkiIiISypzDi8hIN70f/prVtcSxk4Ii6z8xPY3QMgueMA1P&#10;z47qETsisoee37qcx7csDpUuBN4CouooVDW1JFH0bmRtBD4ArgWGRaieIcAPgTXAK8CpgCtCtURa&#10;0MCGMcMz2Gd8TJwgKyIiEveSXDZOmRWyifG6lbXEsRJgWlA0RFPJMluXQe2KoPCULNPZaiISB16t&#10;W81DG7/AZz4PJp8oa2ypqSXxzgGcAyznf42saFoGZAOOw2jsrAEuB5IjWpH1gqeQotVaIiIi0WLW&#10;wUXkZJnee1uAMVNU9t7+QZHuVlgeBTP4twSPTCtKTifZHjRfTUTixLvbN/Cn9Z/j8ZvuLo+qxpZm&#10;akm8cmBs97sNGLMnD7C5s4UNnU34Aa/fx/aeTup7OujwuvtcZwNyXCmUJGeQ7kwCINOZxLiMApLt&#10;u/UjVo6xPfGHwN3AX4HuPak9xnyFsSWzz+btyWOzGDcygxVr2iJTlYiIiOB02Djt2JCrtP5tZS1x&#10;Lng6c1eLtScehrJ1uWm4ODmDjZ3NFhcjIlb5tGkLPWu9fHvE/jhtQeuhdja2jiLCM7bU1JJ4NBv4&#10;PTB2V7/B4/exqbOZNe2NrGlvYHlbPQ3uzr0qwmWzMyYjnxFpuQxPy6UyLYeCpLRd+dbeza0bgOeI&#10;76HyfuBnwCOBiXlzyrjzD1XWVyQiIiIAHL5/AYV5povI24E/WlxOPAteou7zRqAMEyFmeqU5EnVy&#10;hkjiWNiylT9vWMAVw/bFbrMFpqOisaWmlsSTUuD/MFZoDajF3c2nTZv5tHEL6zoacZsvrdxjbr+P&#10;pa3bWNq67etYhsNYwXVofgX7ZJWYvTD0Vg48gzFz6xpg7aAWGF0ewxjW32fG2b6Tcxlensa6TR0R&#10;KUpERCSR2W1w+nEhV2n9CdhuYTnxLvhNYSQHxPfWqROpRRLZJ42bSbE7uagieOwfRmPrdeBAjEPY&#10;LKemlsQDB3Alxpa9fqeL9/i8LGiq5sPGTSxtqcNr8QKoNm8P85urmd9cTY4zhUPyKzg8fxjFyRn9&#10;fdscjBMC7wJ+AUTBOvRB5wZ+DtwXmJg3p4yf/3m19RWJiIgkuIOm5zGkONUs1Y1xI1HCqWFjpCsQ&#10;EQHgne3rSXU4OWvIZLN0MfAqcBARuNmhppbEukrgb8Bh/V3U4/Pydv06XqpdRZOny5LCBtLk6eLF&#10;2ipeqV3FYfnDOLV0PDmulFCXp2A0tc4AzsVocsWbhzFmoPU5TufAaXkMKU5hS210/LmJiIgkijPm&#10;lIVKPQTUWFhKgorn6RMiEmteqVtNqsPF3JJxZukxwAvALMDSbTY6/VBilQ24EGPvbsiGlsfn4/W6&#10;Ndy09HUe27I4ahpavXnx8/b29dy07HWeqV4aNIg+wFSMk4auJ/5+fruAXwUG7XZbf2+qRUREJAz2&#10;m5LD8PJ0s5QHY+W4DK7gDlZabgTKMOE0v+nqHeTRHSIS/Z6vWc5/t60JlT4QeBxjJ5Vl4u1DsSSG&#10;XOB5jJU9maEuWthcwy0r3uDRLYuispkVqMfn5YXaKm5a+jpv1a/D5w95dy4ZY8n/m8BQywq0xv1A&#10;Y2Dw8JkFFOWbDqkVERGRMJgX+obS/cB66ypJGNVBkbJ9IlCGiWLTVRnUdbdbXIiIRINHNy/i/e0b&#10;QqVPwTi0rd/h0YNJTS2JNbnAG8DcUBfUdLXyyzUf8eu1n1Abg79s27w9/HXTl9y+8m1WttX3d+kR&#10;wOfA/pYUZo1W4LeBQUf/x4mLiIjIIJoyLouxI0zvG7ZhjEOQwRc8QLRgBJROjEApAcqmBIU6vW6a&#10;Pd0RKEZEIs0PPLRxIfObgnvxO1wJfN+qetTUkliys6E1PdQFb2xby49WvMWillrrqgqTDZ3N3L3q&#10;fR5YP5/O0FsSS4B3gbOtqyzsfo/xprmPWQcVkp+TFIFyREREEss3jh8SKvVLIPbfZEWnz0yjk0+x&#10;uAwTQ4JXjK3o/8ariMQ5H37+uP5zFof+3H03cLwVtaipJbGi34ZWp9fNH9Z9xt83f4U7zvb3f9i4&#10;iVtXvM2a9oZQlyQDjwF3Eh8/0w3AHwODLpeds04K+SZbREREBsH0idlMHmt6mHQdOvEwnKqBr4Ki&#10;Jg0lSxWNhZLxQeGv4uAGsojsHY/fx2/XfUpVm+mBhzaMz6gjw11HPHwAlviXCbxGiIbW+o4mbl3x&#10;Np81bbG2KgvV9bRz16r3eLG2qr/LfoRxemA8+DXGceF9HHVQIeWlpkeLi4iIyF6y2+D8U8tDpX+C&#10;MSZAwueFoEjFvlA2OQKl7LDvWabheNgVISJ7r8fn5f/Wfsz6jiazdA7wT8D01JHBoqaWRLtkjKHw&#10;+5klv2reyl2r3qOuJ/ZmZ+0ur9/P09VL+eumL/u77HbgmxaVFE5bgfsCgw67jfPmhnyzLSIiInvh&#10;sJn5oU48XAP82eJyEtEzQRGbHY7/cQRKAZLSYMqpQeHqrlbqezoiUJCIRKMOr5tfrvmIhp5Os/Rk&#10;4EHCODheTS2JZg7gUWCWWfL97Rv4zdpP6PF5ra0qwt6qXzdQY+uvhGgCxpifAi2Bwf2n5jJ+ZEYE&#10;yhEREYlfTqeNs08OeePoB0DIAZ8yaBZjNltr6DQYe7T11Rx3K6QEb0X9sGGj9bWISFRr8XTzh3Wf&#10;4fGZjgI6C7g2XM+tppZEKxvGSp0zzJIv1lbx4MYv8OK3tqooMUBjKwX4NxDrA6i2A/eaJS44rcLi&#10;UkREROLb8YcXU1yQbJZaADxrcTmJyg/cYZo54U5Iy7OukilzYfqZQeE2Tw//3bbWujpEJGas7mjg&#10;8S2LQ6V/CRwejudVU0ui1bXA5WaJ1+pW83T1UovLiT4DNLZKgScBp3UVhcVvMQan9jF+VCb775Mb&#10;gXJERETiT3qqg3nHl4VK3wzE1yk80e1VYFNQNKsUzvozJFuwWr1sMpx4l2nq2ZpldPk84a9BRGLS&#10;G/Vr+agh+CUMYxfWE0DhYD+nmloSjWYCPzdLfNywqb/ub8IZoLF1CMZQ11jWgTEnLMh5p5Zj1yuY&#10;iIjIXjv12FKyMlxmqdeANy0uJ9GdDpjvAy2fAWf/BexhvGdZNhnO+wckBc9WW9a6jbfr14XvuUUk&#10;Ljy8aSGbOpvNUqXA3xjkPpQ+Ekq0yQWeBoLeWS1pqePPGxck6IbD0AZobN0CHGthOeHwVyBoaV55&#10;aSpHHzjojX4REZGEkpfj4uSjS8xSPoxVWmKdSuAv/V4xbH9j1lU4GlvDZhoNrdTsoFSTu4sHNszX&#10;+3ARGVCPz8vv131Gh9d0FOMc4IbBfD41tSSa2ICHgWGBiequVn637lO8fv0qNfNW/TqeCb0l81GM&#10;rnis8gDfNkucddJQklx6GRMREdlTZ544lOQkh1nqj8BXFpeTyFwYoyOCO0qBZp4PV7xoDJAfDCmZ&#10;cMrP4cKnTBtaHr+P36/7lEZ31+A8n4jEva3dbfx9U8hfIfdg7M4aFPo0KNHkDGBuYNDt83Lfus+0&#10;f38AL9ZWsaSlzixVAPzB4nIG29sYe7D7yM9N4qSjiyNQjoiISOwbWpLCrINNVz1vA261uJxEdxew&#10;f2DQF+qGbtFYuOhpOOJaSNvDOaN2B4ydBZe/BNPmhbzs0c2LWNXesGfPISIJ66PGTcxvChqPDMbc&#10;56fYlSb+LlBTS6JFKvALs8QTW5awqavF4nJijx94YMN8WtzdZunTdnzFspuAtsDgGceVkZtlOgdE&#10;RERE+nHhGRU47Daz1PeAJovLSWTHYvw3D/L4lkW0ekzf2xlbEI+4Dm74GE6+F4rGgG0XPt7lVRrN&#10;sOveh7MehFzzEV4AL9eu4i3N0RKRPfTIpoU0m6/yrAQexNittVdsfm3nkujwA+DuwODC5hp+vfaT&#10;CJQTu6ZkFXPTyIPMUluB8cT2m9QbMY6D7ePtT+r5zSNrIlCOiIhIbJq5Tw4/vGqsWeoj4FB04qFV&#10;soFlQNDxk6/VreaxLYspSErjO8P3pzItZ+BH83TDtlVQvQTa6/8XdyZD8ThjEHzqLjwO8FJtFU/p&#10;xHER2UvTsku4fsSBodJzgX/vzeOrqSXRoAyoAvocs9Lt83DzsjdocHdGpqoYdu3w/ZmRY3o091+A&#10;Sy0uZzC5gC+BCYGJW36xjGWrW62vSEREJMYkuez84Y7JFBekBKZ8wAyM37VijT9j8t5sY2czP175&#10;Dm6/0Vt02GycUjyOk0rG4NiV1Vh7ocndxcMbF/Jly9awPo+IJI5LK6ZzaH7Q6GyADRif7Tr29LG1&#10;/VCiwU8IaGgBvLi1Sg2tPfRMzbJQMxguAQZpqmhEuIFrzBKXn1WJXa9oIiIiAzr9uFKzhhYYw+HV&#10;0LLOkZg0tHp8Xv64/vOvG1oAXr+f57cu546V77Cxszksxfj8ft7YtpbvL39DDS0RGVSPbl7E9h7T&#10;vtUw4Pt789iOO+64Y2++X2RvjQAeIqDBuq27nT9tmI9PBwfvkVZPD3mu1FDL1EswTteJVeuBscDk&#10;3sGcLBet7R6q1rVHpCgREZFYUFKQzI2XjMLhCBpjsg1j/qaOuLNGGvAqEDTl/dnqZXzRXGP6Tc2e&#10;bt7dvp4WdzdpDhf5SWl7XUin180729fz5w0L+LBxU59mmojIYPD4fVR3tXJwXoVZ+kCMz6d7dCKF&#10;1jVIpP0QCDpH+snqJfqFupf+uXU5PT6vWeoUYnu1FoQYGn/2yUPJ0dB4ERGRkC49cxhJLtOPABoO&#10;b607MW7u9rGxs5lX61b3+41ev+7N0toAACAASURBVJ836tdy56r3+P7yN/i4YVPoUxL70e7p4Z81&#10;y7l+6Wv8Y/MitnYHvbUSERk0i1vr+Lhhk1kqCfgdezg0XjO1JJJGYMzS6tPUWtW+nTur3otMRXHm&#10;rCGTmFM02iz1b4yhfLHMfGj8x9v4zV/XRqAcERGR6Kbh8FFjJvAxAQsMfH4/d1a9y5qOxt1+wExn&#10;EpMzixmfWUBpciaFyWk4d8zeanZ3U9vdRm13e5+/Nrg7tSdCRCyV5UzmZ+Nnke5MMkvv0dB4NbUk&#10;kh4CLgoM3l31Hivbt0egnPiT7UzmVxOPJcketBgOYAqw2OKSBpOGxouIiOwiDYePGnZgATA1MPHf&#10;bWv4x+ZF1lckImKhw/KGccmw6WapPRoar+2HEikFwLmBwYXNNWpoDaJmTzdv1odctXSOlbWEQcih&#10;8ZedOUxD40VERHrRcPioMQ+ThlZDTyfPVC+LQDkiItZ6v2EDK1rrzVJ7NDReH/skUi7A2Dvbh36Z&#10;D76Xa1eFmq01jz3ctxxF3sZk6P3w8nSOP7w4AuWIiIhEn5KCZE47tswstQ24zeJyEpkTY5ZWkH9s&#10;/ooun8fickRErOcHHtm0ELf5Z9SbgVG783hqakkk2IDLAoNr2hvY3NUSgXLiW7OnO9QJOiMA03Wf&#10;McZ8aPwpGhovIiICAw6H3/0BTrKnLgCChp0uba1jQYjTDkVE4lFNdxsv1a0yS+320Hg1tSQSDgfG&#10;BAZDHV0se+8j81MmwFitFeu2AD8ODKanOrn8rErrqxEREYkih+2Xz76Tc81SHwN/t7icRJYC3G6W&#10;eHLLEotLERGJvBdrq2jo6TRLzQFO3tXHUVNLIuFSs6CaWuGzuLWWVk+3WepUq2sJk98CywODB03P&#10;4+AZeREoR0REJPKyM51ceuYws5QPuBqddmily4HywOCHDRvZ0NkcgXJERCKrx+flyeqQTf3fAmm7&#10;8jhqaonVHMDxgcHa7ja2dOm0unDx+v182rjFLDUGGGJxOeHgBq40S1x2ZiVZGU6LyxEREYm8y8+q&#10;JCvDdCv+fcBCi8tJZBnADwODPT4vz2qerIgksE8aN7OqzfSguGEY87UGpKaWWG06kBMY/LJ5awRK&#10;SSyfNm0OlTrcyjrC6F3g/sBgTpaLy86stL4aERGRCDJWK+ebpdYDP7C2moR3JVAYGPzvtjVsd5tu&#10;vRERSRiPblkUKnU9Jr2DQGpqidVmmwUXtdRaXUfCWd3WQIfXbZY6wuJSwul7wMbA4KH75XPAVNN5&#10;IiIiInEnM73fuZIXY3LAioRNCnBjYLDN08MLtVURKEdEJLqs62ji3e3rzVKZGFvl+6WmllhtVmCg&#10;x+dlRVt9JGpJKF78LGmpM0sdYXEp4dRKiJltV5xdSUaaw+JyRERErHfZmcNCnQD8APCWxeUkuguB&#10;4sDgi7VVoW42iogknOeql+P2ec1S1zHAbC01tcRKLuDgwOCy1m24/ZpTaoUQK+JGEx9ztXZ6HXgo&#10;MJibncQl36y0vhoREREL7b9PLofNLDBLbcJY0SzWcWHy37zF3c0b9WsjUI6ISHRq8nTx3vYNZqkC&#10;4JL+vldNLbFSOZAUGFzWui0CpSSmxa0ht3nGy1ytnW4EgibjH3lAAftOHnBbtoiISEzKSHNwxTmV&#10;odKXAi3WVSPAmUBlYPCluip6zFckiIgkrJfrVuE1X+zyXUz6CDupqSVWqjQLVuvUQ8s0urtocXeb&#10;pY6wuJRwa8Y4OjvIVecMJz1V2xBFRCT+XPyNYeRlm77vfxh4zeJyEp0duCUw2OLu5s36dREoR0Qk&#10;um3r6eCTRtPDzYYC54b6PjW1xEqVZsG6nnaLy0hstd2ms2FnWF2HBV4C/h4YzM9N4sIzKiJQjoiI&#10;SPjMmJTNUQcGHbAHUI3JoHIJu5OB8YFBrdISEQntxdAHaHwPsJkl1NQSK1UGBnx+P/U9HREoJXHV&#10;mjcRh1ldh0WuB7YGBmcfUsS0CdkRKEdERGTwpaU4uOrc4aHSlwFNFpYjhusDA1qlJSLSvy1drSxo&#10;qjZLjQWONEuoqSVWqgwMNLm78GhIvKVqu0xXauUD6RaXYoUG4AqzxNXnDSc1RdsQRUQk9l04r4KC&#10;3GSz1D8wVi6LtfYBDgsMvlK3Squ0REQG8ELo1VpXmgXV1BIrlQcGtmnroeVCrNQC44SeePRv4InA&#10;YGFeMt86Leh/SRERkZgydXw2xxxSZJaqxWS1kFji24EBj9/Hew2mJ3uJiEgvazsaWW5+mNxcoDQw&#10;qKaWWGloYGCr+XwnCaP67oTc7vltjJkifRx3eDGTx2ZFoBwREZG9l5Js5+rzQm47vBLYbmE5YsgH&#10;zgkMLmyuodXTE4FyRERizyt1q83CTuCSwKCaWmKloK7q9p7OSNSR0BJ0htl24DzAH5i45rzhpCTr&#10;pVBERGLPt06voCjfdNvhU8A/LS5HDJcAKYHB97dvjEApIiKx6auWrdR0tZqlLgX6zJDRJzmxUtAA&#10;I6/maVmu2+eJdAmR8hZwb2CwpDCF8+ZqG6KIiMSWSWMymXN4sVmqHpPtb2IJJ3B1YLDJ3cWiltoI&#10;lCMiEpv8hFytVQ6c0DugppaIJJLbgc8DgyceVcK0iToNUUREYkNGmoPrLhwZKn01YDqMRMLuBExm&#10;yH7QsBFf8GJxERHpx4cNG2lxd5ulLu/9D2pqiUgicQNnA0HD3K771kiyM53WVyQiIrKbrjp3OIV5&#10;ptsOnweesbgc+Z8LzILvb9eAeBGR3eX2+3izfq1Z6ljg66XKamqJSKJZDVwVGMzJcvGdC0Le9RYR&#10;EYkKsw8u5OAZ+WapeoxVWloSFBl5BGyJAVjVtp0aHYwkIrJH3qxfh88f9GvNAZy18x/U1BIrBQ3Q&#10;ctmDxmxJmNlttkiXEA0eBZ4IDO47OYeTjiqJQDkiIiIDG1KcwiXfHBYqfSGw1cJypK9vAEmBwfca&#10;tEpLRGRPtXi6WdZquqP+vJ1/o6aWWCloQmZxUnok6kho+UlpkS4hGvgxjjpfH5i44LRyhg/VfyMR&#10;EYkuTqeNmy4ZRUqy6Q3B3wMvWlyS9HV+YKDb5+HTxi2RqEVEJG583mT6OjodmABqaom1NgcGCpLV&#10;PLBacbIaiTs0Y8zX8vYOulx2brxkFEkuvTyKiEj0OG9uOSMqTH+HLwa+Z3E50tco4MDA4GeNW+hK&#10;3FOnRUQGxfzmarMtiLBjtZY+tYmVNgUGnDb9L2i14uSMUKlOK+uIEh8DdwQGy0tTufgbFdZXIyIi&#10;YmLahGzmzi41S3VhzBXpsrYiCXCuWfD9ho1W1yEiEndaPT0sbzPdgngOYFdHQay0PtIFSMiVWtWA&#10;6XmpCeAe4L3A4HGHFXPAtNwIlCMiIvI/2ZlOrv3WiFDpG4ClFpYj5s4KDNR2t7GyrT4StYiIxJ3P&#10;zLdylwOHqKklVlofGMhzpaKx5dYqMV+ptd7iMqKJF+MOa1Ng4przRpCfEzTzVURExDLfuWAkudmm&#10;v4ueAO63uBwJNgwYExj8YPtGHUMpIjJI+tmCeKyaWmKlRYGBbFcKw1JzIlFLwgqx/fBjq+uIMpuA&#10;SwODmelOrr9oJHZ1XkVEJAJOPKqYfSebvk9aivF7S32TyDvKLPip+WBjERHZA62eHla1bzdLHeO0&#10;uhhJaF8AbUCfrsrEzELWdwYtkpEwyHAkkeNKMUu9Y3Ep0ehZ4C/AJb2Dk8dmcdqxZTz7anVkqhKJ&#10;YmXFKUwclUlpUQqlRSmUFaVQlJ9Ec6uHmrouquu6qNnWRU1dFzV13dTWd+P16TO4yK6oHJrGt04z&#10;ne/YCpwGtFtbkYRwdGCgtruNrd1tkahFRCRuLWmtY2xGQWB4hppaYiU38AFwXO/gqPS8yFSTgMZn&#10;Br0IAPgw/lwErgMOBcb2Dp598lAWrWimar0+P0hiS3LZmTIuixmTcpg+MZuSQtMmOWmpTkqLUpge&#10;EG9qcfPP16t55d06unt84S9YJEYluezcePFIXOYn8V4AVFlckpizYbJSa1FLbQRKERGJb0ta6ji9&#10;dEJg2KamlljtHQKaWiPV1LLMpMwis/BCTOZJJah2jGGvnwKunUGHw8YNl4zi+ruW0NnljVhxIpGS&#10;kmzn+COKOfWYUrIyXAN/Qwg5WS4uPGMYpx5TpuaWSD8unldBRVmaWepe4J8WlyOhjQOCjqVUU0tE&#10;ZPCt62ii3dNDurPvnEnN1BKrvRMYyHGlkOdKjUApiWeieVPrHYvLiHYLCdiCCFBamMLlZ1VaX41I&#10;hJUVp/DLWyZxwWkVe9XQ6m1nc+vPd09l7uwSklwaXCey0wFTcznu8GKz1AfArRaXI/0L2nrY4/Oy&#10;vFWnHoqIDDYffpa2bguKq6klVts5V6sPbUEMv8KkNIqS081S71hcSiz4O3BtYPDIAwo4bGZ+BMoR&#10;iYyjDyzgV7dMpLw0PDcedja3fva9iRTl66RRkfycJK4+b7hZqhnjpF6PtRXJAIK2Hq5sq6fHr1Xd&#10;IiLhsKS1Liim7YdiNdO5WvvmlPGZTokJqxnZZWZhzdMK7XdANvCT3sErzx5O1bo2tm7rjkxVIhbI&#10;THdy3YUjQ5261ofH30WjZx0N7rV0+rbj33EYm93mINtRQbFrMqmO3H4fY0RFOr/4/iRu+/VyNlR3&#10;Dsq/g0iscdhtXHfhiFArIi8DNlhckvTPhjGHsw9tPRQRCR81tSRavE1AU2tGdikZjiTavD0RKin+&#10;HZY/zCw8H83T6s9dQC5w/c5AWqqDu24Yz62/Xk5NnRpbEn+GlaXyw6vHUlyQHPIar7+Hjd0fsabr&#10;DerdK/ATei6WDQdlSdMpdk2mJGkfsp3lptflZLm484bx3Pp/amxJ4nE6bdx08SimjMs2Sz8MPG1x&#10;STKw0UDQCTwr2rT1UEQkXOp7Oqjrbu+zA0nbDyUSngsMuOwODswbGolaEsKItFyGpmaZpYL+LKQP&#10;P3AT8EjvYGFeMj+9aULYtmSJREp2ppNbvx26oeXze1nS/jT/2n4Jn7T+jm3uZf02tAD8eNnS8zlf&#10;tD/MK43XM7/1Qbp9LSGe32hsDSvTz5YkjiSXjVuuGMOB001HMazCZDu8RIWDAgNdXg+bOs1f30RE&#10;ZHBUtW/v889qakkkrAE+CQwenl9pfSUJIsQqLYBnrKwjRvkwtn30aQDmZSdx943jGV5uejqVSMyx&#10;2eDGi0dRmGfe0Gr2bOat5ttZ3PEkPf6g0Yi7xI+PVV2v8J+GK1jWYX6A287GVn8rxUTiRUqynR9d&#10;PTbUVt8m4JuYzCKVqBDU1FrT0YBvxxZsEREJj5UBK2LV1JJIeTQwUJGazZh0DeEebKl2Jwfmmq6C&#10;mw+ss7icWOUBzgFe7x3MznRx1/XjGVNpOoBfJKYcd1gR+4w33fpEVedLvNp4A9vcywbluTz+Lr5q&#10;/wfvN/8Mr98dlM/OdHHLFaNJTtLbFIlfaSkObv/OuFA/d1uBwzBO5JXoFNTUWtXeEIk6REQSSlWb&#10;VmpJdHgaCDoa5oTi0REoJb4dWTCcVIfp0Fmt0to93cBpwMe9gxnpTn5y/XgmjM6MTFUig6C8NJUL&#10;Tqswza3seIEFbQ/hC8Oha5t7PuWDll+YNraGl6fzrdPNaxKJdRlpDn5y/TgmjDL93bEWOBhYbG1V&#10;shtygImBwdVtamqJiIRbTXcbLe7/zTZWU0siZRvwr8DgtOxShqSoOTBYnDY7xxSONEv1AI9ZXE48&#10;aAdOAL7qHUxNcXDHd8ayz3jTuWUiUS0txcEtV44mNcURlFvV+SpftD9i8l2Dp7pnPh+0/AKfP7hp&#10;dvwRxUwao98JEl+yM53cdcN4RldmmKUXA4dgNLYkeh1oFlzdoaaWiIgVes/VUlNLIunnZsE5RVqt&#10;NVgOzB1KXpLpwOUHgS0WlxMvGoFjgdW9g8lJDm4NPRdFJGodf0QxQ4qDXyfq3VV80fawJTVU98xn&#10;YfvfTHMXzws5E1Ak5uTluLj7xgkMLzfdtv4RcDhQY21VsgemBgY2d7bQ4Q1edSoiIoOv91wtNbUk&#10;kj4D3g4MHpRXTnmKVrzsLQc2TigeY5bqAe61uJx4UwvMAjb3Drpcdm65cjQHmZ9gJRJ1HHYbc44o&#10;Cor7/F4+a70vLFsOQ6nqfIl698qg+IiKdPabomaxxL6C3CR+emPIk3NfBY7BuHEi0S9o6+GWLp16&#10;KCJilS1drV//vZpaEmk/Cww4bXYuHTYDB7ZI1BM3jiocTpn5Vs4HCWjGyB7ZAMwG+hy/4XTYuenS&#10;Ucw+uDAyVYnshmkTsynIDT5lcHXXqzR7N1lez6L2x03js/TzJDEuN9vFXTeMp7QoxSz9FHAKxhZ3&#10;iQ1BTa26bv3xiYhYpb6n4+u/V1NLIu114MvAYGVaDieWmK4ykl2Q6UzitJLxZqlutEprMK3A2IrY&#10;5/asw27jmvNHcOoxpZGpSmQXHTwjeFWh1+9macdzEagGat2L2dj9UVB8+sQc05lfIrEgO9PJndeH&#10;bGjdj3G6bo+1VclecADjAoN1PWpqiYhYpb6nA5/fD6ipJZHnB242S5xSMk7bEPfQ6aUTSHcmmaXu&#10;Rqu0BtsXwEmYfCD51ukVnH9qufUViewCuw32m5IbFN/U/RFdvqYIVGRY1flqUCzJZWefcfp9ILEn&#10;I83Bj68dF2rL4f8BV2FyGrREteFAUIdSK7VERKzj8ftodHcCampJdHgdY+l9H06bncsr98Vl0/+m&#10;u2NsRj5H5FeapaoIMZxf9tp7wKVmidOPK+Pqc4dj125aiTJjhmeQme4Mim/ofj8C1fxPo2ctPn/w&#10;Z/zpkzRXS2JLaoqD278zLtRQ+H8B38W4uSexJWjrIaipJSJitW3dxhZEdQskWtwAtAYGK1KzOWvI&#10;5AiUE5sKktL4duX+2G2mHZSrMLYfSnj8HbjHLHHMoUXcdOkonE51tiR6TBxjOnOP7e7VpnGruP0d&#10;bOn5PCg+ephpY0AkKiUn2bn1mjGMGZ5hll4InAv4rK1KBsmEwIDH56Nhx4oBERGxxrYd277V1JJo&#10;UQ38wCwxq3AE07M1m2ggyXYH1404gCxX8NBn4DHgTYtLSkQ/Ap43Sxw8I59brx5LSrJediU6lBUH&#10;b4fq8DbQ7Y/8CV41PUGjFkPNIxKJOi6njR9cOYaJo023zNYAJ6Oh8LEsaGjptp52LbkTEbHYth6t&#10;1JLo8yfgHbPExRXTyHeZzqMQwAZcNmwGFanZZumtwHXWVpSwfMD5GHfhg0ydkM1PrhtnuuVLxGrF&#10;+cEN8BZvdIzc85uMGEpNcagpLFHP6bBx8+WjmTrB9PdxF8Yph9HxgyZ7KuhOq1ZpiYhYr15NLYlC&#10;XuAsjCZMH5nOZK4bcQBJdp1+ZebMsknslzMkVPpioN7CchJdO8Zd+Bqz5NgRmfz0pvHkZrusrUok&#10;gN3kHYDb3xEcjIBO7/ZIlyCy2+x2uOHikaYHMOxwARC8t1ZiTVFgoMWt6Q4iIlbb+dqrppZEm63A&#10;NzE5CWhYWg6XVcywvqIoN6doFHOKR4dKPwC8bGE5YtiM0dgyvXVbUZbGbd/WVkSRUFq8WyJdgshu&#10;sdngO+eP4OAZ+aEuuQ142sKSJHyCm1oeNbVERKzW7OkC1NSS6PQecItZYmbuEE4pHmtxOdHroNzy&#10;/gbprwFusrAc6Ws+xl15UyPK07n5stE4dCyiSJAUe8iVLiJR6YqzKznywMJQ6SeAuywsR8LHDgT9&#10;QaupJSJivZ2vvWpqSbT6JfCUWeL0sgnMLRlHorcCDs4t59Jh00Olm4BTgTbrKhITzwC3hkpOn5TD&#10;5WdXWleNSIzIdg41jfs1iVmi0EXzKjjusOJQ6U+Ai0BzxONEHhA0C0NNLRER62n7oUQ7P8YqF9MT&#10;+04rHc81w2eSnKAztuYUjeLyyn1x2Ex/hDuBE4HF1lYlIdwNPB4qeeyhRZx+nE73FOu1tQcPY48e&#10;wbctWts9dPf4IlCLSGjnnDKUU2aFfA3fCMzFGBAv8SFo6yFoppaISCR48dPq6VZTS6JaN8ZqowVm&#10;yf1yhnDrmMMpSEqztqoIsgHfLJvY35ZDD3AG8KFlRclA/BjD+j8OdcH5p1Zw6H4h57CIhEV1XfDn&#10;7HznKGxR8NYgzV4QFKsxqVckkubNKeMbx4c8pKUdOAmota4isYDpkjyt1BIRiYxmt5paEv1ageOB&#10;VWbJitRs7hhzBGMz4r8hkOZwcXXlTE4oHtPfZReiwfDRqAvjw03IZuO1F4xgwuhM6yqShLd+c3tQ&#10;LM1RQGlSyG3NlrBhZ0TKkUHxFWtbI1CNiLmTjy7h3LnlodKNGO9dFllXkVgk2yzY5u2xug4REQHa&#10;PD1qaklMqAMOJ8SbwyxXMjePOoQj8ystLcpKo9LyuHPskczMDXlH2A2cDTxqXVWym7YDswgxK87l&#10;svODK8dQVpxibVWSsBYuazaNj0qZbXElfZW49iHdEbzDZ8Fi83pFrHbsoUVc/I1hodJrgQMxDr2R&#10;+JNuFuzyeqyuQ0REgG6fR00tiRk1GI2tD8ySTpudCyumccHQfXCZz5mKSXZsnFQ8hh+OOZTCZNP3&#10;UWBscTgR43QliW5dGM3He8ySmelObv/2WLIzndZWJQmpudXDstXBq59Kk6aTZo/c6tfRqccFxTo6&#10;PSxd1RKBakT6OuKAAq46d3io9MfAAcBK6yoSi5m+Gev2RfOMQhGR+NXt86qpJTGlCTgGeDHUBUcX&#10;juCe8bOYnh37g7fHZxRw17ijmFc2MdRAeIB64Ejgdesqk73kA36AMWcr6NZuSWEKP7xqDEkuvTxL&#10;+D3z8pagmN3mYGSEVmvlOoczJHm/oPhni5pwe3R4nETWQdPzuPaCEaHSTwNHA9usq0giwHSQa7dP&#10;K7VERCKhSyu1JAZ1AqcBfwx1QVFyOteNOIDvjTyYspTYm1FUkJTGNZUzuWX0oQxNzerv0veA/YDP&#10;ralMBtnDwBwgaPnJ2BGZ3HDRSOzBB8CJDKovljazcl1bUHx06hyctlTL65mefrFp/K2P1CeQyNpv&#10;Sg43XjIKu/kL873AWRjvUSS+Ba3U6vZ5UMtdRCQytP1QYpUbuBo4E2OQvKlJWUXcPe4orhi2LxWp&#10;pnM9o0pJcgYXlk/lZ+Nn9Tc7C6AH+C5wFLDeitokbN4ADsI49r2PA6fncfnZldj1Ki1h9uQLm4Ni&#10;yfZMpqWfb2kdI1NmU5Q0ISi+sbqDr1Zo66FEzn5Tcrj58tF+pyOooeUFLgVuwViFK/EvuKnl1dZD&#10;EZFI6fZ50eAWiWVPAV9gLPmfanaBw2bnoLxyDsorZ3FLLS/XrWJpa3Td8R+VlsfxxaOZnl2K3Tbg&#10;0pxFwLnA4vBXJhZZCuwPvADs2ztx3GHFFOUl+3/x4GpbR5feNEt47FytNXZ4Rp/4qNRjafSsY3VX&#10;+Hc3ZzsqmJ5xkWnuuddqwv78IqHMnV3KBaeXY7cF/YJuAeah7f+JJmj7obYeiohETrfPg+OOO+6I&#10;dB0ie6MB+NuOv58JoRu1xckZHJJXwf65Q0myO6jrbo/YYM90h4vD8yv5VvlUTikdR1lKJsHvl/vw&#10;Az8HzgGqLSlSrNQGPA5MBMb1TpQWpdgOmJbr+2JJk62tQ40tCY/tjT0csX9BUHxI8r50+hpo9KwN&#10;23M7bSkcmX07aY68oNzy1a089MyGsD23SChOp42rzxvB6ceWmf1+3oRxmu3H1lcmEXYqMKN3oMXT&#10;zRv14XuNFBGR0Eam5ampJXHBA7wNPAqUApP6uzjTmcykrCKOLRpJZWoOAE3uLtz+8O4cSLE72Ser&#10;mLkl47ioYjrTc0rJcaXsyreuA07GmMGkrkb8cgPPAMnAIb0TWRku25EHFviq1rXZ6rb3RKQ4iW81&#10;27qZMCqTksLg16QhyfvR6Wuk0bNm0J830zGEI7NvI8dZEZRzu33ceV8Vza1aBSHWys50ctu3x7H/&#10;Prlm6c8wGlqD/wMhseAYjNXVX3P7fLy6bXWEyhERSWzjMwqx+f0abShx52Dg1xhD1HeJz+9ndXsD&#10;i1pqWdJax+auFnr2chWXy2anNCWTSZlFTMkqZkxGPs7QpxialoXRyLqBfmaHSVz6JvAI0GdSt9fr&#10;9//p8XW2/34QXVtoJT4U5Sfzu9smk5riMM1Xdb7El23/wMvgNFYrkw9n38zLcIUYSP+35zfyvLYe&#10;isWGlaXyo2vG+ovyk82WTz+BcXKtBsInrnuA7/cOtHt6uHLxSxEqR0Qksc0rnaCmlsQtG3AScAcw&#10;bU8eoNHdybbuDrb1tFPf00Ftdzt13e24/X2bXQ6bnTxXKgVJaRQlp1OcnE5Jcgb5SaanPu+KLcBD&#10;O76CBohLwtgH+BdQGZj49xs1/PW5jfg0llgG2dTx2Xz30lFkpJvv5O70NbK0/RlWd72Ofw/nYmc6&#10;hjAj4yJKk0K/NL/8Ti0PPLF+jx5fZE/tOOHQn5ocPBEeuBW4G3TQXYK7FfhJ74DH5+Oir/4doXJE&#10;RBLbuUOmqKklcW+vm1sW8QOvAA8AL2NsqRQpwDgI4cjAxIIlTfzywdVogLwMtpKCZO64bhylJlsR&#10;d2pwr2VZx3Ns6fkc3y6+XOU7xzAmdQ4VyYdgt5mvBgP45+vV/PW5Tbtdt8je6DUQPjDVAZwPPGd9&#10;VRKFbgB+FRi8cOG/8KrfKSJiuYsrpqmpJQnDBhyEcVLRGcCQyJbztRaMLYb3ARrIIGZcwC+AawMT&#10;W7Z2en/y+5WOrfXd1lclca0gN4m7bhzfb2MLoMfXToNnNQ2eNTR61uH2dXydc9pTyXIMIcc5jHzn&#10;KNIdRf0+ltvt43d/X8t7n20flH8HkV3hdNq48pzhzDqo0Cy9GWOm5UJrq5Iodjlwf2DwikUv0uF1&#10;R6AcEZHEdlXlfmpqSUKyAwdgNLhOAEZb/PwejEGzjwF/xzj5TmQgF2Cs5EvuHWzv8Hh/+qcqx5Iq&#10;jV2TwZWT5eLmy0czYVRm2J/L7fZxz/2rWLCkKezPJbJTdqaTW64Y4x8/KtNsu+FnwFxAg92kt/Mw&#10;3rv1ce2SV2h0d0WgHBGRYrVYSAAAIABJREFUxHb9iAPU1BIBKjBOMpoFHA30v5xg93mAz4F3dnx9&#10;CLQP8nNIYtgP+CcBKw19Pr//oac32F58uzYyVUnccjpsnHpMKafMLiUzxJytvVW1ro1HntvIslVq&#10;zIp1Rg5L50dXjfHm5SSZ7YXVQHgJ5TRMtqJ+b9l/2dqte5QiIlb7/qhD1NQSCWADJgBHADOB4cAw&#10;Ak6h64cfqAbWA8sxmlgfodVYMnhKgGcxTvns462Pt/n++Og6u9uj13UZXKkpDk48qphTZg1ec6tq&#10;XRtPvriZBUuaB+XxRHbVEfvnc835I3wup93sSGINhJf+zAL+Gxi8s+pdVrU3RKAcEZHEdte4o9TU&#10;EhGJQUnAgxjDi/tYu7G95877ViY1NGm2hwy+1BQHxxxSyAlHFlNc0P+8LTObt3ayYHETny1qRFtm&#10;xWp2O1xwWgVzZ5eapVswtnn/y9qqJMZMAb4KDP527ScsaNZOVRERq/1u0hw1tUREYpQNuH3HVx+t&#10;7Z6eu+5bmbRijRYISnjYbTB2RAYVQ9IoL0mltCiF0qJkivKScbmMxS9tHR621nVRXdfFxupOPvmy&#10;kU012s0lkZGZ7uTmy0d7J4/NMttuuAQ4HaiyuCyJPSWYzFl7ZONC3t6+3vpqREQSmA14ZOpcNbVE&#10;RGLcBcBfgD57wrw+v/eBx9fZXnt/m9n2GpGwsNmMAfNer5+WNk+kyxEBYNiQVG7/9rju/NykZJP0&#10;E8ClaNal7Bon0IPxWeprz9Us499bV0amIhGRBJXpTOK+ySegDzsiIrHtb8CxQJ/BRA67zXHVuSPs&#10;1104os3pMDvYS/aE3Q7FBcmMrEgjPc1swUdi8/uhsdmthpZEjYOm5/GrH0xymzS0PMB1wDmooSW7&#10;zgNsDwxmOc36pSIiEk45TmMURniOMhIRESu9hTE4/mWM0zy/duQBhRmjhmXU//BXywqaW9Vo2B12&#10;O4wbkcm0idmMKE+jtDCF4sJknI7/3Q9qaXNTU9dFdV03NXVd1GzrYuHSZlrb9d9aJJLsNrhwXkX7&#10;yUeXpgOugHQN8A3gA+srkzhQBxT0DqipJSJivSyX8dqrppaISHxYChwAvADM6J0oL00teODuqY2/&#10;fWRN+scLG5MiUl0MmTQmkyMPKGD/qXkDnvSXleEiK8PF2BGZX8c6u7y8/E4tL7y5lcYWDewXsVpp&#10;UTI3XTKqftSwjAKT9PsYDa2tFpcl8aMO46Tsr2U7d//gDBER2Ts7X3s1U0tEJL6kY8yIOcksuW5T&#10;e8dDz2xMW7yyxdqqYsC4kRmcf2o5E0dnDcrjuT0+PlzQwHOvVrOxWgPSRcKtIDeJM08c4jv6oELs&#10;dpvZiI1fAzcD6jbL3ngCOLN3oK67nZuWvR6hckREEtNJxWOYVzZRTS0RkTjkAH4DXBPqgi+XN/PY&#10;vzdTtU4nJCa57Jw7dygnHVWC3T7488e8Xj8vvLWVx/+zme4e36A/vkiiy850Mm/OEI47vMjvcpr+&#10;ELcDFwNPWVyaxKfbgTt6B7x+H5d8+R+86HOViIhVLiqfxhEFldp+KCISh7zAd4C1wK8IOKUJYOr4&#10;bKaOz2b+4kaeenELVesTc05ycUEyt1wxmuHl6WF7DofDxtzZpew/NZff/W0ty1a1hu25RBJJTpaL&#10;ubNLmHN4MSnJDjB5rcMY6j0bWGhpcRLPlgQGHDY7+Ulp1PUk5u9SEZFIKEo23r9rpZaISHw7DXgM&#10;6HfgxxdLm3j6pS0sX5M4K7cO2TePK84ePuDcrK1dPta0e1nf4WNDh5fuXoutUh02ylLslKfaGZFu&#10;Z9gAJyJ6vD5+8efVfPJl42D8K4gkpLwcF6ceU8qxhxaTnNTvQd7bgKOBxdZUJgliDLAyMPjz1R+y&#10;pLUuAuWIiCSmX088lvykNDW1REQSwAHAf4DCgS5ctKKZp17awpKq+F1NZLfDDReN4tD98kNe0+Pz&#10;82mDh3fq3axu3/Utg6UpNk4uSeKg/MDD1v7H4/Xx0z9WsWBJ827VLZLoCnKTOP24MmYfXIjL1W8z&#10;C6AWOApYFv7KJME4gDYCbhb9ddOXvFW/LjIViYgkGKfNzl/2ORm7zaamlohIghgBvIJxh3lA8Txz&#10;66IzKjhldmnI/BdNHh5a30Wbd8+fY/9cJ8eXuKgMsXKrvdPDTfcspbq2a8+fRCRB5GS5OOO4Mo47&#10;rGhXmlkANcCRmKymERkkC4DpvQMv167iyeqgnYkiIhIGpckZ/GzCbADN1BIRSRBrgYOAfwKHDnTx&#10;zplbn33VyGP/2cz6zR1hL9AK+03JCdnQ8vj9PL25h9fq9v5gtE8bPXza6GFGjoOLh6WQ7uw76ic9&#10;1cktV4zmu/cupatbw+NFzGSkOTj1mDJOPOrrmVm7YjPGCq1V4atMhCUENLV2znYREZHw6/2aq6aW&#10;9CcDGLXjqxIYDniA1RhvFlcBG9HR2CKxYufA5HuAq4Dkgb5h5j65zNwnl3c/q+fBJzfQ2u4Jd41h&#10;k57m4Kpzhpvm6rt9/HFdF2t2Y6vhrljQ5KWmq4Pvj0klO2CFSUVZGtd9ayT3PqDP3iK92f6fvfuO&#10;r6uu/zj+ujs7zWqSJulu6YIOoKWUyioIskFEWcoQERGZCoKAPwVU3CiooIgCguwhSMsoUgoFWrr3&#10;XkmTtGl2bu76/XFaaO89N/Pu+34+Hn2k/X7POfdTaG7O/ZzP9/O1wBknlnHBaRXkZPXqVvVd4HKM&#10;JL5INIX0aRucmR+POERE0lJlRt5nv1dSS4KNBE4Hzseo6uhOG/AK8BwwB9gbvdBEJALcwI3A/cDN&#10;wLeBzO5OOnZqMRNG5fGrv65nRZLu3nfpOVUUDnCGjO9o9/Pzte00eqOzHH9nR4BfrO3gzjGZuGwH&#10;V2xNn1LIidOLeeuD+qi8tkiyyc+1c/1lI5gyfkBvTvsYuB14E1BfDYmFRcEDA13ZFDgyaPBoWbmI&#10;SLSNyvm8N26PGhNIysvG+HC7FqP66jf0LKEFkAVcAPwbqAfeAU7FfFttEUkc1cBNGFWYv8Boetul&#10;ogInP7lxLBecVoE1yb7Dh1dlcfIxA0PGGzqjm9Dab3uHn8e2uk3nLv/KEArywjeWF0kXE8fm8bsf&#10;HdqbhNZy4BxgGsaDNSW0JFY+xuTf2+js8BuQiIhI5IzKLvzs90pqpTcLcCGwCaNqY1Q/r2cDjgNe&#10;Az5EyS2RZFAL/AAjuXUP0NTVwTarhQvPrOT/bhhL4YDkScScfVI5VpNM3F82u6Oe0Nrv/T1e/lcf&#10;ulo7J8vOuaeEb1wvkupsVgsXn13J3deNoSA/tJrSxHLgq8Ak4EWUzJLYa8b4d3iQQ3KK4xCKiEh6&#10;KXPlkGv/vIuKklrpqwB4HngCKInC9adiJLfeAkqjcH0RiazdwB0Yya276WYp8aGHGBUVRxzaqyVC&#10;cVGQ52DGEYUh41vafKxs7scWh33wz61utreHvuYXZ5aSm62OAJJ+Sgqd3HPzWM4/tcI08RxkMXAe&#10;MBF4GojtN7DIwRYED4zOUaWWiEi0HVilBUpqpatDMcqmz+7JwZ3+ANvafGxqNX5tbvPR3PPKhuMx&#10;tj0+rG+hikiMNQA/BoZg9KgJm9zKy3Hwo2sP4fIvD8ZuS9yizLNOKsduC/1x99yOzpjH0hnAdBmi&#10;y2ll+uSCmMcjEk9HTS7gt3ccytgRud0d+glwJsZuc88D2jJUEsGHwQOVGXlk2ZKnillEJBmNClrq&#10;rcfC6ed84O8YvbBM+QMB5u/xsqTRx452PzUdftNHoaUuC8cUOfhCsZ0Bji7zoxUYFVsnAkv7EbuI&#10;xE4TcC/wOPAkMCPcgWedVM74Ubnc/8h6aurM+0bFS262nS8dF9pL6506D0ua4lPksbbFz452PxWZ&#10;B79vTp9SyOx5dXGJSSSWHHYLl315MKcdX9bdoR8A/we8gZYYSuIJSWpZLRZGZxexuKkmHvGIiKSF&#10;karUSmsXYjR0N01otXoDvFLdyS3L23h4s5uPGrzsCJPQAtjlDvDczk5uXNrG7ze0s7TRiz8Q9p6z&#10;GCOxpYotkeSyFaNX3j108aFy5NAcfnP7BGYemVhLL0YNzcbltIWMz66NfZXWgeaa9NY6dHQeLqd+&#10;LEtqqyjN4P5bx3eX0PofMAsjmf5flNCSxLQao7fWQcblRqOrh4iIAOTZXVRm5h00prvn9DEJeCTc&#10;5LzdHn6woo1nd3ZS39m7e0cfsHCvj1+t7+C2FW183OANd+j+xNb4Xr2AiMSbF6Pf1klA2MfPWZl2&#10;br5yJNdfNoKyYle4w2KqfGBGyFhNh5+dHfH9jPzBntCklsNhZcLoPJOjRZJfhsvKmbPK+PXtExhW&#10;lR3usGUYSfRjMe4XlMySRObDqCY8yITc0OpgERGJjMPyQtt1K6mVHkqBl4HM4AmPP8CfNnXw8GZ3&#10;b/pkhVXjDvDHjR28VRv6gW2f4n2xhHZtFpFE9xZGg+Y3ujro+KOKefAnE7n5ypEMrwq70jkmzJJa&#10;m9vi31u62Qu17tC2QEMqQt6mRZJaXo6dr51RwcP3TuKK84eQ4QqtnMRIXt0PHAm8G9MARfpnTvBA&#10;ZWYeBY7Qnz0iItJ/Zkkt9dRKfTaMpqpVwRMef4DfbehgWYT7ygSAf2xzU+3289UKJ/bQ3YyGAw9i&#10;bMctIsmlFvgScDPGkkTTnyM2q4WZRxYx88giFq9s5Pk3drJkdVMs4wRgkElSa3t7YvSY3tTqY6Dr&#10;4GdLZkk4kWRUWuzirFllzJoxsLtltVuASzGWHIokm5CkFsD43IHM27M11rGIiKQ0C+bVsEpqpb4v&#10;A0cHD3r8AX4fhYTWgebUeqh1+7lueIZZYusC4KfA8qgFICLR4gd+gVFR8RQwtKuDJ43LZ9K4fNZv&#10;aeXp/2zn46V7Cd9+L7LKS8yXHyaCbe1+pgWNmSXhRJJJZVkG53+pgplHFmEL/dkf7DHge0Bj9CMT&#10;iYplwC6MVRGfOVRJLRGRiBuRXUiO3RkyruWHqc0G3Gk28eQ2N0tjsPPXkkYff9kcdjc009hEJGks&#10;ACYDz/Tk4JFDsrn9mkP4ze0TOHpKIZZuP+/2j81qodSkt1cEVlpHhMckt2aWhBNJBkMGZXLzN0fy&#10;wF2Hcdy04u4SWruB84BvoISWJDc/JtVa43MHEuUfcSIiacds6SHgVaVWavsyMC54cEmjl7frwzZz&#10;j7gFDV4Orfcws9gRPHU+MAFVa4kks70YlZdvAb8Ecro7YVhVNj/41ii27mzjmdd2Mm/hbvxRKJ7K&#10;z7NjsyXXx4qMDD1rkuQyvCqLr3ypgulTetwq8zXgCrrYdEIkycwBLj5wIM/hYnBmPlvalbMVEYmU&#10;ieZJrQ+U1EptPwwe8PgDPL4tbOVU1LxQ3cn0Ijv20NKMO4GvxDwgEYmkAPBn4N/ANcB1QLfbPw0e&#10;lMVNV47korMqeXFONW/Nr6fTrHypj/Y2efD6/Nht5okiuwUcFnBaLTis4LCC02L83hswKqk8/gCd&#10;AeOrxw+eQHS3Y6uujf37s0hfHDYmj3O/WM7kcQN6ekobcCPwF7SroaQW075ah+cPUlJLRCRCylw5&#10;DMsqMJuaraRW6hoPHBY8+G69h1p37O8ld3cG+HSvjyMLQv7JqVpLJHU0YDSP/zXwdYxm8iO6O6ms&#10;JIOrLxzG186o5NW3a3j93VqaW8NXk2a4rBQOcFI0wElhvoOiAieF+U4yM6w4HVacTitOu/HV78dY&#10;iH2A7wzPwGYBax/XP3Z+luAyvnbu+32n/+Dk1/7jmr0BGjwBGjx+9nYav2/yBMi2h75+dW1Hn2IS&#10;iQWrFaZPLuTcLw5i5JDs3pz6IXAJsD46kYnEVTXwKcZy/M9MLajg+ZpV8YlIRCTFfKFoSLip15XU&#10;Sl3nmQ2+scsT6zg+M7fOY5bUAvgmRqNYEUkN7cCfgIeBc4HvA0d0d1J+roOLzqrivFMG8dHSBtZs&#10;aCE7y055ictIYhUYSayszP796HJ037y6S06rBWMzt75fxx8I4AvzfKGiNINdu914E6X5l6Q9p8PC&#10;CdNLOPvk8t72fasD7gd+A8Su74FI7D1BUFJrUEYulRl5bO+I/c6/IiKpxIqFGYVVZlOrgUWWQKy2&#10;oJJY+wA46sCBlU1efr4uflUAFuAXE7JCtrAH1gGjYx+RiMSIBTgeI7n1xTjHkhT8/gB1ezqpruug&#10;praD6roOqmvdxp/r3BFdpikSTk6WjVOPK+X048sYkBfSF7MrGzB67D2GkeQWSXXlwHaCNuF6sXq1&#10;qrVERPppYl4pN4042mzqduBeVWqlpgHA1ODBDa3x/RAUwFj+eH5FyG5ko4AKYEfMgxKRaLFgfF+P&#10;POBXC7AGY0mifv50wbpv58bSYheMzQ+Zr29wf5bkqq41El3V+5JfHW4lvKR/igucnDmrjJOPGUhm&#10;hq37Ez63EPg58DwQ/S2WRRJHNfAmcPKBg1qCKCLSf10sPXwC9KEiVY0h6EkRwI6O+H/QeX+31yyp&#10;BUZiS0ktkeRVgJFMnwpM2/erOK4RpbDiAhfFBS4OPSTvoHG/P8DW6nbWbmph3aYW1m5uZevOtqjs&#10;LimpZ+SQbM48sYwZRxSG3WAhjNkYyax3UBN4SV//JCippSWIIiL9k2t3Mjmv3GzqXWALKKmVqkaa&#10;DW5ui/9D09ZwTWRgGDA3dpGISD/YgUl8nryaRpyXEPv31BNoqCfQ3Ljv114CTY0EWhqNr817CTQ3&#10;QVsLge4yPBYLFrsdnBlYnC5wZWBxuYw/uzLA5TLGP/vz5/M4XQcck4ElMwtLYQmWzKyY/HewWi0M&#10;rchiaEUWJx9jbEDZ4faxYUsraze3sHZTK6s3NrNnb/z6K0pisVrhqEmFnHFiGeNG5vbmVB/Gjqe/&#10;ABZHJTiR5PIC0AoctIvCUQWVPFu9Mj4RiYgkuekFVditpg/a/rn/N0pqpaaQu1K3L0BNR/wfnvoD&#10;RoNkk13HetWsQ0RiyoqxS+kJ+34dh8n7TDQEPJ0Edtfir9tFoL5m39fqfV934a+rIbC7FrwJnqTJ&#10;zsVaUoqluAxrcSmW4lKsRQOxlHz+Z0tBMRbzH9r9kuGyMX50HuNHf17Vtb2mnaWrm1i6upHla5u7&#10;3G1SUlNWho2Tjinh9BPKGFhkWkEdThvwKPArYFNUghNJTq3Ac8ClBw4eWzSEF2tW4w2oZFZEpLfC&#10;LD10A8/u/4OSWmliW7s/IdYDeANQ4w4wKKN/u4+JSFRZMPpenQCcuO9rVJYS+mur8W/baCSn9iep&#10;6nfhr68hUFdDYO8eSIUNTVqb8bc2w+b14RsN2exYCouxFpcZSa+Sfcmu4lKsxWVYh4zEWhiZ/w2V&#10;ZZlUlmXypeNK8fsDbNrextLVTSxb08iKdc3qy5XCCvIdnHliGad8YWBvdxLdDvwBY1fTPVEJTiT5&#10;PUZQUivfkcHUARXMb9gWp5BERJLT0MwBDM4M7S2LURnbuP8PSmqlid71eY2ujvBLEEUkfir4vBLr&#10;RMB039y+Crg78G9eh2/DavwbVuPbuBrfhtXQ3Nj9yenC5yVQV4OvribsIZaCIqwjxmIbfsjnX4eM&#10;wOJw9vllrVYLIwZnM2JwNuecXI7X52fdplaWrG5k2ZomVm9swevV+3ayqyjN4JyTyznuqGIc9l5V&#10;BC4AfotRgZLgJZEicTcXY1fvUQcOnlwyQkktEZFemlk0ONzUAwf+QUmtNFGWYcUKxPvZuwWoyIj8&#10;8hoR6bUijGWE+5NYh0Tqwv666n3JqzX4NqzCv3EN/m2bwB//vn7JLtCwG98n8/B9Mu/zQbsD65AR&#10;Bye6Roztc1WX3WZl7Mhcxo7M5aung7vTz6r1zSxd08jS1U1s2NqqxvNJZNzIXM46qYyjJhX25rQA&#10;RhLrV8CHUQlMJDX5gT9hfO98Znh2ASOyCtjQ1hCfqEREkozDYuXoAtNn7AuBDw4cUFIrNXUED9gt&#10;FmwWo6dVPA10WXDZTJceaimDSHRZgSOBs4BTMBq992sdcKDTjX/Tus8SV/u/Bpr2RiBc6TGvB/++&#10;CjjmvPTZsKWgGOuIMdhGjME6fN/XISOw2HvXwtDltDJpXD6Txhnl363tXpavaebjpQ18vGwve5tU&#10;vJNo7DYLxxxRyJmzyhkxOLv7Ez7nBv6O8YF8XTRiE0kDjwH3Agc1qzu5ZAQPbfkkPhGJiCSZKfnl&#10;ZNtNVyI8QNBOy0pqpaaNZoMDHBbqOuOb1RqaFXYdpG6eRSIvE6MS6yzgTKC0PxcL+Lz4Vi/Dt/B9&#10;vIs+wLfyU/B0RiJOiYJAQ31oVVdGJrbDjsR++Azsh8/ANmJMr6+bnWln2qQCpk0qwO8PsHZTCwuW&#10;NPDRkga214Q8U5EYysux88UvDOT048v8A/IcvSmL3gs8CPwe2BWd6ETSxm7gaYJ6ax1ZUMGTO5bR&#10;6HXHJyoRkSQSpkF8Hcb760EsgVRowCvBSoGQpiwvVXfy/M74fgC9oMLJl8pCMq5uoABoj31EIimn&#10;CDgdI5H1RSCrPxfzbVqHd9F8fIvm412yAFpbIhGjJAhLQbGR3DpiBvYpR2MtKevX9Xbu6jASXEsb&#10;WLW+OSV6/CeDwYMyOeukcu9xU4us9jD7XoexASOR9SjQHJ3oRNLSUQQtjwF4pWYNz1SvjEM4IiLJ&#10;o9SVzc/HnoTVErKo5KfAj4IHldRKXcuB8QcObGz18ePV8c0b/Xhsplm11myMD98i0jcW4FjgKuA8&#10;oM9dw/111XgXzse3cD7eRfMJ7KmLVIySBKxDR2I//BgjyTVxKpbMXi1dO8iu+g5mv1fHW/PraNAS&#10;xYizWODwCfn+C8+sahgxOLuol6fPxWj+/iqE35BTRPrMAnwKTDxwsN3n4aYVs2nxqcpZRCScbw6e&#10;wszQSi0vMBTYETyhpFbquh+4+cABjz/A95a20hqn29ehWVZ+PNa0aOR64HcxDkckFRQDX8dIZo3u&#10;ywUCzY14Fy/Au/B9fIvmGw3dRQDsDmzjJxuVXIcfje2Qw7DYer+Vrs8XYMGSBma/V8viVY2q3uqh&#10;kkInOVmhXSIcDov7xOkla74wtWhgVqa9N6V1ncC/MJJZiyMUpoiE903gL8GDL9es4VlVa4mImOqi&#10;SusJ4GKzc5TUSl1HA+8HD75d5+GxrfFZy/+NwS6OLzFtUHwIsDbG4Ygkq35XZfnWLMMzbw7eT+bh&#10;X7scbWUnPZKdi33KdOxHHYd9xiys+b3aTQ9Q9VZPTBqbzxknlnHEoQMidcktGLux/RWjF4WIxEYG&#10;Rp/b8gMHVa0lIhJemCotgEMxVqOFUFIrdVmBzcBB+2D6AwFuX9nGzo7Y/n8vdFi4b3wWGaE7H67H&#10;qDDRP0SRruVjVGVdg5EI7rGA349v2Sd435uNZ95sArt2RiVASSNWG7bDjsAx84vYZ56EtaS8+3MO&#10;4PMF+HDxHl6bu4vla9XKyemwcty0Is44sYzBg/rVBu9AbwB/BF5DSwxF4uUm4JfBg6rWEhEJ1UWV&#10;1kvA2eHOU1IrtV2HybK+T/d6+e2G2O1QZQNuPSST0Tmmy1a+g7HjkoiYm4iRyLqYXjR9D3g9+BZ9&#10;gOe9N/C+/yaBht1RC1DSnMWCbcxh2GeejH3mF7FVDu3V6Vt3tvHa3F3MXbCb9o70yb0UDnAwakgO&#10;40blcsL0YvJyTCuZw6nFKMM3+8b2AM9jPDQSkfjKxaiWLDhwUNVaIiKhuqjSOgpYEO48JbVSWybG&#10;sr7K4Il/bXfz312xWfpxfoWT00N3PATYilGlpb2NRQ7mxFhaeA1wTG9O9C79GM+cl/C8+zo0N0Yl&#10;OJGuWEeNwzHrbBwnno61aGCPz2vv8PHOh/W8NncX26pTazPc7CwbI4dkM2pIDqOGGV+LCvq0n8N8&#10;jOqr54jOz04rMBaYAgzCWDY1COM+ohIo23cMGA1bFwMfYuzy9gGwDVVeiwS7C7g7ePDVXWv5984V&#10;sY9GRCQBlbly+NnYWWZVWm8Bs7o6V0mt1Hcaxu5GIR7d0sHcem9UX/ywPBs3jcoMN30KxvIIETEU&#10;Y1Qvfhso7elJvi3rjUTWmy8T2BWyIYhIfFht2KYcjeOks3DMPKlXOykuW9PEa3N3sWBxAz5/ct2n&#10;OB1WhldlMXJoNqOH5jByaDYVpWF/DvZEG0ZV1oNEr8H7sRiby8zEWOrcV9XAu8CzwOsYsYuku0KM&#10;B7kHvQl2+n3cuupN6jv1bSIicu3QqUwtqDCbOhF4u6tzldRKD48C3zCdiGJia1yuje8MzyDHHpJt&#10;BWM3mG9F5YVFks9w4EbgcowKy27599TjefsVPHNexL9WT3olwWVkYp9xEs6TzsJ2xDE93kVxz95O&#10;/vu/WmbPq6WhMfEay1utMHhQFqOGZjNqaA6jhmQzpCILW2j/yL5YCzwE/B3YG4kLmjgWo4rk+Chc&#10;uw1jt8V7MZpli6SzkF3JAT5q2MEfNn8Uh3BERBLHyOxC7hx9rNnURxhLD7tMWimplR4KMHYKGGQ2&#10;+fxONy9XeyK2XsACnF3u5Mxyh1n5IMDHwBeA2DX2EklMRwC3AF/m8yU9XfIu+YjOl57A+95s8Cbe&#10;h3yR7lgGluM842s4TrsAa0FRj87x+vx8+GkDr83dxYp18WssXz7QxaghOZ9VYQ0fnIXL2bMEXQ/5&#10;gVcwlhi+te/P0RDNZFYwH/AYcDtQE4PXE0lEpRiJ6rzgiXvXvcfqlvrYRyQikiDuGPUFRueY3hP2&#10;aGWXklrp4ySMHZDsZpMrmrz8aZObJm///j1UZVq5dLArXFN4MJrbHoHRd0MkHVkw3qBvoYcfKAPt&#10;rXjmvETni4/j37Q2qsGJxIzDif0Lp+A8+2LsE6b0+LStO9t4+c0a3v6gPiJLE8uKXWRkhP7MsgAl&#10;RU6jAmuo0QcrJ9v0R2gk1AKPAH/GWKYULbFMZgXbC/wA4+8ZrWSdSCIz3cBpa3sjP1r9tprRiUha&#10;OiJ/ENcNn2Y29R7GfUu3b49KaqWXs4FnCJPYavYGeLfew7t1Hmo7e/7vwgKMzbVxfImDIwbYwlVn&#10;gbEj0yzgf70LWyRjTVOgAAAgAElEQVQl2IBzgR8Ck3pygm/LejpfegLP7BegtSWqwYnEk3XEWJxn&#10;X4xj1plYMnrWf2rnrg6efGU78z7ZTW9vZTJcVmYeUcTJMwcyelhOHyKOmGg3ft8vAyOZdFFPT9ja&#10;3kh1RzP1nW00e0N3aHNabZS6sil35TI4Kx+7pUfFpmD03LoEPdyS9GMHFgGHBk88uvVT3tm9OeYB&#10;iYjEkw0L9449kfKMXLPpmcC8nlxHSa30Mwt4GqNpZVgrmrwsa/Kxuc3PljYfbUG7rBc7LQzNsjI0&#10;y8bUQjulrm5vZj0Yu7m90vfQRZKSA+OD5G0Yu312KeD3410wl85n/45v0fyoByeSUHLycJ5zCc7z&#10;vo41v8sfU5/ZvKONx1/cxsdLu287NWJwFifPHMixU4vJNKnOipFYNH4/UAnwInB0dwduaN3DO/Wb&#10;WdJUQ6O35zk2l9XGqOwipg6oYHphJS5rtxVte4ErgOd7/CIiqWEmJg93m71ublk5hzaf2gqISPqY&#10;VTycS6smmk29hrHhXY8oqZWehgEvAKb/gsy0+wKf1f3ZAFfvmuA2A1/F+Mcpki4yMRq/fx8Y3N3B&#10;gbYWOl9/Ds8L/8C/Y0vUgxNJKNm52CdOxVo1DGvFUKxVw7CNGAtZWVhsPVvyt7uhk2VrmqjdHZqM&#10;sVotTB6fz4jBPd+BsY/298T6JMx8PfAU0Wv8HuwQjJ+9w8Md4PX7WbB3O3PqNrKxraHfL5htc3Bs&#10;0VBOLB5GiavL/94B4DKMflsi6eQfGNWKB3mnfhOPbotFnltEJP5y7U5+NnYWuXaX2fQU4NOeXktJ&#10;rfSVBfwJkx+qEbYQuBhYHeXXEUkUduAqjL41A7s72L9jC50vPk7n689oiaGkFUtJGY5jT8U+82Rs&#10;4yf3OHmVoGLVE6s3jsN4gDUg3AFv1m3kpZrVvarK6ikLMHVABRdVHsYAR0a4w5TYknRUBqzBpGn8&#10;T9f+j7Wtu2MfkYhIjH1ryOHMKDR97v80RkFMjympJediLIEojfB1PwXuxnhirX9kki5mAg/QgypI&#10;39YNuB/5Nd7354BfPZMlfVgHj8B1yXewn3A6FmuP+zAlqvkYP0OfJbo9sXrrSxgJLafZZJ27lUe2&#10;LmJVDHZcy7Y5+HrVJI4qqAx3iBJbko6+B/w2eHBnRzN3rH4bb0D3BSKSuibkDuT7I2eYTXmBCRiJ&#10;/x5TUksAXBi7I16E0ffK0Y9rfQj8DHgZJbMkfQwCfkEPmjD799ThfvR3eF57Bvy+7g4XSRnWquG4&#10;Lr020ZNZPmAlRpXxon1fw5VNtJM4VVkHOhWjh5ZpQuvNuo08vXM57hi//5xROprzB40PN63ElqSb&#10;sE3jn69exYs1WuAgIqnJabFx79gTGWjeouDHGIUxvaKklgQrB74JXIjRi6MrAWAjsA4jm/oE8HFU&#10;oxNJLE6Mp613Al1uoRZob8X91CN0/vuv0NEWk+BEEoXjlPPIuOH/sDhN+ybEixdYwcEJrCUYyapk&#10;VQ6sAvKDJzr9Ph7espAFe3fEPqp9jiqo5OohR4TbJdmL0cxe9xGSLkybxnv8Pu5Y/TbVbrUkEJHU&#10;85VB4zm91HTvrBUYvbRCt1zuhpJaEo4FI6k1HhiB0YMLjOa2m4FNwFqS++ZfpD9OAv5ANzsaBnxe&#10;PK88hfsfDxBoUJ8MST+uy2/Adcl3enTsLref7e1+qjv8eA5YfZNrh6FZNqqyrLisvdqoJNha4GGM&#10;D5JLgY7+XCwBPQVcEDzY7HXzqw0fRKQRfH9NG1DBt4ceGS6xtR6YDOjTvKQL06bxq5vruW/9e1ry&#10;ICIppSojj/8bczw2S0jFvh/jwdaCvlxXSS0Rkd4pA36FUc3YJc8Hb+N+6D782zZFPyqRBNSThNbG&#10;Vh9v13lYuNdLWzcr4qzAsGwrxxY7mFFox963BNdu4BaMpW6p1LjmdIw+lgdp9rr5+fr32dreGIeQ&#10;zHWT2HoIuCbGIYnES9im8f/YtoQ36zfGPiIRkSiwW6zcOfpYhmaZ7l/za+Cmvl5bSS0RkZ6xYexq&#10;eB8mS3sO5Nu0jo4H78H3ybyYBCaSiLpLaG1v9/HU9k6WNfWtt1OZy8KFVS4m5vd518T3gG9jlLsn&#10;u1KMyrOQHVfvW/deTBrC99bRBVVcPfQIs6kAxtPaD2MbkUjcmDaNd/u9/Gj1O9RoGaKIpICvDZrA&#10;qaWjzKY2YvQX7HN/FiW1RES6Nwn4MzC1q4P8jXuMJvCvPKUm8JLWnF+5goxv32Y65wsEeH5nJ6/X&#10;eIjEd8mobCtXDs2gLKNPzee9wP3AT+nHzVQCeBU4LXhwTt0G/rl9aRzC6Zlzy8ZydvkYs6mlGH01&#10;9EYq6SBs0/j1rXv46dr/4ddCRBFJYl3sdghwIvB2f66fsNsPiYgkgGyMpYaf0EVCK+D14H7mb7Rc&#10;PAvPS08ooSVpzTp0FK4rbjSd293p57417bwaoYQWwLpWP3etamNZo7cvp9uB2zCqtU6JUEixNg2T&#10;hNZeTwfP7FwZh3B67oWaVaxsrjObOgz4aozDEYkXL/ANwBM8MTK7kNPMKxtERJJCnt3FVUMODzf9&#10;O/qZ0AIltUREwjkWo1rgRoylh6a8Sz6i9cozcD94L7Q0xSw4kYRktZJxy32muxxWd/i5c2Ub61oj&#10;38aqww+/29DBiibzxFagox3fxrVdXWIo8DrwV8C02UMCu8Fs8JmdK+jw9ynRFzMB4LnqsIm3O+ni&#10;vVckxSzC6PUX4pyysQzO7LLrgYhIQrIA3xwyhQGODLPpRcAPIvE6SmqJiBwsG/g9MBcYHu4gf2MD&#10;7b+4lbbrL8S/ZX2sYhNJaI4vnY993KSQ8U5/gD9u7KAlikWMngA8tKmDhs7QpJklIxPvgrl0PHQf&#10;gfYuVxleDiwHTo1SmJFWCXw5eHBreyPz9myNQzi9t651D4sba8ymRgNnxDgckXj6PfBy8KDdauVb&#10;Qw7HHrpbmIhIQju5ZAQT88rMplowdmt2R+J19O4oIvK5L2BUZ323q4M6X3+W1ktPxvP6s7GJSiQZ&#10;WG24LjZvDP/ENjfb2qO/0WCzFx7c1IHfpF+o8+yL8LzxAi3f+CKe99/s6jIVwGsYVVuJXh7xdUyq&#10;mV6qWZ1UHXj+tWMZvoDpv48LYh2LSBwFMBLr24MnqjLzuagipOWWiEjCGpNTzAUVE8JNfwuIWFWA&#10;kloiIkZ11u+Ad+miOsu3eR2t119Ixy9uJdDUELPgRJKBfcYsrKWDQsZXNnmZWx+7ZXBrW/w8t7Mz&#10;ZNySmY3zK5cTqK2m/Y6rabv9W/h37ezqUvurthK115YFow/PQao7mvlkb5d/r4RT7W7hf7u3mE2d&#10;DmTGOByReNoNXAiEZHlPLBnOjIKq2EckItJLA53ZfHfY1HAVpn8Dnozk6ympJSLp7nBgMXBduAMC&#10;nk46Hv0drd88E9+Sj2IXmUgScZ4eWlTjDwR4fFtogina/lPjYa3JWkfnOZdgyS8EwDv/LVq+cQqd&#10;Lz3R1aUqMXptPUTiJVcmACODB+fUbUyqKq39wiTicjAqaEXSyXvAXWYT3xg8iaqMvBiHIyLSc5lW&#10;OzcMP4pce2h/VWAVXXzm6isltUQkXVmA7wEfYPLBcD/vysW0XnUWnf94ALwhGxOJCEBuPrYp00OG&#10;FzR42dER/WWHwQLAnNrQ71dLZjbOL3/j84GONjp+exett1yGv666q0teDSwAxkY00P4J+Q/u8fuS&#10;ppdWsNUt9XSa7xwb+g9LJPXdB7wRPOiy2rlu+DSybI44hCQi0jUrFq4ZdiQVmabJ91bg/H1fI/y6&#10;IiLppwh4EfgtYHpnGOhop+PBe2j77lfwb14X0+BEko3jqOOw2EO/lcwSS7GycK+XJk9oQs122JEh&#10;Y75P3qPl8tPonPNiV5c8FPgEY8mfJTJR9ktIsmdDW0PC73gYjifgZ23LbrMpJbUkHfkwliFuDp4o&#10;deVw1ZDDE+JNSETkQF+rmBCuMTzAZcCKaLyukloikm6OwVhueGa4A7yLPqDlitPofOZR8Me+ykQk&#10;2dinHhsytq3Nx4bW+H3/+ALw/u7QBI+1cqj5CS1NdNx7M213XYu/cU+4y2YBjwL/BHIjEmjfTQ0e&#10;WN1cH484ImZ1i2n809D9qqSnPcC5QEfwxJT8cs4oPST2EYmIhHFs0RC+ODDs4pf7gWei9dq6SRCR&#10;dGEBfojRDL7S7IBAp5v2395F202XENiZnEt4ROLBNmlayFgsm8OHs8akr5a1sASLSUP7/bz/+y+t&#10;l52K96P/dXXpi4BFwOT+xthHOcCY4MHN7XvjEErkrG81TSbmk1jLPkVi6VPgKrOJLw8ax1EFprcz&#10;IiIxNSanmK9XTQo3/TbGZ7CoUVJLRNJBJvAv4B7CvO/5tqyn9dvn4um6abSIBMvMxlpcGjK8vCn+&#10;Sa1NbeaVYmaVZQcKNOym7dYr6PjzzwmE76U3EpgPXNKfGPtoEibvZbvcLXEIJXJqwsevJYiSzv4J&#10;PGA2cdXgwxmXUxLjcEREPtfNTofbgK8CUb0pVFJLRFJdGTAXCN2abZ/O156h9epz8G9cE7OgRFKF&#10;tWJIyJjXH6DWHf89+PZ6Auw166t1yKHdnxwI0PnUw7Rd9zX8NdvDHZUB/AP4PeDse6S9NsJssM7d&#10;FsMQIq/B0x6uWXxo1lQkvdwMvB88aLda+d7wadoRUUTiopudDt3AeUBdtONQUktEUtlE4CNMes8A&#10;BNpaaPvpDXTcfxt0tMc2MpEUYa0MTWp1+CFRutG1eE2Sa73osOxbtZiWK8/A8+7rXR32XYzy+vLe&#10;RddnIX+DvZ4OOgOmCaGkEQDqO5M7MScSJZ3AlzFpHJ9pc3DzyKMpdGTGPCgRSV/d7HQIxs7RH8cm&#10;FhGR1HQGxlPNKrNJ39oVtF51Ft63XoltVCIpxjpocLxDiL7WZtrv/i7tv7mTQKc73FEzgIXA0bEL&#10;7HO7UyQZpKSWSFg1wCkYDeQPUuDI5JYRR5NtM93QWUQk4r7a9U6H9wN/j1UsSmqJSKqxADcCLwHZ&#10;Zgd43nmN1usuwL9jS0wDE0lFgdbk7uPUG56Xn6Tthovw7wm7y2A5xmYUV8QuKoPLao/1S0aFN5Ao&#10;NX4iCWkNxkO7kB0RKzLzuGH4dFxWW+yjEpG0ckLxME4Jv9Phq8BtMQxHSS0RSSk2jN42vyLMAiP3&#10;339P+0++B+6Q+0ER6QOz5HCGzfhmTAQOq8lbQT/afflWLqb1mnPxrV8V7hA78AhGcj1mSpxZsXy5&#10;qClOkb+HSBTNB76GySrv0TlF3DT8aCW2RCRqjiqo5NLKieGmlwMXAjHth6CkloikikzgGeBas8mA&#10;u4O2H1+H+7HfQyD+DaxFUoV/++aQMbvFQmlGLxpXRYnDAiXO0DgCdTX9um5g105av3sBnnlzujrs&#10;V8Dd9KqDV9+5bHZy7bHsVR8dSmqJ9MiLhLnfGZNbrMSWiETF5LwyvjXkcKwW01ubeoxK0ubYRqWk&#10;loikhmLgLeAcs0l//S5av/c1vHNfi21UImkgUFtNwNMZMl6VGf8PVOUZVtMbr4gsPe5oo/3Oa3A/&#10;+aeujroL+DWRv98yvWFM9oRQls1BlnlPoG2xjkUkCTwE3Gs2ocSWiETa2JxivjNsKjaL6S2NB+Nz&#10;2OaYBrWPkloikuyGY5TiTzeb9K1bQeu3z8W/ZllsoxJJF34f/k3rQoZHZsf/FmNolnkM3pWfRuYF&#10;AgHcD/+S9ntvMk3s7XM98DCRXZH5kdlgidO0jWDS6GIJ5QexjEMkidwB/MVsQoktEYmUEVkF3DB8&#10;Ok7z9xMPcD4wL7ZRfS7+d5wiIn03GePDziizSe/Sj2m94SIC9btiG5VImvF+/F7I2LRCO7Y4r0A8&#10;vCC0ebpv60YCO7dG9HU8c16i7QeXE2gJW3F/OfAvIFJbk20DdgQPjsguiNDl46Myw3Rb8HpgfYxD&#10;EUkWAeAajPeXEEpsiUh/VWXkcdOIo8mwmW5Isz+h9VJsozqYkloikqwmYyw5HGg26V3wLm3fvwzS&#10;aGc2kXjxfvhOyFi+w8rk/Ph9kCpxWjgsL/T1vR+8HZXX8336obGral11uEPOB54icomtkOqlLrbW&#10;TgqH5ZWaDX9Iv1r7i6Q8H/B14BWzSSW2RKSvRmUXctuomeSY9+xMiIQWKKklIslpf0LLtCzB885r&#10;tN1xtXY4FIkR38pP8e+uDRk/oSRS+ZveO6PcadpPy/vu61F7Tf+mtbRecz6+DavDHXIukUtshSS1&#10;BmXkJm1fLbvFyoQ802cUWnoo0j0P8BXANGuvxJaI9Nbh+eX8YOQxCZ/QAiW1RCT5dJnQ6vzPv2n/&#10;6fXg9cQ2KpF05vfjeSu0SGB8np1jikzL1aNqcKaVmSav69uyHt+qJVF97UB9Da3f+yreRfPDHRKp&#10;xJZpsmeiebVTwps2oIJcu8tsKux/SBE5SAdwFkZ1YwgltkSkp2YVD+e7w6Z110MrIRJaoKSWiCSX&#10;LhNa7uf+Tscvfwh+f2yjEhE6n36EgEl15KWDXVRkxO52wwZ8Y4jLtEqr84V/xiaI1hbafnAFnnf+&#10;E+6ISCS2FgJ7gwenDajsxyXj56SSEWbDDcD7MQ5FJJm1AF8CTHfDUGJLRLpiAb4yaDyXVk00vY8C&#10;OoHzSKCEFiipJSLJo+uE1rOP4v7DT2MbkYh8JrCnjs7n/h4y7rJauHZEBrn22HSN/0qlkxHZoR/Y&#10;/Du34pn9YkxiAMDrof2nN3aX2PoX0NdStk4g5C80JreYSUnWW2tkViHDzZvcv4jxRFhEeq4BOB7j&#10;nimEElsiYsZmsXDVkMM5vXR0uENaMZLmpv374klJLRFJBiOB2XSV0PrjPbGNSERCuB97AN/WDSHj&#10;gzKs3Do6A5NcU0SdXe7klNLQ3g+B9jba7rwG2lujG0Awv6+7xNZ5wB8xHo72xb/NBr9WMQFrny8Z&#10;eyeVDA839VQs4xBJIY0YHz6fNJsck1vM7aO+kLQ9+EQksnJsTr4/YgYzCgeHO6QROIkwyfJ4U1JL&#10;RBLdQOC/QLHZpBJaIgmk0037PTcR6HSHTFVm2rhyaEZUUi0uK1w11MU5g0ybmdLx0H34wzdvj67u&#10;E1tXAXf08epzgHXBg+UZuUzOT45qrZFZhUwrMF0yuQjj7ycifdMJXALcbzY5NGsAPz7kOCbkmm7Q&#10;ICJpotyVw12HHMvY3JJwh9QBx5HAG7fY7r777njHICISTjbwBnCo2aQSWiKJJ7C7lkD9LhzHnBQy&#10;V55hZXi2lRVNPtwRan1XmWHl+6MyGZ9nvorPu/B93H/4SWRerK8CAbzvzcE6eDi2YaZl/ccDW4HF&#10;vbyyH6Ov1jnBE/l2F/P2bO11qLHksFi5eeTR5DlMG8R/C1gT45BEUk0AIzm8BziFoKpQl9XO9IIq&#10;PH4f61r3xCM+EYmjw3JLuWXkDAocmeEO2Y5xj7IidlH1npJaIpKo7MAzwAlmk+7nHsP9R/XQEklE&#10;/vWrsOQXYBs7MWSuNMPKrIEOBmVY2d7up9XXt9ewAMcW27luRAYDnOaF5/66Gtq+fzl0tPXtRSJp&#10;f2Jr2GhsQ0aaHXE68DGwvpdXXomxC9FBj1hLXNm0+DrZ2NbQp3Bj4fxB4zh8wCCzqXnAbTEORySV&#10;fQQsx9gd8aAnABaLhQl5A6nKzGdJ0y68AW22I5IOTi4ZwVVDDg+3wyHABoyEVmhfiQRjCQQC8Y5B&#10;RCSYBXgQuNpssvP1Z+m4/zbQ+5dI4rI7yLrvYexHHBP2EI8/wDt1HpY0+ljd4sPbg2/pAQ4LM4vs&#10;HFfsoNgVvouCv3EPbT+4Av+aZX2JPnoyMsl+4GlsI8eZzbZilPh/0surHgvMDR70BwL8asN8ljXX&#10;9jbKqBuZVcgdo79gtruSB5iEkawTkciaCbwMDDCb3NnRzO82fki1uyW2UYlIzNgsFr5eOYnjiod2&#10;ddh7GBva1MckqH5SUktEEtHNhOkB4fnff2n/8ffA38fyDhGJHVcGWff8GfvhM7o9tNUbYHGjl7Ut&#10;Pna5A/j33Z9YsFDisjAsy8bQbCtDs6zYzLeZ/oxvzXLa7voOgV07IvLXiDTLwHKyH3oBa6Fpq8Ba&#10;YBqwuZeX/StwefCg2+/l1xs+YFVL4tyXDrBncPchx1HoNF3ucA997zEmIt0bB7wOmHaEbvd5+MuW&#10;hSxsrI5tVCISdQPsGVw7bCqjc4q6OuwxjBYAoQ1SE5SSWiKSaE7A6P8QUoLh/fg92m7/Fng6Yx+V&#10;iPSNw4nr8htwnn85Flt0tz8MeD24//kgnU/+CbyeqL5Wf9kmTCHr149jcZg2t18KzAB6Uy5RsO+8&#10;kK7riZTYyrDauXXkMQzPNt3M9lNgOkl0Iy2SpAZhJLYOC3fAyzVreK56JfqkKJIaRmUX8t1h0xjg&#10;yOjqsFuBX0ByfesrqSUiiaQSY8erkO03vMsX0XbL16GjPfZRiUi/2cZOxHXlzdinTI/K9f11NbTf&#10;dS2+Vb3ttR4/jlO/TOb3fxZu+gXgyxjN4HvqOOBtCN1kMhESW8XOLG4YfhRVmflm0+3AFCBO21SK&#10;pJ184DngxHAHLGvaxUObP6HFp4eJIslsVvFwLqw8FLslbNuGNuBijHuPpKNG8SKSKJzAf4BDgid8&#10;G9fQdvPXoa019lGJSEQE6nfhmf0C3sUfYh04CGt5VWSu29pM5ytP0XHvzfi3bYzINWPFv34lZOVg&#10;Hz/ZbHosRsXqO7245GbC7HJmt1iZVlBJbWcr2zua+hhx303OK+PG4dMZ6MoOd8hFwP9iGJJIunMD&#10;TwEjCLPLdKkrh6kDKljTUk+jVwWUIsnGabFx5ZApnFF2iFkPy/12AifRu/uNhKJKLRFJFA8A1wYP&#10;+vfupvXqcxO2N46I9I1t4lRcl363T5VbAa8H36cf4pn7Gp65r0NbEjc1ttrI+tnD2I/8QrgjLgD+&#10;3curngM8AZg2rXp111perllDh9/by8v2XrbNwcWVhzGj0LR9z363Aj+PejAiYsYC3IDxPWg3O6DT&#10;7+OxbYt5b8/WmAYmIn1X6srmO0OnMjTLdF+I/d7EqNDaFZuookNJLRFJBBcBjwcPBjydtN10Kb5l&#10;vd0ITESShXXUOGwjx2EdNARr5RCslUOxVgzBkmlU9AR8PgK1O/Fv34x/+2a8ixfgXTgPWpM4kRUs&#10;J4/sPz6LbfBws9l24BiMpdm9cRTwBpBnNtnsdfParnXMrtuAJ9CbFY49Nzm/jMuqJnfXv+NejMbw&#10;uiEVia+jgKcJ00Ae4KOGHfx922ItRxRJcMcWDeHiisNw2Uzz1GC0Nrgb42dw0u++paSWiMTbGGAh&#10;kBU80f7LH+L5T28LFEQkFVgKS7BkZePftTMtNoewVg0j+8HnsOSY5qA2ApOB3q4bnIqx8YbpRQHq&#10;3K08vXMFC/fuxBeBvJLDYuWogkpOLhnBkK6fDnsxdlf6W79fVEQipRD4O3BGuAMaPO08vGURy5tr&#10;YxaUiPRMrt3JFYOnMCW/vKvDaoALSeLlhsGU1BKReHIBHwKTgifczz2G+w8/iX1EIiJxYjtiJlk/&#10;eyTcLpGPA5f04bJTgFeBLu9w230eljfXsrypllUt9dS4e14J57BYKXXlcFRBJccXDyXX7urulK0Y&#10;yx3e6/GLiEisWIAbgZ8RZjkiwBu16/n3zhVRq/QUkd6ZlFfGFYMnk991dfRbGCtkknq5YTAltUQk&#10;nn4DXB886P1kHm0/uAL8SV8NKyLSK87zvkHGtXeEm74Ek6XaPVCFsRGHaTNoM3s9HSxt2sWypl3s&#10;9XQcPGmBgc5sxuQUc0hOMcXOrK4a0AZ7Grga2NvTE0QkLrpdjrijvYk/bfmELe2NsYtKRA7itNq4&#10;sOJQTige1tVhfuDHwD2kwHLDYEpqiUi8nAq8Fjzob9hN62WnEmjcE4eQRETiL+O2X+I8+WyzqWaM&#10;ZYgb+nDZbOAa4BagpO/R9VkLxmYg/0D9s0SSxQDgTxgbVpjyBvy8UrOGl3etwafPlSIxdWjuQC6t&#10;mkipK6erw1JuuWEwJbVEJB7KgCXAwOCJtju/g/e9N2IfkYhIosjKIeeRV7CWV5nNfoTRON7Tx6vH&#10;OrnlAZ7CeELcl2SciMSXBbgU+AMQ9pPz9vYmHtm6iI1tDTELTCRdDbBncGHloRxVUNndoSm53DCY&#10;kloiEmtW4HXg5OAJz9uv0v6TkNWIIiJpxzZhClm//Ve4/lr3Arf38yX2J7duoJt+W31Ug9EE/o/A&#10;zihcX0RiawTwBDAt3AH+QIA3atfzXPUqOgMpt8JJJO4swAnFwzh/0HiybI6uDk3p5YbBlNQSkVj7&#10;DsbTvoP499Qbyw6b9IRPRATAddn1uC691mzKBxwBLI7AyzgxlhZdj9FUvj/agFcwlhjOxtjhUERS&#10;hwO4E/ghxkNKU7vcLfxt66esaqmPWWAiqW5IZj6XVU1meHZBd4em/HLDYEpqiUgsDQeWYlQIHETL&#10;DkVEgtjsZD/wNLaxE81mPwamE9knsKX7rjkNGIbRYL4So5Ir+JHwbmAHsB1jN8M3Mapw2yIYj4gk&#10;ppnAoxjVW2HN27OVZ3euZI+nPTZRiaSgDKud88rHclLJiJ5syvIf4EqMxFbaUFJLRGLFirGu+7jg&#10;CS07FBExZ60YQvbDr2DJzDKb/h7w+1iEARRhJL2aMW6W3TF4XRFJXJnAbcCthCa9P9Pp9zG7bgOv&#10;7lpLm6+vrQBF0tPh+eVcUjmRQmdmd4duwKi4fjX6USUeJbVEJFbMlx027qH166dot0MRkTAcZ11E&#10;5vU/NptqAcYB22IbkYjIZ8YAD2Hy0PJALd5OXqpZzVv1m/AG/DEJTCRZFTuzuKTyMCbnd9vysg2j&#10;z+avgI6oB5aglNQSkVgYBizDbNnhT2/A+9YrsY9IRCRZWCxk/fpx7JNM+zO/DJwN6IZOROLFAlyC&#10;8cG6uKsD69ytPFO9kgUN2/WmJRLEhoVTBo7k7PIxuKz27g7/N3AzerClpJaIRJ0FY9nh8cETng/f&#10;of22b8Y+Iu53FlYAACAASURBVBGRJGMpryLnr/8JtwzxPOD5GIckIhKsCPgZRk+fLm1qa+DpHStY&#10;2VIX/ahEEpwFmJRfxvnl46nMzOvu8BXAd0mjRvDdUVJLRKLtVOC14MFAWwstl51KoLY6DiGJiCSf&#10;LpYhrsdYhqiGNSKSCKZitJw4srsDlzTV8O8dK9jW0RT9qEQSjBULUwsqOLP0kJ4ksxqBu4AH0c/7&#10;gyipJSLRZAE+xLi5OUj7b+7E8/KTsY9IRCRZdb0M8WrgzzGOSEQkHCtwGXAfUNLVgf5AgPf3bOW5&#10;6lXaKVHSgt1iZUZhFaeXjqbUldOTU/6GsTFDbXQjS05KaolINJlWaflWL6X1mvNA7z8iIr1iKa8i&#10;59HXsbgygqd2AiMBfSIUkUQyAPg/4BrA1tWB2ilRUp3TauP4oqGcOnBUT3Y0BPgYuBb4KLqRJTcl&#10;tUQkWsJWabXedCm+RfNjH5GISApwXXEjrouvMZu6BfhljMMREemJQ4Hf080uiQDtPg9v129idt0G&#10;Gjxpu6GbpJAsm4NZxcP54sAR5NpdPTmlDvghRoWWtgvthpJaIhItplVa3kXzabvp0jiEIyKSIrJy&#10;yHn8LawFRcEze4DhGH03REQSjQU4BbgHmNzdwV6/nw8atvFa7Tp2dDRHPTiRSMu1OzmlZCSzSoaT&#10;aXP05JQmjIdTvwX0j76HlNQSkWgIX6V1zXn4Vi2JfUQiIinEceaFZN7wf2ZTPwHujHE4IiK9YQXO&#10;xXi/GtOTExY31vBa7TpWt9RHNTCRSCh0ZPKlgaM4rngoTmuXq273a8eoZPwFxgMq6QUltUQkGk4D&#10;Xg0e9MybQ/uPvh2HcEREUozVRvbf/oNtyMjgmWZgKLopFpHEZwMuBu7GeN/q1sbWBv5bt56PG3bg&#10;Q59jJbEMycxnVslwZhQOxm6x9uQUD/AXjOpFbQnfR0pqiUikWYFFwMQDBwN+P61XnIZ/87r4RCUi&#10;kmLsRx1P1n0Pm039FPhRjMMREekrJ3AlRg+hip6csKeznbfqN/JO/WZafJ1RDU6kK3aLlSMHDGJW&#10;8XBG5YS0BQjHC/wTYxOFzdGKLV0oqSUikfY14Mngwc45L9Jx781xCEdEJHVl/fZJ7BNDVnqrWktE&#10;kpET4z7yZmBCT07o9PuYv2cbs+s2sL2jKarBiRyoyJHJ8cXDOK5oKHmOHjV/B2jBqMz6LbAtasGl&#10;GSW1RCSSHMBKjG3lPxPw+Wi97BT82zbFJyoRkRRlO3Im2b941GxK1VoikqwsGBsO3UIPdkvcb0Vz&#10;LW/WbWRxUw0+fcaVKLBiYULuQE4oHsak/DKsFktPT63G6Jn1J2Bv1AJMU0pqiUgkfQvjzfognbNf&#10;pOM+VWmJiERD9l9ewjZqfPCwqrVEJBUciZHcOg+jxUW3WrydLGjYzvyGbaxr1Vug9F+5K4eZRUOY&#10;UVhFgSOzN6euBu4HngDcUQlOlNQSkYjJBNYDgw4cVJWWiEh02Y89lay7HzCbUrWWiKSK4cDVwDeA&#10;kp6eVOtuZf6ebcxv2EaNuyVasUkKyrI5mDaggplFQxiZXdjb0/8L/AF4HfBHPDg5iJJaIhIp1wB/&#10;DB5UlZaISJRZrWT//Q1sVcOCZ5owHjS0xj4oEZGocALnAFcBJ/TmxA2te/igYTsL9+5kt6c9KsFJ&#10;cnNYrEzIHcj0wiqm5JfjtNp6c3oD8DfgIWBDVAIUU0pqiUgkWIDFwGEHDqpKS0QkNhynnk/m9+8z&#10;m7oC4yZbRCTVjAK+SS+rtwA2tjbwSeNOFu7dSbUquNJaptXOxPwyjsgfxMS8Ulw2e28vsRDjwf5T&#10;gLKlcaCklohEwjTgw+BBz9zXaP/xdXEIR0Qkzdgd5Dz1LtaigcEzH2G8R4uIpKo+V28BbG9vYmHj&#10;Tj7Zu5Mt7Y0RD04ST67dyZT8cg7PH8SE3IHYrT1q13agRuAZ4BGMn7NKqsSRkloiEgl/Ay4LHmy9&#10;/kJ8Sz6KQzgiIunHdfWtuC640mxqErAkxuGIiMRDn6u3AHZ3trG8uZblTbWsbKmj2dsZ6fgkDmxY&#10;GJFdyITcgYzPK2FEVmFvdi7czwP8B3h839eOSMcpfaOkloj0Vz7GNrUHbQXi27iG1itOi09EIiJp&#10;yDpiDDmPvGo29RBG30MRkXTRr+qt/Ta37WV5cy0rmmtZ27IbT0A9v5NFuSuHCXkDmZA7kDE5xWTa&#10;HH291PsYiax/ox2FE5KSWiLSX6YN4tt/dQeeV5+KQzgiIukr++GXsY0cFzzcDJSjhvEikp5GAVcC&#10;XwUG9/UinX4fa1t2s6alnrWtu9nY1oDb74tYkNJ3FqA8I5fR2UWMziliXE4Jhc7Mbs/rwgrgX8CT&#10;gJoDJzgltUSkvxYBkw8cCLQ003z+DOhoi1NIIiLpyXn+ZWRcc7vZ1OXAozEOR0QkkViAKcC5+36N&#10;6c/FfAE/W9oaWde6m7Wtu1nXsoe9Xq1IiwWHxcrwrAJG5RQxKruQUdlF5Nid/b3sRoxm7/8Clvc7&#10;SIkZJbVEpD+qgK3Bg+5nH8X9x3viEI6ISHqzFBST88z7WGwh25C/ApwZh5BERBLVWD5PcE2JxAXr&#10;3K1saGtgS9tetrQ3sqV9r/py9ZPTaqMqI4/BmfkMzsxnaNYAhmQO6EtzdzPVwNMYySw1fE9SSmqJ&#10;SH9cBfw5eLDlytPxb1gdh3BERCTrZ3/FPu3Y4OF2oAhtNy4iYmYocDJwInA8fWgyH87uzjYjwbUv&#10;0bWtvZH6zjZlT4JYgAJHJpWZeQzJzKcqM58hmfmUunL60tQ9HD/wMTAHmA3MB7SGNMkpqSUi/fEC&#10;cPaBA/6aHbR8LeTDlIiIxIjjtK+QefO9ZlNnAKad5EVE5DNWYDxGg/kTgWOBvEi+gMfvo66zjV3u&#10;FmrcLdS6W6lxt7DL3cruFE945diclGXkUOY64FdGDqWubFxWezRecgNGEmsO8DawNxovIvETlX81&#10;IpIWnMCs4EHvB2/HIRQREdnPO/8tAn4/ltClGaejpJaISHf8wLJ9v36H8Zl5CkYF19HAdPpZyeWw&#10;2hiUkcugjNyQOa/fT11nK3s87ezpbDf92urz9OflI8ZptZFjc5Jtc5Bjd5Jjd5Jt8uccu5Mcm5MC&#10;RwbZ/e991Z11wAfAPIxE1uZov6DEl5JaItJXxwA5wYOe+UpqiYjEU6BhN77lC7EfdmTw1OkYKzxS&#10;uQhARCTSvBj9lj7a92cLMBwjubX/12FASDPDvrBbrZRn5FJukvDaz+330ur10On30Rnw4fH7Dvi9&#10;3/i934cn4Pvs98afQ+f8gQBOqw2H1YbTYsNpPfiXw2Ilw2Y3klP7ElTZdgc5NicOa0T+yv3RgvH/&#10;5UOMRNaHQH1cI5KYU1JLRPrq1OCBQFsLviUL4hGLiIgcwDtvtllSqwJjt9pFsY9IRCRlBDCWtG0A&#10;Ht83lg0cCRwBTAImYjSij0rWx2W143Km3Uf5RmDpAb8WYOxSqJ5YaS7tvhNEJGJCklreT+aBRzu8&#10;iIjEm+e9OWRcc7vZ1GkoqSUiEmmtwNx9v/bLAMZhJLj2J7omAgNiHFuy8QJrMJZ/HpjE2o4qjcWE&#10;kloi0hdVGA00D+L9cG7sIxERkRCBmu341q/CNnJs8NSpwE/iEJKISLrpwHiIcOCDBAswEBgJjNr3&#10;a+QBX8OvOUwtPoxeV+uA9UFfNwOJ0TRMkoKSWiLSFyFVWgDej+fFOg4REQnDu+gDs6TWNKAQ/r+9&#10;+wyTrCrQOP6/t1J3MzNMYmZgBoacBoEZRYack+SwIAKKyuLCKijJTFJAEEVcFEFg3RVZwLAgoKCY&#10;UFREchjCMChBUPLk7q6wH+6wQvWt7qruqluh/7/n6afGc05VvR+07H7r3HN5NflEkjTqlYC/r/i5&#10;s2zurYXX6sAMosvG33ycDqxGe/wN/wrwPNHuquff8u/ngAVYXKmO2uF/EJJaz4BSq/DMAkovv9iM&#10;LJKkGIUH7oJDP1Q+HAK7A9cmn0iSNIi3Fl6VhETF12rAZKIvKSaseIz7d65O2YpEZ1q9uuLntQr/&#10;fpGowFpep/eVhmSpJalWWWDX8sHCvb9vQhRJUiX5B++mVCwShGH51F5YaklSOyoSFUd+kyytMOC3&#10;HEkawjbAmPLB/L1/aEIUSVJFixdSnD8vbmZP/B1QkiR1AH+hkVSrAZcelopF8vf/sRlZJEmDyN9/&#10;V9zwFGB2wlEkSZLqzlJLUq22Kh8oPvkoLHqjGVkkSYMoPBBbagFsmmQOSZKkRrDUklSr9coHCo8/&#10;2IwckqQhFB6+t9LUuknmkCRJagRLLUm1GAtMLR8sPPloE6JIkoZSWvgaxRefj5sa8AWFJElSu7HU&#10;klSL2G/2C/MttSSpVRWeeDhu2FJLkiS1PUstSbUYUGqVCnmKCx5vRhZJUhUKTzwUN7wuECQcRZIk&#10;qa4stSTVYsA3+8VnFkBfbzOySJKqUHj8kbjhMcRcTi5JktROLLUk1WLgIfFeeihJLa0Yf/kheAmi&#10;JElqc5Zakmox4PLD4oInmpFDklSl0sLXKL70YtzU2klnkSRJqidLLUm1GHj5YfwfSpKkFlLhs3qd&#10;pHNIkiTVk6WWpGqNJeb8ldIrf29CFElSLUqvvhQ3bKklSZLamqWWpGoNuPQQoPRK7B9KkqQWUno5&#10;9gsISy1JktTWLLUkVSv2QOHiK/9IOockqUbF+J1anqklSZLamqWWpGoN2KlVWrYUli5uRhZJUg1K&#10;L8d+AbEK0aXlkiRJbclSS1K11iwfcJeWJLWH0qsVP69nJplDkiSpniy1JFUrXT5Q4YwWSVKLqXD5&#10;IcR8tkuSJLULSy1Jw1bhblqSpBZTeu2VZkeQJEmqO0stScNWjD+jRZLUYiy1JElSJ7LUkjR8yzwk&#10;XpLaQiFPafGiZqeQJEmqK0stSZKk0aBUbHYCSZKkurLUkiRJkiRJUtux1JIkSZIkSVLbsdSSJEmS&#10;JElS27HUkiRJkiRJUtux1JI0AkGzA0iSqhX4mS1JkjqLpZakYQvGjW92BElSNcIU9IxpdgpJkqS6&#10;stSSNGzBpCnNjiBJqkIwfiJB6K99kiSps/jbjaRhs9SSpPYQTJjc7AiSJEl1Z6klqVqF8oHQUkuS&#10;2kIwsWKptSzJHJIkSfVkqSWpWs+UDwSTVmlGDklSjSp8CVEC/pJsEkmSpPqx1JJUrfnlA0EmSzBu&#10;QjOySJJqUOFy8eeA3oSjSJIk1Y2llqRqPRk3GEz2EkRJanUVdmo9lXQOSZKkerLUklStATu1AIKJ&#10;llqS1Ooq7NRakHQOSZKkerLUklSt14GXywdDd2pJUsurUGq5U0uSJLU1Sy1JtRhwCWI4dXozckiS&#10;ahBOnho3bKklSZLamqWWpFo8Xj4QrrNhM3JIkqo1Zhzh1NXiZiy1JElSW7PUklSLB8sHUutt3Iwc&#10;kqQqpdabVWkq9qxESZKkdmGpJakWA0qtcNoMGLtyM7JIkqqQ2mCTuOGXic5KlCRJaluWWpJqMaDU&#10;Akh5CaIktazU+rGl1oAzEiVJktqNpZakWrwEvFA+6CWIktS6LLUkSVKnstSSVKsHygfCdSue1yJJ&#10;aqYx4winz4yb8TwtSZLU9iy1JNVqQKmVnjW7GTkkSUNIbbRZpSl3akmSpLZnqSWpVveWD4TTZxLE&#10;3y5ektRE6c23rDR1d5I5JEmSGsFSS1Kt7ogbTM/ZOukckqQhpOJLrSeApxKOIkmSVHeWWpJq9SLw&#10;WPmgpZYktZjulUht8I64mZ8mHUWSJKkRLLUkDcevywdSc7ZqQgxJUiWpTeYQpNJxU5ZakiSpI1hq&#10;SRqO35QPhBNXIVxzvWZkkSTFqHCe1jJiPsMlSZLakaWWpOGI/YMovcV2SeeQJFVQ4bLwXwHLE44i&#10;SZLUEJZakobjBeDx8sH0Vjs3IYokqVwweSqpDTeNm/LSQ0mS1DEstSQN123lA6lN3wVjxjUjiyTp&#10;LdLb7Fpp6uYkc0iSJDWSpZak4RrwbX+QSpN+9/bNyCJJeovMdrvHDT8M/CXZJJIkSY1jqSVpuH5D&#10;zLksGS9BlKTmGjOOVPwh8TclHUWSJKmRLLUkDdcyogOH3ya95Q4Qfwt5SVICMlvtRBD/Oeylh5Ik&#10;qaNYakkaiYGXII5dOTpbS5LUFOkd9oobfhm4K+EokiRJDWWpJWkkYu+ildllv6RzSJKAYJVppOfu&#10;GDd1C1BINo0kSVJjWWpJGon5wLzywcyOe0GuqwlxJGl0y+57eKVLD7+fdBZJkqRGs9SSNFJXlg8E&#10;K40d7HbykqRGyGTJ7PPeuJlngVsTTiNJktRwllqSRuq/gL7ywezuBzYhiiSNXunt9yScMClu6gq8&#10;9FCSJHUgSy1JI/Uy8MPywdS7tiWYuEoT4kjS6JQ98Ki44SIxO2olSZI6gaWWpHq4vHwgSKXI7H5A&#10;M7JI0qgTrj+L9KzZcVM3A88nHEeSJCkRllqS6uE3wBPlg9lDPgjZXBPiSNLokj0gdpcWwGVJ5pAk&#10;SUqSpZakeigRs1srnDSFbPyhxZKkOgnGTSCzy75xU88AtyUcR5IkKTGWWpLq5Qrg9fLB7Ps+4m4t&#10;SWqgzHsOIYj/nL0YD4iXJEkdzFJLUr28AXy1fNDdWpLUQGFIdv8j4mYWEn3ZIEmS1LEstSTV09dx&#10;t5YkJSY9dyfCaTPipi4nKrYkSZI6lqWWpHqqvFtrv/c1IY4kdbbsQe+PGy4QfckgSZLU0Sy1JNVb&#10;hd1a/wbdKzUhjiR1pvTcnUi/c5u4qeuAZxOOI0mSlDhLLUn1Fr9ba8IksoccnXwaSepEuS66Tji9&#10;0uyAz2BJkqROZKklqRG+DrxaPpg79BiCceObEEeSOkvuiOMIV109bupHwD0Jx5EkSWoKSy1JjfAG&#10;8KXywWDMWLKHf6QJcSSpc4Srr0X2vf8aN9ULnJpwHEmSpKax1JLUKJcAL5QPZg88imDy1CbEkaTO&#10;0HXimQSZbNzUhcCChONIkiQ1jaWWpEZZBpxdPhjkush98MQmxJGk9pfeeZ9Kh8P/jZgdspIkSZ3M&#10;UktSI10JPFU+mH3PoaTmbN2EOJLUxlYaQ9fxn6k0+0lgcYJpJEmSms5SS1Ij9QOxt+fqPvU86BmT&#10;cBxJal+5D36CcNKUuKk/AtckHEeSJKnpLLUkNdq1wJ/LB8Np0+n6t082IY4ktZ9wvY3JHnBk3FQR&#10;+PcVj5IkSaOKpZakRisCHyTatfU22X0PJxV/Nowk6U1BQNfHzyZIpeJmLwLuTTiRJElSS7DUkpSE&#10;h4Ez4ya6TznXyxAlaRCZvQ8jvfHmcVN/Bc5IOI4kSVLLsNSSlJQLgHvKB8Np0wc7+FiSRrVg8jS6&#10;jj210vRxwJIE40iSJLUUSy1JSckDRxN3GeLeh5LedrfEA0lSSwsCuj99AcHYleNmrwV+mnAiSZKk&#10;lmKpJSlJFS9D7DrlHIKJqySbRpJaWPaQD5Kes3Xc1OvAxxOOI0mS1HIstSQl7QLgD+WD4coT6f7U&#10;+RAETYgkSa0lXGdDcsecXGn6o8DfE4wjSZLUkiy1JCUtDxwBLCyfSG+xPdkDj0o+kSS1kmyO7s9+&#10;lSCbi5v9LvC9hBNJkiS1JEstSc3wNPCRuIncRz5JuNb6CceRpNaRO/Y0UvGfgwuIdmlJkiQJSy1J&#10;zXMt8J3ywSCbo+cLlxKMG598IklqsszuB5A7+ANxU3ngcGJ2uUqSJI1WllqSmuljwJPlg+H0mXSf&#10;8R+QSjchkiQ1R2qjzek6+ZxK058H/pRgHEmSpJZnqSWpmRYT7TzoL59Iz9mKro9+LvlEktQEwSrT&#10;6P7ipZXO0fol8OWEI0mSJLU8Sy1JzXYPcFLcRPaAI8nse3jCcSQpYbkuer7wLcKJq8TNvkB0c41C&#10;sqEkSZJan6WWpFbwDeCauImuE04ntdmWCceRpOR0n/YlUhtsEjeVBw4FXkw2kSRJUnuw1JLUCkrA&#10;scDD5RNBOkP3WZcQzlgz8VCS1Gi5o08ks/M+laZPBX6XYBxJkqS2YqklqVUsAQ4m5s5e4coT6PnS&#10;lQTjJyafSpIaJPOefyH3gY9Vmr4OuDjBOJIkSW3HUktSK3kCiL2XfTh9Jt3nXA65roQjSVL9pbfc&#10;ga6TvlBpeh5wDNEuVkmSJFVgqSWp1dwAnBs3kd54c7o/dxGEfnRJal/h+pvQfcbXCVLpuOmFwEFE&#10;d4eVJEnSIPzLUFIr+jxwVdxEZtvdyB3/2YTjSFJ9BNNm0HPeFQTdK8VN9xMVWo8lm0qSJKk9WWpJ&#10;akVFooPjvx83mTv4A2SPPD7ZRJI0QsGESfScfxXhxMmVlnwI+EWCkSRJktqapZakVlUAjgRujZvs&#10;+vBJZI84LtlEkjRMwdTV6Ln4WlJrrF1pyaeBqxOMJEmS1PaCUskzSCW1tB6iYmu7uMnlV3yFvu9d&#10;mmwiSapBuPpa9Fz434RTVq205FvA8XgwvCRJUk0stSS1g5WBXwJz4iYttiS1qnDdjem54D8JJ0yq&#10;tORm4EAgn1wqSZKkzuDlh5LawRvAnkS3uR+g65iTvRRRUstJbfJOVrroe4MVWrcCh2GhJUmSNCyW&#10;WpLaxUvAbsBf4ia7jjmZ3NEnJBpIkipJzdmani9/h2DM2EpLfgDsDyxNLpUkSVJn8fJDSe1mbeB3&#10;QOzhNH23XM/yi06HghsfJDVHas7W9Jx7OUGuq9KS/wT+leiGGJIkSRomSy1J7WgWcAcwMW4yf9dv&#10;WHrmx2C5GyAkJauKQuti4CSgmFwqSZKkzuTlh5La0SPAHsCiuMn0ljuw0teuIZgwOdlUkka1Kgqt&#10;s4FPYKElSZJUF+7UktTOtgduAsbFTRZfeJaln/wwxWcXJJtK0qhTRaF1MvDVBCNJkiR1PHdqSWpn&#10;dwBzgafiJsNVV2elS64ntfmWyaaSNKqkt9p5sEKrBByLhZYkSVLduVNLUieYRHQnsR3jJkv5fpZf&#10;fBb9N1+baChJHS4MyX3gBHLv/2ilFXngSOC65EJJkiSNHpZakjpFBriEaEdErN4ffofeb54HRW84&#10;JmlkgnET6P7cV0hvsX2lJcuBQ4BbkkslSZI0ulhqSeokAXAC0WU+sZdX5/90B0vPPhGWxJ4xL0lD&#10;Cjd4Bz1nXkI4bXqlJYuBfYFfJxZKkiRpFLLUktSJ9gK+D6wUN1n463yWfuZYSn97JtlUktpeZp/D&#10;6PrY6QTZXKUlzwEHAPckl0qSJGl0stSS1KneCfwEmBI3WVq8kGUXfJr8b29LNpWk9pTJ0vXxs8i+&#10;518GW/Vr4DDgH4lkkiRJGuUstSR1srWBW4H1Ki3ou+Fqll96HvT1JpdKUlsJpqxKz1nfILXhpoMt&#10;+yrwSaLD4SVJkpQASy1JnW4ycBMwt9KCwvx5LDv7RIrPLkgulaS2kJo9l+7TLyYcP6nSkqXAhwFv&#10;rypJkpQwSy1Jo0EP8D/AfpUWlJYtZfnFZ9J/24+SSyWppWUP/TC5Y08jSKUqLXkKOBB4KLlUkiRJ&#10;epOllqTRIg1cCJw42KL+229k2dfOgCWLk0klqfX0jKH7lHPI7LT3YKt+AhwJvJZMKEmSJJWz1JI0&#10;2hwAXAVMqLSg+OLzLDvvFAoP3p1cKkktIb3lDnSd9EXCKasOtuws4GygmEwqSZIkxbHUkjQarUF0&#10;OeLWlRaUikX6rr2c3u98Hfr7kksmqSmCcePJHf9ZsnscONiyN4h2Z92cTCpJkiQNxlJL0miVJtpp&#10;8SkgqLSo8OQjLDv3ZIp/mZ9YMEnJSu+wF10nnEE4cfJgyx4GDgKeTCaVJEmShmKpJWm02w34LjC1&#10;0oJSXy+9l51P3/9+F/zMlDpGMGkKXR8/i8y2uw219HqiOxx62J4kSVILsdSSJFgFuAQ4dLBF+fvv&#10;YtmXP03pb88kk0pSw2T2OoSu4z9DMGbcYMuWAB8HrgT8hUmSJKnFWGpJ0j8dDFxKVHLFKvUup/eq&#10;i+j7wXegWEgsmKT6CKbNoPuUc0i/c5uhlv4ROArw2mNJkqQWZaklSW9X1a6twmMPsuyCT1F8+olk&#10;UkkamTAke8BR5I45maC7Z7CVBaLz9s4F8olkkyRJ0rBYaklSvKF3beX76bv6Unqv+ZZ3SJRaWDhz&#10;XbpOPY/0rNlDLX2S6O6Gf2p8KkmSJI2UpZYkVbYKcBFwxGCLCs8soPfyC8jfeXsyqSRVJRg3nuwR&#10;x5E94EiCbG6wpQWiHZqfJTpHS5IkSW3AUkuShrYr8E1gvcEW5R+6h97LvkThkfuSSSUpXjZH9qD3&#10;kzviuKEOggf4NXAC8FDDc0mSJKmuLLUkqTpdwKeATwPZwRb233EbvVdcSPHZpxMJJmmFMCSz6/7k&#10;PvQJwqmrDbX6OeAU4Hq8s6EkSVJbstSSpNqsT7Rra5fBFpUKefpvvo7e//oPSq+9nEwyaRRLbbEd&#10;XceeRmrdjYZa2gdcSHQQvJcaSpIktTFLLUmqXQC8DzgfmD7YwtLyZfTdcDV9132b0uuvJhJOGk1S&#10;s+eSO/pE0ptuUc3yHwMnA/Mbm0qSJElJsNSSpOHrAU4kuixx0IN7LLek+qqxzLoLOA24o7GpJEmS&#10;lCRLLUkaucnA54HjgMxgCy23pJFJzZ5L7gMnkN7s3dUsnw98BvgBnpslSZLUcSy1JKl+1gHOAQ4b&#10;amFp+TL6bvwefddfSenVlxqfTGpzqTlbk3v/R6sts14GzgIuJzpDS5IkSR3IUkuS6m8L4DyGOEwe&#10;oNTXS/9Pvk/vtd+m9PfnG59MaidBQHrrXcgdeTypDTet5hlLgIuALwMLG5pNkiRJTWepJUmNszPR&#10;zq25Qy0sFfL03/5j+q65jOIzTzU+mdTKwhTpnfYmd8RxpNZar5pn9BLdlfQ8wK2PkiRJo4SlliQ1&#10;VgDsA3wRGHKrSalYJP/b2+j93qUUn3y04eGklpLJktnjQHLvPZZw+sxqnpEHrgK+ADzX0GySJElq&#10;OZZakpSMEDgUOBuoautJ/pH76L/1h/T/6hZYsqih4aRmCtfZiMyeB5HZdT/C8ZOqeUoJuAY4k+gw&#10;eEmS1nkWwAAABSpJREFUJI1CllqSlKw0cARwKjCrmieU+nrJ//Zn9N36Iwr33gnFYkMDSkkIxk8k&#10;s8t+ZPY8mNS6G1X7tDzwP8D5wCMNCydJkqS2YKklSc0RAnsRlVs7VPuk4ksv0v+zG+i/7UcUn13Q&#10;sHBSQ6QzpOfuSGaPg0jP3ZEgnan2mYuJ7mT4NeDZhuWTJElSW7HUkqTm2wI4DTiIqOyqSmHeA/Tf&#10;fiP9v7qF0muvNCycNFKpWbPJ7Lo/6Z32Jlx5Qi1PfRG4GPgW8HpDwkmSJKltWWpJUutYBzgJOBro&#10;qfZJpUKe/N2/o//2G8nfeTssX9aofFLVwhlrktl1PzK77l/toe9vNQ/4CnA10Z0NJUmSpAEstSSp&#10;9YwnKraOA9av5YmlZUvov+M2+n9+I4X7/uD5W0pUMGEy6R33inZlbbx5rU8vADcA3wR+RXQYvCRJ&#10;klSRpZYkta4Q2AX4d2Bfarg0EaD4yj/o/8VN9P/8RorzH21EPolg2gwy2+1Gers9SM2aQxDW9F9T&#10;iC4x/DZwGfB83QNKkiSpY1lqSVJ7WAP4CHAMMKXWJxeefpL+n99A/y9vovT3v9U9nEaXcOa6pLfb&#10;ncx2e5Bav6qbeMb5LfAN4H+BvrqFkyRJ0qhhqSVJ7SUL7AYcDuwPjKn1BfL330X/L24i/6ffUPrH&#10;C/XOp04UhqQ23JT0NruS3nZ3UmusPdxXepronKyrgSfqlk+SJEmjkqWWJLWvbmAf4L3A3kCu1hco&#10;PLOAwj13kv/z78g/cBcsWVzvjGpX2Rzpd24TFVlb7Uw4cfJwX+lV4HqiIuv3eFaWJEmS6sRSS5I6&#10;wzjgQKKCazcgVesLlAp5Co8+EJVc9/yOwmMPQb6/3jnVwoIJk0lvuUNUZL1rW4Ku7uG+1HLgFuC7&#10;wE/x8kJJkiQ1gKWWJHWeKUTl1pHAFsN9kVLvcgrzHqDw8L0UHr6H/KP3waI36hZSTZZKE669PqmN&#10;Z5OaNZv0xrMJp88cySu+AtwM3Aj8DFhSj5iSJElSJZZaktTZNgCOICq41hrpixWefoLCw/dEP4/c&#10;R/H5v444oJIRTJhEaqPNSc2aHRVZG246kp1Yb3oS+DFRkfV7oDDSF5QkSZKqZaklSaNDAGxFVG7t&#10;D6xWjxctvvEaxccepDDvAfLz7qf42IOUFr5ej5fWSKTShOts8P8lVh12Yb2pSFRe3UxUZj2GZ2RJ&#10;kiSpSSy1JGn0CYh2cO284mcnYGK9Xrz4/F8pzLs/unRx/jyKzy6g9Nor9Xp5lUtnCFedQThzXVIb&#10;bVbPXVhveh24lajIupXoMkNJkiSp6Sy1JEkhsBmwC1HJtT2wUj3foLRkEcXn/krx+b9QfPbp6HHF&#10;f3ZnVxWCgGDyVMIZaxGuvhbhjDVXPK5FuOoMglS63u/4GFGJdTNwJ5Cv9xtIkiRJI2WpJUkqlwHe&#10;TVRw7UJ02WK2UW9WWvg6heeeji29WLq4UW/belJpgqmrEa42k3D6Gm9/XG11glxXo955OfBn4A/A&#10;H1f8/K1RbyZJkiTVi6WWJGkoPcDW/HMn17uIdnc1XPHVl6PdXK++RGnhG5QWvxE9Lnqd0qKF0eNb&#10;xlnWQjfcS2cIxo4jGDueYNzK0ePYlQnGlT2On0g4bQbBtOmN2HEVZwFvL7AeAPqTeGNJkiSpniy1&#10;JEm1Gk+0e2tT4B0rHjcCEmlkBlPK98eWXaVFr8OihZSWLoZ6/f9eOkMwZtyKwuotJdWbJVbPmPq8&#10;z8gsAu4G7uKfJdY/mppIkiRJqpP/AxyUwrdjfR/BAAAAAElFTkSuQmCCUEsBAi0AFAAGAAgAAAAh&#10;ALGCZ7YKAQAAEwIAABMAAAAAAAAAAAAAAAAAAAAAAFtDb250ZW50X1R5cGVzXS54bWxQSwECLQAU&#10;AAYACAAAACEAOP0h/9YAAACUAQAACwAAAAAAAAAAAAAAAAA7AQAAX3JlbHMvLnJlbHNQSwECLQAU&#10;AAYACAAAACEAiy1jN1gFAAAKIQAADgAAAAAAAAAAAAAAAAA6AgAAZHJzL2Uyb0RvYy54bWxQSwEC&#10;LQAUAAYACAAAACEAqiYOvrwAAAAhAQAAGQAAAAAAAAAAAAAAAAC+BwAAZHJzL19yZWxzL2Uyb0Rv&#10;Yy54bWwucmVsc1BLAQItABQABgAIAAAAIQAUQ5X04AAAAAkBAAAPAAAAAAAAAAAAAAAAALEIAABk&#10;cnMvZG93bnJldi54bWxQSwECLQAKAAAAAAAAACEAZNmrAQ5mAQAOZgEAFAAAAAAAAAAAAAAAAAC+&#10;CQAAZHJzL21lZGlhL2ltYWdlMS5wbmdQSwUGAAAAAAYABgB8AQAA/m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 o:spid="_x0000_s1027" type="#_x0000_t75" style="position:absolute;left:947;top:331;width:9036;height:70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u0MTFAAAA3AAAAA8AAABkcnMvZG93bnJldi54bWxEj0tvwkAMhO+V+A8rV+qtbBpVqAQWVNGH&#10;ckM8DhxN1iShWW+a3Ybw7/GhEjdbM575PF8OrlE9daH2bOBlnIAiLrytuTSw3309v4EKEdli45kM&#10;XCnAcjF6mGNm/YU31G9jqSSEQ4YGqhjbTOtQVOQwjH1LLNrJdw6jrF2pbYcXCXeNTpNkoh3WLA0V&#10;trSqqPjZ/jkDH9/74yafxv6Qvg5re/7V+fmzN+bpcXifgYo0xLv5/zq3gp8KrTwjE+jF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rtDExQAAANwAAAAPAAAAAAAAAAAAAAAA&#10;AJ8CAABkcnMvZG93bnJldi54bWxQSwUGAAAAAAQABAD3AAAAkQMAAAAA&#10;">
                  <v:imagedata r:id="rId10" o:title=""/>
                </v:shape>
                <v:shapetype id="_x0000_t202" coordsize="21600,21600" o:spt="202" path="m,l,21600r21600,l21600,xe">
                  <v:stroke joinstyle="miter"/>
                  <v:path gradientshapeok="t" o:connecttype="rect"/>
                </v:shapetype>
                <v:shape id="Text Box 124" o:spid="_x0000_s1028" type="#_x0000_t202" style="position:absolute;left:4884;top:961;width:1820;height: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GkEsMA&#10;AADcAAAADwAAAGRycy9kb3ducmV2LnhtbERPTWvCQBC9F/wPyxR6q5t6kCa6BikWhII0xoPHaXZM&#10;lmRn0+xq4r/vFgq9zeN9zjqfbCduNHjjWMHLPAFBXDltuFZwKt+fX0H4gKyxc0wK7uQh38we1php&#10;N3JBt2OoRQxhn6GCJoQ+k9JXDVn0c9cTR+7iBoshwqGWesAxhttOLpJkKS0ajg0N9vTWUNUer1bB&#10;9szFznwfvj6LS2HKMk34Y9kq9fQ4bVcgAk3hX/zn3us4f5HC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GkEsMAAADcAAAADwAAAAAAAAAAAAAAAACYAgAAZHJzL2Rv&#10;d25yZXYueG1sUEsFBgAAAAAEAAQA9QAAAIgDAAAAAA==&#10;" filled="f" stroked="f">
                  <v:textbox inset="0,0,0,0">
                    <w:txbxContent>
                      <w:p w:rsidR="00694A91" w:rsidRDefault="00694A91" w:rsidP="004577AE">
                        <w:pPr>
                          <w:spacing w:line="336" w:lineRule="exact"/>
                          <w:ind w:left="9" w:right="27"/>
                          <w:jc w:val="center"/>
                          <w:rPr>
                            <w:sz w:val="36"/>
                          </w:rPr>
                        </w:pPr>
                        <w:r>
                          <w:rPr>
                            <w:color w:val="FFFFFF"/>
                            <w:sz w:val="36"/>
                          </w:rPr>
                          <w:t>Grille</w:t>
                        </w:r>
                      </w:p>
                      <w:p w:rsidR="00694A91" w:rsidRDefault="00694A91" w:rsidP="004577AE">
                        <w:pPr>
                          <w:spacing w:line="404" w:lineRule="exact"/>
                          <w:ind w:left="9" w:right="27"/>
                          <w:jc w:val="center"/>
                          <w:rPr>
                            <w:sz w:val="36"/>
                          </w:rPr>
                        </w:pPr>
                        <w:r>
                          <w:rPr>
                            <w:color w:val="FFFFFF"/>
                            <w:spacing w:val="-6"/>
                            <w:w w:val="95"/>
                            <w:sz w:val="36"/>
                          </w:rPr>
                          <w:t>d'évaluation</w:t>
                        </w:r>
                      </w:p>
                    </w:txbxContent>
                  </v:textbox>
                </v:shape>
                <v:shape id="Text Box 125" o:spid="_x0000_s1029" type="#_x0000_t202" style="position:absolute;left:7310;top:2354;width:1301;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KbUs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ptSxQAAANwAAAAPAAAAAAAAAAAAAAAAAJgCAABkcnMv&#10;ZG93bnJldi54bWxQSwUGAAAAAAQABAD1AAAAigMAAAAA&#10;" filled="f" stroked="f">
                  <v:textbox inset="0,0,0,0">
                    <w:txbxContent>
                      <w:p w:rsidR="00694A91" w:rsidRDefault="00694A91" w:rsidP="004577AE">
                        <w:pPr>
                          <w:spacing w:line="385" w:lineRule="exact"/>
                          <w:rPr>
                            <w:sz w:val="40"/>
                          </w:rPr>
                        </w:pPr>
                        <w:r>
                          <w:rPr>
                            <w:color w:val="FFFFFF"/>
                            <w:w w:val="90"/>
                            <w:sz w:val="40"/>
                          </w:rPr>
                          <w:t>Quand?</w:t>
                        </w:r>
                      </w:p>
                    </w:txbxContent>
                  </v:textbox>
                </v:shape>
                <v:shape id="Text Box 126" o:spid="_x0000_s1030" type="#_x0000_t202" style="position:absolute;left:1471;top:3035;width:1632;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4+ycMA&#10;AADcAAAADwAAAGRycy9kb3ducmV2LnhtbERPTWvCQBC9F/oflil4azYq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4+ycMAAADcAAAADwAAAAAAAAAAAAAAAACYAgAAZHJzL2Rv&#10;d25yZXYueG1sUEsFBgAAAAAEAAQA9QAAAIgDAAAAAA==&#10;" filled="f" stroked="f">
                  <v:textbox inset="0,0,0,0">
                    <w:txbxContent>
                      <w:p w:rsidR="00694A91" w:rsidRDefault="00694A91" w:rsidP="004577AE">
                        <w:pPr>
                          <w:spacing w:line="346" w:lineRule="exact"/>
                          <w:rPr>
                            <w:sz w:val="36"/>
                          </w:rPr>
                        </w:pPr>
                        <w:r>
                          <w:rPr>
                            <w:color w:val="FFFFFF"/>
                            <w:w w:val="90"/>
                            <w:sz w:val="36"/>
                          </w:rPr>
                          <w:t>Comment?</w:t>
                        </w:r>
                      </w:p>
                    </w:txbxContent>
                  </v:textbox>
                </v:shape>
                <v:shape id="Text Box 127" o:spid="_x0000_s1031" type="#_x0000_t202" style="position:absolute;left:3799;top:3413;width:2383;height: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ygvsMA&#10;AADcAAAADwAAAGRycy9kb3ducmV2LnhtbERPTWvCQBC9F/oflin01my0IG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ygvsMAAADcAAAADwAAAAAAAAAAAAAAAACYAgAAZHJzL2Rv&#10;d25yZXYueG1sUEsFBgAAAAAEAAQA9QAAAIgDAAAAAA==&#10;" filled="f" stroked="f">
                  <v:textbox inset="0,0,0,0">
                    <w:txbxContent>
                      <w:p w:rsidR="00694A91" w:rsidRDefault="00694A91" w:rsidP="004577AE">
                        <w:pPr>
                          <w:spacing w:line="538" w:lineRule="exact"/>
                          <w:rPr>
                            <w:sz w:val="56"/>
                          </w:rPr>
                        </w:pPr>
                        <w:r>
                          <w:rPr>
                            <w:color w:val="FFFFFF"/>
                            <w:w w:val="90"/>
                            <w:sz w:val="56"/>
                          </w:rPr>
                          <w:t>Evaluation</w:t>
                        </w:r>
                      </w:p>
                    </w:txbxContent>
                  </v:textbox>
                </v:shape>
                <v:shape id="Text Box 128" o:spid="_x0000_s1032" type="#_x0000_t202" style="position:absolute;left:8172;top:4943;width:989;height: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AFJcIA&#10;AADcAAAADwAAAGRycy9kb3ducmV2LnhtbERPTYvCMBC9C/sfwix403QV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AUlwgAAANwAAAAPAAAAAAAAAAAAAAAAAJgCAABkcnMvZG93&#10;bnJldi54bWxQSwUGAAAAAAQABAD1AAAAhwMAAAAA&#10;" filled="f" stroked="f">
                  <v:textbox inset="0,0,0,0">
                    <w:txbxContent>
                      <w:p w:rsidR="00694A91" w:rsidRDefault="00694A91" w:rsidP="004577AE">
                        <w:pPr>
                          <w:spacing w:line="385" w:lineRule="exact"/>
                          <w:rPr>
                            <w:sz w:val="40"/>
                          </w:rPr>
                        </w:pPr>
                        <w:r>
                          <w:rPr>
                            <w:color w:val="FFFFFF"/>
                            <w:w w:val="90"/>
                            <w:sz w:val="40"/>
                          </w:rPr>
                          <w:t>Quoi?</w:t>
                        </w:r>
                      </w:p>
                    </w:txbxContent>
                  </v:textbox>
                </v:shape>
                <v:shape id="Text Box 129" o:spid="_x0000_s1033" type="#_x0000_t202" style="position:absolute;left:3609;top:6246;width:151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inset="0,0,0,0">
                    <w:txbxContent>
                      <w:p w:rsidR="00694A91" w:rsidRDefault="00694A91" w:rsidP="004577AE">
                        <w:pPr>
                          <w:spacing w:line="346" w:lineRule="exact"/>
                          <w:rPr>
                            <w:sz w:val="36"/>
                          </w:rPr>
                        </w:pPr>
                        <w:r>
                          <w:rPr>
                            <w:color w:val="FFFFFF"/>
                            <w:w w:val="90"/>
                            <w:sz w:val="36"/>
                          </w:rPr>
                          <w:t>Pourquoi?</w:t>
                        </w:r>
                      </w:p>
                    </w:txbxContent>
                  </v:textbox>
                </v:shape>
                <w10:wrap type="topAndBottom" anchorx="page"/>
              </v:group>
            </w:pict>
          </mc:Fallback>
        </mc:AlternateContent>
      </w:r>
    </w:p>
    <w:p w14:paraId="5132659B" w14:textId="77777777" w:rsidR="004577AE" w:rsidRDefault="004577AE" w:rsidP="00E001C1">
      <w:pPr>
        <w:spacing w:after="0" w:line="276" w:lineRule="auto"/>
        <w:jc w:val="both"/>
        <w:rPr>
          <w:rFonts w:ascii="Times New Roman" w:hAnsi="Times New Roman" w:cs="Times New Roman"/>
          <w:sz w:val="24"/>
          <w:szCs w:val="24"/>
        </w:rPr>
      </w:pPr>
    </w:p>
    <w:p w14:paraId="1570DEDA" w14:textId="77777777" w:rsidR="004577AE" w:rsidRDefault="004577AE" w:rsidP="00E001C1">
      <w:pPr>
        <w:spacing w:after="0" w:line="276" w:lineRule="auto"/>
        <w:jc w:val="both"/>
        <w:rPr>
          <w:rFonts w:ascii="Times New Roman" w:hAnsi="Times New Roman" w:cs="Times New Roman"/>
          <w:sz w:val="24"/>
          <w:szCs w:val="24"/>
        </w:rPr>
      </w:pPr>
    </w:p>
    <w:p w14:paraId="2622081F" w14:textId="77777777" w:rsidR="004577AE" w:rsidRDefault="004577AE" w:rsidP="00E001C1">
      <w:pPr>
        <w:spacing w:after="0" w:line="276" w:lineRule="auto"/>
        <w:jc w:val="both"/>
        <w:rPr>
          <w:rFonts w:ascii="Times New Roman" w:hAnsi="Times New Roman" w:cs="Times New Roman"/>
          <w:sz w:val="24"/>
          <w:szCs w:val="24"/>
        </w:rPr>
      </w:pPr>
    </w:p>
    <w:p w14:paraId="029E4636" w14:textId="77777777" w:rsidR="004577AE" w:rsidRDefault="004577AE">
      <w:pPr>
        <w:rPr>
          <w:rFonts w:ascii="Times New Roman" w:hAnsi="Times New Roman" w:cs="Times New Roman"/>
          <w:sz w:val="24"/>
          <w:szCs w:val="24"/>
        </w:rPr>
      </w:pPr>
      <w:r>
        <w:rPr>
          <w:rFonts w:ascii="Times New Roman" w:hAnsi="Times New Roman" w:cs="Times New Roman"/>
          <w:sz w:val="24"/>
          <w:szCs w:val="24"/>
        </w:rPr>
        <w:br w:type="page"/>
      </w:r>
    </w:p>
    <w:p w14:paraId="0CF83AE5" w14:textId="77777777" w:rsidR="004577AE" w:rsidRPr="00E27A54" w:rsidRDefault="004577AE" w:rsidP="004577AE">
      <w:pPr>
        <w:pStyle w:val="Titre"/>
        <w:ind w:firstLine="0"/>
        <w:jc w:val="left"/>
        <w:rPr>
          <w:color w:val="000000"/>
          <w:sz w:val="28"/>
          <w:szCs w:val="20"/>
        </w:rPr>
      </w:pPr>
      <w:bookmarkStart w:id="7" w:name="_Toc61984720"/>
      <w:r w:rsidRPr="00E27A54">
        <w:rPr>
          <w:sz w:val="32"/>
        </w:rPr>
        <w:lastRenderedPageBreak/>
        <w:t>Chapitre 1 : Présentation de la discipline</w:t>
      </w:r>
      <w:bookmarkEnd w:id="7"/>
      <w:r w:rsidRPr="00E27A54">
        <w:rPr>
          <w:sz w:val="32"/>
        </w:rPr>
        <w:t xml:space="preserve"> </w:t>
      </w:r>
    </w:p>
    <w:p w14:paraId="29F81C4A" w14:textId="77777777" w:rsidR="004577AE" w:rsidRPr="00E27A54" w:rsidRDefault="004577AE" w:rsidP="004577AE">
      <w:pPr>
        <w:pStyle w:val="Titre1"/>
        <w:rPr>
          <w:rFonts w:ascii="Times New Roman" w:hAnsi="Times New Roman"/>
        </w:rPr>
      </w:pPr>
      <w:bookmarkStart w:id="8" w:name="_Toc61984721"/>
      <w:r w:rsidRPr="00E27A54">
        <w:rPr>
          <w:rFonts w:ascii="Times New Roman" w:hAnsi="Times New Roman"/>
          <w:sz w:val="28"/>
        </w:rPr>
        <w:t>1.</w:t>
      </w:r>
      <w:r w:rsidRPr="00E27A54">
        <w:rPr>
          <w:rFonts w:ascii="Times New Roman" w:hAnsi="Times New Roman"/>
        </w:rPr>
        <w:t xml:space="preserve"> Petite histoire de l’évaluation des apprentissages</w:t>
      </w:r>
      <w:bookmarkEnd w:id="8"/>
      <w:r w:rsidRPr="00E27A54">
        <w:rPr>
          <w:rFonts w:ascii="Times New Roman" w:hAnsi="Times New Roman"/>
        </w:rPr>
        <w:t xml:space="preserve"> </w:t>
      </w:r>
    </w:p>
    <w:p w14:paraId="2E621D17" w14:textId="77777777" w:rsidR="004577AE" w:rsidRPr="00E27A54" w:rsidRDefault="004577AE" w:rsidP="004577AE">
      <w:pPr>
        <w:spacing w:line="276" w:lineRule="auto"/>
        <w:jc w:val="both"/>
        <w:rPr>
          <w:rFonts w:ascii="Times New Roman" w:hAnsi="Times New Roman" w:cs="Times New Roman"/>
          <w:sz w:val="24"/>
          <w:szCs w:val="24"/>
        </w:rPr>
      </w:pPr>
      <w:r w:rsidRPr="00E27A54">
        <w:rPr>
          <w:rFonts w:ascii="Times New Roman" w:hAnsi="Times New Roman" w:cs="Times New Roman"/>
          <w:sz w:val="24"/>
          <w:szCs w:val="24"/>
        </w:rPr>
        <w:t>Depuis l'antiquité, l'évaluation des élèves a toujours été une question primordiale. Elle seule permet, en effet, de déterminer le niveau atteint par ces derniers pendant et à la fin de la période d'enseignement, que ce soit à des fins purement financières pour les professeurs indépendants ou les précepteurs privés ou à des fins pédagogiques comme c'était le cas chez les Jésuites</w:t>
      </w:r>
      <w:sdt>
        <w:sdtPr>
          <w:rPr>
            <w:rFonts w:ascii="Times New Roman" w:hAnsi="Times New Roman" w:cs="Times New Roman"/>
            <w:sz w:val="24"/>
            <w:szCs w:val="24"/>
          </w:rPr>
          <w:id w:val="-2095381680"/>
          <w:citation/>
        </w:sdtPr>
        <w:sdtContent>
          <w:r w:rsidRPr="00E27A54">
            <w:rPr>
              <w:rFonts w:ascii="Times New Roman" w:hAnsi="Times New Roman" w:cs="Times New Roman"/>
              <w:sz w:val="24"/>
              <w:szCs w:val="24"/>
            </w:rPr>
            <w:fldChar w:fldCharType="begin"/>
          </w:r>
          <w:r w:rsidRPr="00E27A54">
            <w:rPr>
              <w:rFonts w:ascii="Times New Roman" w:hAnsi="Times New Roman" w:cs="Times New Roman"/>
              <w:sz w:val="24"/>
              <w:szCs w:val="24"/>
              <w:lang w:val="fr-CA"/>
            </w:rPr>
            <w:instrText xml:space="preserve"> CITATION Car91 \l 3084 </w:instrText>
          </w:r>
          <w:r w:rsidRPr="00E27A54">
            <w:rPr>
              <w:rFonts w:ascii="Times New Roman" w:hAnsi="Times New Roman" w:cs="Times New Roman"/>
              <w:sz w:val="24"/>
              <w:szCs w:val="24"/>
            </w:rPr>
            <w:fldChar w:fldCharType="separate"/>
          </w:r>
          <w:r w:rsidRPr="00E27A54">
            <w:rPr>
              <w:rFonts w:ascii="Times New Roman" w:hAnsi="Times New Roman" w:cs="Times New Roman"/>
              <w:noProof/>
              <w:sz w:val="24"/>
              <w:szCs w:val="24"/>
              <w:lang w:val="fr-CA"/>
            </w:rPr>
            <w:t xml:space="preserve"> (Cardinet, 1991)</w:t>
          </w:r>
          <w:r w:rsidRPr="00E27A54">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0502BA43" w14:textId="77777777" w:rsidR="004577AE" w:rsidRPr="00E27A54" w:rsidRDefault="004577AE" w:rsidP="004577AE">
      <w:pPr>
        <w:spacing w:after="0" w:line="276" w:lineRule="auto"/>
        <w:jc w:val="both"/>
        <w:rPr>
          <w:rFonts w:ascii="Times New Roman" w:hAnsi="Times New Roman" w:cs="Times New Roman"/>
          <w:sz w:val="24"/>
          <w:szCs w:val="24"/>
        </w:rPr>
      </w:pPr>
      <w:r w:rsidRPr="00E27A54">
        <w:rPr>
          <w:rFonts w:ascii="Times New Roman" w:hAnsi="Times New Roman" w:cs="Times New Roman"/>
          <w:noProof/>
          <w:sz w:val="24"/>
          <w:szCs w:val="24"/>
          <w:lang w:val="fr-CA"/>
        </w:rPr>
        <w:t>L</w:t>
      </w:r>
      <w:r w:rsidRPr="00E27A54">
        <w:rPr>
          <w:rFonts w:ascii="Times New Roman" w:hAnsi="Times New Roman" w:cs="Times New Roman"/>
          <w:sz w:val="24"/>
          <w:szCs w:val="24"/>
        </w:rPr>
        <w:t xml:space="preserve">e développement de la pratique de l'évaluation dans un contexte marqué par « les travaux de Bloom (1956) et les changements drastiques </w:t>
      </w:r>
      <w:proofErr w:type="gramStart"/>
      <w:r w:rsidRPr="00E27A54">
        <w:rPr>
          <w:rFonts w:ascii="Times New Roman" w:hAnsi="Times New Roman" w:cs="Times New Roman"/>
          <w:sz w:val="24"/>
          <w:szCs w:val="24"/>
        </w:rPr>
        <w:t>des  économies</w:t>
      </w:r>
      <w:proofErr w:type="gramEnd"/>
      <w:r w:rsidRPr="00E27A54">
        <w:rPr>
          <w:rFonts w:ascii="Times New Roman" w:hAnsi="Times New Roman" w:cs="Times New Roman"/>
          <w:sz w:val="24"/>
          <w:szCs w:val="24"/>
        </w:rPr>
        <w:t xml:space="preserve"> des pays développés suite au développement du taylorisme, à la reconstruction d'après-guerre et aux énormes progrès réalisés dans tous les secteurs technologiques (</w:t>
      </w:r>
      <w:r w:rsidRPr="00E27A54">
        <w:rPr>
          <w:rFonts w:ascii="Times New Roman" w:hAnsi="Times New Roman" w:cs="Times New Roman"/>
          <w:noProof/>
          <w:sz w:val="24"/>
          <w:szCs w:val="24"/>
          <w:lang w:val="fr-CA"/>
        </w:rPr>
        <w:t>Cantat, 2009</w:t>
      </w:r>
      <w:r>
        <w:rPr>
          <w:rFonts w:ascii="Times New Roman" w:hAnsi="Times New Roman" w:cs="Times New Roman"/>
          <w:noProof/>
          <w:sz w:val="24"/>
          <w:szCs w:val="24"/>
          <w:lang w:val="fr-CA"/>
        </w:rPr>
        <w:t>)</w:t>
      </w:r>
      <w:r w:rsidRPr="00E27A54">
        <w:rPr>
          <w:rFonts w:ascii="Times New Roman" w:hAnsi="Times New Roman" w:cs="Times New Roman"/>
          <w:sz w:val="24"/>
          <w:szCs w:val="24"/>
        </w:rPr>
        <w:t xml:space="preserve">.  Tout cela pour simplement dire que l'évaluation dans les systèmes éducatifs a acquis ses lettres de noblesse à partir de la nécessité de former de futurs travailleurs compétents dans des secteurs d'activités demandant une formation de haut niveau et avec la conviction que la  force d'un pays se mesure à la valeur de son « capital humain ». La nécessité de former une main-d'œuvre de qualité va de pair avec une évaluation de qualité permettant de certifier l'acquisition de telle ou telle compétence dans tel ou tel secteur d'activité.  </w:t>
      </w:r>
    </w:p>
    <w:p w14:paraId="54B04F54" w14:textId="77777777" w:rsidR="00833AF2" w:rsidRPr="00E27A54" w:rsidRDefault="00E407D4"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 xml:space="preserve">Le développement de l'évaluation en tant que science s’adapte  au contexte de la pratique de l’évaluation avec notamment les études de Bloom (1956), entraînant  le développement toujours plus important depuis les années cinquante de la docimologie, discipline portant sur l'étude des instruments et des méthodes de mesure et d'évaluation en éducation </w:t>
      </w:r>
      <w:r w:rsidRPr="00E27A54">
        <w:rPr>
          <w:rFonts w:ascii="Times New Roman" w:hAnsi="Times New Roman" w:cs="Times New Roman"/>
          <w:noProof/>
          <w:sz w:val="24"/>
          <w:szCs w:val="24"/>
          <w:lang w:val="fr-CA"/>
        </w:rPr>
        <w:t>(Legendre, 2005)</w:t>
      </w:r>
      <w:r w:rsidRPr="00E27A54">
        <w:rPr>
          <w:rFonts w:ascii="Times New Roman" w:hAnsi="Times New Roman" w:cs="Times New Roman"/>
          <w:sz w:val="24"/>
          <w:szCs w:val="24"/>
        </w:rPr>
        <w:t xml:space="preserve">. </w:t>
      </w:r>
      <w:proofErr w:type="gramStart"/>
      <w:r w:rsidRPr="00E27A54">
        <w:rPr>
          <w:rFonts w:ascii="Times New Roman" w:hAnsi="Times New Roman" w:cs="Times New Roman"/>
          <w:sz w:val="24"/>
          <w:szCs w:val="24"/>
        </w:rPr>
        <w:t>Ainsi,  grâce</w:t>
      </w:r>
      <w:proofErr w:type="gramEnd"/>
      <w:r w:rsidRPr="00E27A54">
        <w:rPr>
          <w:rFonts w:ascii="Times New Roman" w:hAnsi="Times New Roman" w:cs="Times New Roman"/>
          <w:sz w:val="24"/>
          <w:szCs w:val="24"/>
        </w:rPr>
        <w:t xml:space="preserve"> à la modernisation des méthodes d'enseignement et aux nombreuses avancées effectuées dans les domaines de la docimologie et de la psychométrie, l'évaluation des apprentissages est clairement définie, réglementée et contrôlée dans les systèmes éducatifs. La plupart des pays ont adopté des pratiques d'évaluation préconisées par les autorités scolaires. </w:t>
      </w:r>
    </w:p>
    <w:p w14:paraId="0AE02771" w14:textId="77777777" w:rsidR="00E407D4" w:rsidRPr="00E27A54" w:rsidRDefault="00E407D4" w:rsidP="00E001C1">
      <w:pPr>
        <w:spacing w:after="0" w:line="276" w:lineRule="auto"/>
        <w:jc w:val="both"/>
        <w:rPr>
          <w:rFonts w:ascii="Times New Roman" w:hAnsi="Times New Roman" w:cs="Times New Roman"/>
          <w:sz w:val="24"/>
          <w:szCs w:val="24"/>
        </w:rPr>
      </w:pPr>
    </w:p>
    <w:p w14:paraId="5455D4A5" w14:textId="77777777" w:rsidR="00E407D4" w:rsidRDefault="00E407D4" w:rsidP="00E001C1">
      <w:pPr>
        <w:spacing w:after="0" w:line="276" w:lineRule="auto"/>
        <w:jc w:val="both"/>
        <w:rPr>
          <w:rFonts w:ascii="Times New Roman" w:hAnsi="Times New Roman" w:cs="Times New Roman"/>
          <w:noProof/>
          <w:sz w:val="24"/>
          <w:szCs w:val="30"/>
          <w:shd w:val="clear" w:color="auto" w:fill="FAFAFA"/>
        </w:rPr>
      </w:pPr>
      <w:r w:rsidRPr="00E27A54">
        <w:rPr>
          <w:rFonts w:ascii="Times New Roman" w:hAnsi="Times New Roman" w:cs="Times New Roman"/>
          <w:sz w:val="24"/>
          <w:szCs w:val="24"/>
        </w:rPr>
        <w:t>De même, le domaine de recherche sur l’évaluation en éducation s’est considérablement développé au cours de ces dernières décennies. L’évaluation est un objet d’investigation des disciplines académiques classiques, de la sociologie, de l’économie, de la psychologie notamment. Mais elle représente également un champ de recherche à part entière des sciences de l’éducation, proposant des savoirs spécialisés et ses propres champs conceptuels en interaction étroite avec les sciences sociales. Les synthèses des travaux de la communauté scientifique de l’Association pour le Développement des Méthodologies d’Évaluation en Éducation (ADMEE) montrent une multiplication des objets d’étude, une diversification des problématiques, la coexistence d’orientations théoriques différentes, un approfondissement des méthodologies de l’évaluation, une diversité des approches de recherche et des conclusions (Cardinet &amp; </w:t>
      </w:r>
      <w:proofErr w:type="spellStart"/>
      <w:r w:rsidRPr="00E27A54">
        <w:rPr>
          <w:rFonts w:ascii="Times New Roman" w:hAnsi="Times New Roman" w:cs="Times New Roman"/>
          <w:sz w:val="24"/>
          <w:szCs w:val="24"/>
        </w:rPr>
        <w:t>Laveault</w:t>
      </w:r>
      <w:proofErr w:type="spellEnd"/>
      <w:r w:rsidRPr="00E27A54">
        <w:rPr>
          <w:rFonts w:ascii="Times New Roman" w:hAnsi="Times New Roman" w:cs="Times New Roman"/>
          <w:sz w:val="24"/>
          <w:szCs w:val="24"/>
        </w:rPr>
        <w:t xml:space="preserve">, 1996 ; Figari &amp; </w:t>
      </w:r>
      <w:proofErr w:type="spellStart"/>
      <w:r w:rsidRPr="00E27A54">
        <w:rPr>
          <w:rFonts w:ascii="Times New Roman" w:hAnsi="Times New Roman" w:cs="Times New Roman"/>
          <w:sz w:val="24"/>
          <w:szCs w:val="24"/>
        </w:rPr>
        <w:t>Achouche</w:t>
      </w:r>
      <w:proofErr w:type="spellEnd"/>
      <w:r w:rsidRPr="00E27A54">
        <w:rPr>
          <w:rFonts w:ascii="Times New Roman" w:hAnsi="Times New Roman" w:cs="Times New Roman"/>
          <w:sz w:val="24"/>
          <w:szCs w:val="24"/>
        </w:rPr>
        <w:t xml:space="preserve">, 2001 ; Figari &amp; Mottier, </w:t>
      </w:r>
      <w:proofErr w:type="spellStart"/>
      <w:r w:rsidRPr="00E27A54">
        <w:rPr>
          <w:rFonts w:ascii="Times New Roman" w:hAnsi="Times New Roman" w:cs="Times New Roman"/>
          <w:sz w:val="24"/>
          <w:szCs w:val="24"/>
        </w:rPr>
        <w:t>Lpez</w:t>
      </w:r>
      <w:proofErr w:type="spellEnd"/>
      <w:r w:rsidRPr="00E27A54">
        <w:rPr>
          <w:rFonts w:ascii="Times New Roman" w:hAnsi="Times New Roman" w:cs="Times New Roman"/>
          <w:sz w:val="24"/>
          <w:szCs w:val="24"/>
        </w:rPr>
        <w:t>, 2006, cités par Lopez &amp; Lucie, 2009</w:t>
      </w:r>
      <w:r w:rsidRPr="00E27A54">
        <w:rPr>
          <w:rFonts w:ascii="Times New Roman" w:hAnsi="Times New Roman" w:cs="Times New Roman"/>
          <w:noProof/>
          <w:sz w:val="24"/>
          <w:szCs w:val="30"/>
          <w:shd w:val="clear" w:color="auto" w:fill="FAFAFA"/>
        </w:rPr>
        <w:t>)</w:t>
      </w:r>
      <w:r w:rsidR="00E27A54" w:rsidRPr="00E27A54">
        <w:rPr>
          <w:rFonts w:ascii="Times New Roman" w:hAnsi="Times New Roman" w:cs="Times New Roman"/>
          <w:noProof/>
          <w:sz w:val="24"/>
          <w:szCs w:val="30"/>
          <w:shd w:val="clear" w:color="auto" w:fill="FAFAFA"/>
        </w:rPr>
        <w:t>.</w:t>
      </w:r>
    </w:p>
    <w:p w14:paraId="7BCB996D" w14:textId="77777777" w:rsidR="00FB5D03" w:rsidRDefault="00FB5D03" w:rsidP="00E001C1">
      <w:pPr>
        <w:spacing w:after="0" w:line="276" w:lineRule="auto"/>
        <w:jc w:val="both"/>
        <w:rPr>
          <w:rFonts w:ascii="Times New Roman" w:hAnsi="Times New Roman" w:cs="Times New Roman"/>
          <w:noProof/>
          <w:sz w:val="24"/>
          <w:szCs w:val="30"/>
          <w:shd w:val="clear" w:color="auto" w:fill="FAFAFA"/>
        </w:rPr>
      </w:pPr>
    </w:p>
    <w:p w14:paraId="4CC9E27C" w14:textId="77777777" w:rsidR="00FB5D03" w:rsidRPr="00FB5D03" w:rsidRDefault="00FB5D03"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Dans nos sociétés modernes, une évaluation des apprentissages formalisée et rigoureuse devient la mesure d’un système éducatif efficace, juste et équitable. Cette lourde responsabilité d'évaluer les acquis chez les élèves était portée entièrement par l'enseignant qui appliquait selon son bon vouloir les méthodes d'évaluation qui lui se</w:t>
      </w:r>
      <w:r>
        <w:rPr>
          <w:rFonts w:ascii="Times New Roman" w:hAnsi="Times New Roman" w:cs="Times New Roman"/>
          <w:sz w:val="24"/>
          <w:szCs w:val="24"/>
        </w:rPr>
        <w:t xml:space="preserve">mblaient les plus appropriées. </w:t>
      </w:r>
    </w:p>
    <w:p w14:paraId="78027A7F" w14:textId="77777777" w:rsidR="00944F25" w:rsidRPr="00E27A54" w:rsidRDefault="00E407D4" w:rsidP="00944F25">
      <w:pPr>
        <w:pStyle w:val="Titre1"/>
        <w:rPr>
          <w:rFonts w:ascii="Times New Roman" w:hAnsi="Times New Roman"/>
          <w:sz w:val="28"/>
        </w:rPr>
      </w:pPr>
      <w:bookmarkStart w:id="9" w:name="_Toc61984722"/>
      <w:r w:rsidRPr="00E27A54">
        <w:rPr>
          <w:rFonts w:ascii="Times New Roman" w:hAnsi="Times New Roman"/>
          <w:sz w:val="28"/>
        </w:rPr>
        <w:lastRenderedPageBreak/>
        <w:t xml:space="preserve">2. </w:t>
      </w:r>
      <w:r w:rsidR="00944F25" w:rsidRPr="00E27A54">
        <w:rPr>
          <w:rFonts w:ascii="Times New Roman" w:hAnsi="Times New Roman"/>
          <w:sz w:val="28"/>
        </w:rPr>
        <w:t xml:space="preserve"> </w:t>
      </w:r>
      <w:bookmarkEnd w:id="1"/>
      <w:bookmarkEnd w:id="2"/>
      <w:bookmarkEnd w:id="3"/>
      <w:bookmarkEnd w:id="4"/>
      <w:bookmarkEnd w:id="5"/>
      <w:bookmarkEnd w:id="6"/>
      <w:r w:rsidR="00944F25" w:rsidRPr="00E27A54">
        <w:rPr>
          <w:rFonts w:ascii="Times New Roman" w:hAnsi="Times New Roman"/>
        </w:rPr>
        <w:t>Qu’est-ce que l’évaluation ?</w:t>
      </w:r>
      <w:bookmarkEnd w:id="9"/>
    </w:p>
    <w:p w14:paraId="122256F8" w14:textId="77777777" w:rsidR="00944F25" w:rsidRPr="00E27A54" w:rsidRDefault="00944F25"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Cros &amp; Bon (2006, p.10-11) ont retenu cinq actions sociales dans la pratique de l’évaluation :</w:t>
      </w:r>
    </w:p>
    <w:p w14:paraId="4A6F333F" w14:textId="77777777" w:rsidR="00944F25" w:rsidRPr="00E27A54" w:rsidRDefault="00944F25" w:rsidP="00E001C1">
      <w:pPr>
        <w:spacing w:after="0" w:line="276" w:lineRule="auto"/>
        <w:ind w:left="720"/>
        <w:jc w:val="both"/>
        <w:rPr>
          <w:rFonts w:ascii="Times New Roman" w:hAnsi="Times New Roman" w:cs="Times New Roman"/>
          <w:sz w:val="24"/>
          <w:szCs w:val="24"/>
        </w:rPr>
      </w:pPr>
      <w:r w:rsidRPr="00E27A54">
        <w:rPr>
          <w:rFonts w:ascii="Times New Roman" w:hAnsi="Times New Roman" w:cs="Times New Roman"/>
          <w:sz w:val="24"/>
          <w:szCs w:val="24"/>
        </w:rPr>
        <w:t>« Evaluer repose sur une comparaison entre des résultats attendus et des résultats recueillis ;</w:t>
      </w:r>
    </w:p>
    <w:p w14:paraId="270DD8D9" w14:textId="77777777" w:rsidR="00944F25" w:rsidRPr="00E27A54" w:rsidRDefault="00944F25" w:rsidP="00E001C1">
      <w:pPr>
        <w:spacing w:after="0" w:line="276" w:lineRule="auto"/>
        <w:ind w:left="720"/>
        <w:jc w:val="both"/>
        <w:rPr>
          <w:rFonts w:ascii="Times New Roman" w:hAnsi="Times New Roman" w:cs="Times New Roman"/>
          <w:sz w:val="24"/>
          <w:szCs w:val="24"/>
        </w:rPr>
      </w:pPr>
      <w:r w:rsidRPr="00E27A54">
        <w:rPr>
          <w:rFonts w:ascii="Times New Roman" w:hAnsi="Times New Roman" w:cs="Times New Roman"/>
          <w:sz w:val="24"/>
          <w:szCs w:val="24"/>
        </w:rPr>
        <w:t xml:space="preserve">Evaluer repose sur un jugement de valeur ; </w:t>
      </w:r>
    </w:p>
    <w:p w14:paraId="5944B1F4" w14:textId="77777777" w:rsidR="00944F25" w:rsidRPr="00E27A54" w:rsidRDefault="00944F25" w:rsidP="00E001C1">
      <w:pPr>
        <w:spacing w:after="0" w:line="276" w:lineRule="auto"/>
        <w:ind w:left="720"/>
        <w:jc w:val="both"/>
        <w:rPr>
          <w:rFonts w:ascii="Times New Roman" w:hAnsi="Times New Roman" w:cs="Times New Roman"/>
          <w:sz w:val="24"/>
          <w:szCs w:val="24"/>
        </w:rPr>
      </w:pPr>
      <w:r w:rsidRPr="00E27A54">
        <w:rPr>
          <w:rFonts w:ascii="Times New Roman" w:hAnsi="Times New Roman" w:cs="Times New Roman"/>
          <w:sz w:val="24"/>
          <w:szCs w:val="24"/>
        </w:rPr>
        <w:t>Evaluer joue de l’influence sur autrui ;</w:t>
      </w:r>
    </w:p>
    <w:p w14:paraId="3B6BD587" w14:textId="77777777" w:rsidR="00944F25" w:rsidRPr="00E27A54" w:rsidRDefault="00944F25" w:rsidP="00E001C1">
      <w:pPr>
        <w:spacing w:after="0" w:line="276" w:lineRule="auto"/>
        <w:ind w:left="720"/>
        <w:jc w:val="both"/>
        <w:rPr>
          <w:rFonts w:ascii="Times New Roman" w:hAnsi="Times New Roman" w:cs="Times New Roman"/>
          <w:sz w:val="24"/>
          <w:szCs w:val="24"/>
        </w:rPr>
      </w:pPr>
      <w:r w:rsidRPr="00E27A54">
        <w:rPr>
          <w:rFonts w:ascii="Times New Roman" w:hAnsi="Times New Roman" w:cs="Times New Roman"/>
          <w:sz w:val="24"/>
          <w:szCs w:val="24"/>
        </w:rPr>
        <w:t>Evaluer repose un dispositif méthodologique ;</w:t>
      </w:r>
    </w:p>
    <w:p w14:paraId="32EB677F" w14:textId="77777777" w:rsidR="00944F25" w:rsidRPr="00E27A54" w:rsidRDefault="00944F25" w:rsidP="00E001C1">
      <w:pPr>
        <w:spacing w:after="0" w:line="276" w:lineRule="auto"/>
        <w:ind w:left="720"/>
        <w:jc w:val="both"/>
        <w:rPr>
          <w:rFonts w:ascii="Times New Roman" w:hAnsi="Times New Roman" w:cs="Times New Roman"/>
          <w:sz w:val="24"/>
          <w:szCs w:val="24"/>
        </w:rPr>
      </w:pPr>
      <w:r w:rsidRPr="00E27A54">
        <w:rPr>
          <w:rFonts w:ascii="Times New Roman" w:hAnsi="Times New Roman" w:cs="Times New Roman"/>
          <w:sz w:val="24"/>
          <w:szCs w:val="24"/>
        </w:rPr>
        <w:t>Evaluer est une construction de sens pour fournir une signification ».</w:t>
      </w:r>
    </w:p>
    <w:p w14:paraId="0BEE499C" w14:textId="77777777" w:rsidR="00944F25" w:rsidRPr="00E27A54" w:rsidRDefault="00944F25" w:rsidP="00E001C1">
      <w:pPr>
        <w:spacing w:after="0" w:line="276" w:lineRule="auto"/>
        <w:ind w:left="720"/>
        <w:jc w:val="both"/>
        <w:rPr>
          <w:rFonts w:ascii="Times New Roman" w:hAnsi="Times New Roman" w:cs="Times New Roman"/>
          <w:sz w:val="24"/>
          <w:szCs w:val="24"/>
        </w:rPr>
      </w:pPr>
    </w:p>
    <w:p w14:paraId="4F8A8A50" w14:textId="77777777" w:rsidR="00D92F09" w:rsidRPr="00FD562B" w:rsidRDefault="00D92F09" w:rsidP="00D92F09">
      <w:pPr>
        <w:pStyle w:val="Textecourant"/>
        <w:spacing w:line="276" w:lineRule="auto"/>
        <w:ind w:firstLine="0"/>
        <w:jc w:val="both"/>
      </w:pPr>
      <w:r w:rsidRPr="00FD562B">
        <w:rPr>
          <w:noProof/>
          <w:lang w:val="fr-FR"/>
        </w:rPr>
        <w:t>Talbot &amp; Arrieu-Mutel (2012, p.69)</w:t>
      </w:r>
      <w:r w:rsidRPr="00FD562B">
        <w:rPr>
          <w:lang w:val="fr-FR"/>
        </w:rPr>
        <w:t xml:space="preserve"> ont défini la notion d’évaluation à partir de si</w:t>
      </w:r>
      <w:r w:rsidRPr="00FD562B">
        <w:t xml:space="preserve">x caractéristiques principales : </w:t>
      </w:r>
    </w:p>
    <w:p w14:paraId="10E8F216" w14:textId="77777777" w:rsidR="00D92F09" w:rsidRPr="00FD562B" w:rsidRDefault="00D92F09" w:rsidP="00D92F09">
      <w:pPr>
        <w:pStyle w:val="Textecourant"/>
        <w:numPr>
          <w:ilvl w:val="0"/>
          <w:numId w:val="37"/>
        </w:numPr>
        <w:spacing w:line="276" w:lineRule="auto"/>
        <w:jc w:val="both"/>
      </w:pPr>
      <w:r w:rsidRPr="00FD562B">
        <w:t xml:space="preserve">(i) l’évaluation est valeur ou plus exactement elle permet d’extraire de la valeur (ex </w:t>
      </w:r>
      <w:proofErr w:type="spellStart"/>
      <w:r>
        <w:t>valuere</w:t>
      </w:r>
      <w:proofErr w:type="spellEnd"/>
      <w:r>
        <w:t>), d’estimer une valeur ;</w:t>
      </w:r>
    </w:p>
    <w:p w14:paraId="539BF35C" w14:textId="77777777" w:rsidR="00D92F09" w:rsidRPr="00FD562B" w:rsidRDefault="00D92F09" w:rsidP="00D92F09">
      <w:pPr>
        <w:pStyle w:val="Textecourant"/>
        <w:numPr>
          <w:ilvl w:val="0"/>
          <w:numId w:val="37"/>
        </w:numPr>
        <w:spacing w:line="276" w:lineRule="auto"/>
        <w:jc w:val="both"/>
      </w:pPr>
      <w:r w:rsidRPr="00FD562B">
        <w:t>(ii) l’évaluation est mesure, c’est-à-dire qu’elle permet la comparaison (à une norme explicite ou implicite) et le constat (un état des lieux dans le sens d</w:t>
      </w:r>
      <w:r>
        <w:t>’une tentative d’objectivation) ;</w:t>
      </w:r>
      <w:r w:rsidRPr="00FD562B">
        <w:t xml:space="preserve"> </w:t>
      </w:r>
    </w:p>
    <w:p w14:paraId="20D3E132" w14:textId="77777777" w:rsidR="00D92F09" w:rsidRPr="00FD562B" w:rsidRDefault="00D92F09" w:rsidP="00D92F09">
      <w:pPr>
        <w:pStyle w:val="Textecourant"/>
        <w:numPr>
          <w:ilvl w:val="0"/>
          <w:numId w:val="37"/>
        </w:numPr>
        <w:spacing w:line="276" w:lineRule="auto"/>
        <w:jc w:val="both"/>
      </w:pPr>
      <w:r w:rsidRPr="00FD562B">
        <w:t>(iii) l’évaluation est sens, sens comme signification (de la valeur attribuée) et sens comme direction (pour l’év</w:t>
      </w:r>
      <w:r>
        <w:t>aluation formative par exemple) ;</w:t>
      </w:r>
    </w:p>
    <w:p w14:paraId="7B730DA8" w14:textId="77777777" w:rsidR="00D92F09" w:rsidRPr="00FD562B" w:rsidRDefault="00D92F09" w:rsidP="00D92F09">
      <w:pPr>
        <w:pStyle w:val="Textecourant"/>
        <w:numPr>
          <w:ilvl w:val="0"/>
          <w:numId w:val="37"/>
        </w:numPr>
        <w:spacing w:line="276" w:lineRule="auto"/>
        <w:jc w:val="both"/>
      </w:pPr>
      <w:r w:rsidRPr="00FD562B">
        <w:t xml:space="preserve"> (iv) l’évaluation permet l’évolution en tant que dynamique. Il s’agit d’une activité d’intervention et d’accompagnement et d’une activité de conseil au sens de délibérer et de tenir conseil ou d’aider </w:t>
      </w:r>
      <w:r>
        <w:t>à décider et de donner conseil ;</w:t>
      </w:r>
    </w:p>
    <w:p w14:paraId="07DFE5B6" w14:textId="77777777" w:rsidR="00D92F09" w:rsidRPr="00FD562B" w:rsidRDefault="00D92F09" w:rsidP="00D92F09">
      <w:pPr>
        <w:pStyle w:val="Textecourant"/>
        <w:numPr>
          <w:ilvl w:val="0"/>
          <w:numId w:val="37"/>
        </w:numPr>
        <w:spacing w:line="276" w:lineRule="auto"/>
        <w:jc w:val="both"/>
      </w:pPr>
      <w:r w:rsidRPr="00FD562B">
        <w:t xml:space="preserve">(v) l’évaluation diffère du contrôle qui est un processus sanctionnant et clôturant </w:t>
      </w:r>
    </w:p>
    <w:p w14:paraId="337C3E60" w14:textId="77777777" w:rsidR="00D92F09" w:rsidRPr="00FD562B" w:rsidRDefault="00D92F09" w:rsidP="00D92F09">
      <w:pPr>
        <w:pStyle w:val="Textecourant"/>
        <w:numPr>
          <w:ilvl w:val="0"/>
          <w:numId w:val="37"/>
        </w:numPr>
        <w:spacing w:line="276" w:lineRule="auto"/>
        <w:jc w:val="both"/>
      </w:pPr>
      <w:proofErr w:type="gramStart"/>
      <w:r w:rsidRPr="00FD562B">
        <w:t>et</w:t>
      </w:r>
      <w:proofErr w:type="gramEnd"/>
      <w:r w:rsidRPr="00FD562B">
        <w:t xml:space="preserve"> (vi) l’évaluation est différente du jugement qui s’intéresse aux sujets.</w:t>
      </w:r>
    </w:p>
    <w:p w14:paraId="4071B8C0" w14:textId="77777777" w:rsidR="00D92F09" w:rsidRDefault="00D92F09" w:rsidP="00E001C1">
      <w:pPr>
        <w:spacing w:after="0" w:line="276" w:lineRule="auto"/>
        <w:jc w:val="both"/>
        <w:rPr>
          <w:rFonts w:ascii="Times New Roman" w:hAnsi="Times New Roman" w:cs="Times New Roman"/>
          <w:sz w:val="24"/>
          <w:szCs w:val="24"/>
        </w:rPr>
      </w:pPr>
    </w:p>
    <w:p w14:paraId="65C9695A" w14:textId="77777777" w:rsidR="00944F25" w:rsidRPr="00E27A54" w:rsidRDefault="00944F25"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Hadji (1990</w:t>
      </w:r>
      <w:proofErr w:type="gramStart"/>
      <w:r w:rsidRPr="00E27A54">
        <w:rPr>
          <w:rFonts w:ascii="Times New Roman" w:hAnsi="Times New Roman" w:cs="Times New Roman"/>
          <w:sz w:val="24"/>
          <w:szCs w:val="24"/>
        </w:rPr>
        <w:t>)  dans</w:t>
      </w:r>
      <w:proofErr w:type="gramEnd"/>
      <w:r w:rsidRPr="00E27A54">
        <w:rPr>
          <w:rFonts w:ascii="Times New Roman" w:hAnsi="Times New Roman" w:cs="Times New Roman"/>
          <w:sz w:val="24"/>
          <w:szCs w:val="24"/>
        </w:rPr>
        <w:t xml:space="preserve"> sa définition de </w:t>
      </w:r>
      <w:proofErr w:type="gramStart"/>
      <w:r w:rsidRPr="00E27A54">
        <w:rPr>
          <w:rFonts w:ascii="Times New Roman" w:hAnsi="Times New Roman" w:cs="Times New Roman"/>
          <w:sz w:val="24"/>
          <w:szCs w:val="24"/>
        </w:rPr>
        <w:t>l’évaluation,  reprend</w:t>
      </w:r>
      <w:proofErr w:type="gramEnd"/>
      <w:r w:rsidRPr="00E27A54">
        <w:rPr>
          <w:rFonts w:ascii="Times New Roman" w:hAnsi="Times New Roman" w:cs="Times New Roman"/>
          <w:sz w:val="24"/>
          <w:szCs w:val="24"/>
        </w:rPr>
        <w:t xml:space="preserve"> ces actions sociales en portant la comparaison sur deux fondamentaux : le référé et le référent. </w:t>
      </w:r>
    </w:p>
    <w:p w14:paraId="7ADB8619" w14:textId="77777777" w:rsidR="00944F25" w:rsidRPr="00E27A54" w:rsidRDefault="000D060E"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 xml:space="preserve"> </w:t>
      </w:r>
      <w:r w:rsidR="00944F25" w:rsidRPr="00E27A54">
        <w:rPr>
          <w:rFonts w:ascii="Times New Roman" w:hAnsi="Times New Roman" w:cs="Times New Roman"/>
          <w:sz w:val="24"/>
          <w:szCs w:val="24"/>
        </w:rPr>
        <w:t>« </w:t>
      </w:r>
      <w:r w:rsidR="00944F25" w:rsidRPr="00E27A54">
        <w:rPr>
          <w:rFonts w:ascii="Times New Roman" w:hAnsi="Times New Roman" w:cs="Times New Roman"/>
          <w:i/>
          <w:iCs/>
          <w:sz w:val="24"/>
          <w:szCs w:val="24"/>
        </w:rPr>
        <w:t>Evaluer, c’est mettre en relation des éléments issus d’un observable (ou référé) et un référent pour produire de l’information éclairante sur l’observable, afin de prendre des décisions</w:t>
      </w:r>
      <w:r w:rsidR="00944F25" w:rsidRPr="00E27A54">
        <w:rPr>
          <w:rFonts w:ascii="Times New Roman" w:hAnsi="Times New Roman" w:cs="Times New Roman"/>
          <w:sz w:val="24"/>
          <w:szCs w:val="24"/>
        </w:rPr>
        <w:t xml:space="preserve"> » (Hadji, 1990). </w:t>
      </w:r>
    </w:p>
    <w:p w14:paraId="52B45635" w14:textId="77777777" w:rsidR="00944F25" w:rsidRPr="00E27A54" w:rsidRDefault="00944F25" w:rsidP="00E001C1">
      <w:pPr>
        <w:spacing w:after="0" w:line="276" w:lineRule="auto"/>
        <w:jc w:val="both"/>
        <w:rPr>
          <w:rFonts w:ascii="Times New Roman" w:hAnsi="Times New Roman" w:cs="Times New Roman"/>
          <w:sz w:val="24"/>
          <w:szCs w:val="24"/>
        </w:rPr>
      </w:pPr>
    </w:p>
    <w:p w14:paraId="6B5C0319" w14:textId="77777777" w:rsidR="00944F25" w:rsidRPr="00E27A54" w:rsidRDefault="00944F25"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 xml:space="preserve">« Evaluer, c’est alors situer un acte par rapport à une référence. C’est plus précisément, juger de la différence entre cet acte et cette référence » </w:t>
      </w:r>
      <w:sdt>
        <w:sdtPr>
          <w:rPr>
            <w:rFonts w:ascii="Times New Roman" w:hAnsi="Times New Roman" w:cs="Times New Roman"/>
            <w:sz w:val="24"/>
            <w:szCs w:val="24"/>
          </w:rPr>
          <w:id w:val="1377130015"/>
          <w:citation/>
        </w:sdtPr>
        <w:sdtContent>
          <w:r w:rsidRPr="00E27A54">
            <w:rPr>
              <w:rFonts w:ascii="Times New Roman" w:hAnsi="Times New Roman" w:cs="Times New Roman"/>
              <w:sz w:val="24"/>
              <w:szCs w:val="24"/>
            </w:rPr>
            <w:fldChar w:fldCharType="begin"/>
          </w:r>
          <w:r w:rsidRPr="00E27A54">
            <w:rPr>
              <w:rFonts w:ascii="Times New Roman" w:hAnsi="Times New Roman" w:cs="Times New Roman"/>
              <w:sz w:val="24"/>
              <w:szCs w:val="24"/>
              <w:lang w:val="fr-CA"/>
            </w:rPr>
            <w:instrText xml:space="preserve"> CITATION Mus12 \l 3084 </w:instrText>
          </w:r>
          <w:r w:rsidRPr="00E27A54">
            <w:rPr>
              <w:rFonts w:ascii="Times New Roman" w:hAnsi="Times New Roman" w:cs="Times New Roman"/>
              <w:sz w:val="24"/>
              <w:szCs w:val="24"/>
            </w:rPr>
            <w:fldChar w:fldCharType="separate"/>
          </w:r>
          <w:r w:rsidRPr="00E27A54">
            <w:rPr>
              <w:rFonts w:ascii="Times New Roman" w:hAnsi="Times New Roman" w:cs="Times New Roman"/>
              <w:noProof/>
              <w:sz w:val="24"/>
              <w:szCs w:val="24"/>
              <w:lang w:val="fr-CA"/>
            </w:rPr>
            <w:t>(Musial, Pradère, &amp; Tricot, 2012)</w:t>
          </w:r>
          <w:r w:rsidRPr="00E27A54">
            <w:rPr>
              <w:rFonts w:ascii="Times New Roman" w:hAnsi="Times New Roman" w:cs="Times New Roman"/>
              <w:sz w:val="24"/>
              <w:szCs w:val="24"/>
            </w:rPr>
            <w:fldChar w:fldCharType="end"/>
          </w:r>
        </w:sdtContent>
      </w:sdt>
      <w:r w:rsidRPr="00E27A54">
        <w:rPr>
          <w:rFonts w:ascii="Times New Roman" w:hAnsi="Times New Roman" w:cs="Times New Roman"/>
          <w:sz w:val="24"/>
          <w:szCs w:val="24"/>
        </w:rPr>
        <w:t xml:space="preserve">. L’acte peut être une activité, une performance, une production d’élève. Aussi, l’idée généralement acceptée est que cet acte est un indice de connaissance ou de compétence. L’exercice, qui  débute par ce qui est observable (l’acte, la performance, le comportement) permet de vérifier la connaissance ou la compétence. </w:t>
      </w:r>
    </w:p>
    <w:p w14:paraId="43EFB9BD" w14:textId="77777777" w:rsidR="00944F25" w:rsidRPr="00E27A54" w:rsidRDefault="00944F25" w:rsidP="00E001C1">
      <w:pPr>
        <w:spacing w:after="0" w:line="276" w:lineRule="auto"/>
        <w:jc w:val="both"/>
        <w:rPr>
          <w:rFonts w:ascii="Times New Roman" w:hAnsi="Times New Roman" w:cs="Times New Roman"/>
          <w:sz w:val="24"/>
          <w:szCs w:val="24"/>
        </w:rPr>
      </w:pPr>
    </w:p>
    <w:p w14:paraId="5EB5519D" w14:textId="77777777" w:rsidR="00944F25" w:rsidRPr="00E27A54" w:rsidRDefault="00944F25"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 xml:space="preserve">De </w:t>
      </w:r>
      <w:proofErr w:type="spellStart"/>
      <w:r w:rsidRPr="00E27A54">
        <w:rPr>
          <w:rFonts w:ascii="Times New Roman" w:hAnsi="Times New Roman" w:cs="Times New Roman"/>
          <w:sz w:val="24"/>
          <w:szCs w:val="24"/>
        </w:rPr>
        <w:t>Ketele</w:t>
      </w:r>
      <w:proofErr w:type="spellEnd"/>
      <w:r w:rsidRPr="00E27A54">
        <w:rPr>
          <w:rFonts w:ascii="Times New Roman" w:hAnsi="Times New Roman" w:cs="Times New Roman"/>
          <w:sz w:val="24"/>
          <w:szCs w:val="24"/>
        </w:rPr>
        <w:t xml:space="preserve"> définit l’évaluation des apprentissages comme étant « une mesure, une appréciation, à l’aide de critères, de l’atteinte de l’objectif ou du degré de proximité d’une production par rapport à une norme.  Il explicite sa définition en citant les opérations ou le processus d’évaluation.</w:t>
      </w:r>
    </w:p>
    <w:p w14:paraId="6D08D896" w14:textId="77777777" w:rsidR="005C50EC" w:rsidRPr="008D6F4D" w:rsidRDefault="00944F25" w:rsidP="008D6F4D">
      <w:pPr>
        <w:spacing w:after="0" w:line="276" w:lineRule="auto"/>
        <w:ind w:left="1134"/>
        <w:jc w:val="both"/>
        <w:rPr>
          <w:rFonts w:ascii="Times New Roman" w:hAnsi="Times New Roman" w:cs="Times New Roman"/>
          <w:sz w:val="24"/>
          <w:szCs w:val="24"/>
        </w:rPr>
      </w:pPr>
      <w:r w:rsidRPr="00E27A54">
        <w:rPr>
          <w:rFonts w:ascii="Times New Roman" w:hAnsi="Times New Roman" w:cs="Times New Roman"/>
          <w:i/>
          <w:sz w:val="24"/>
          <w:szCs w:val="24"/>
        </w:rPr>
        <w:t>« </w:t>
      </w:r>
      <w:proofErr w:type="gramStart"/>
      <w:r w:rsidRPr="00E27A54">
        <w:rPr>
          <w:rFonts w:ascii="Times New Roman" w:hAnsi="Times New Roman" w:cs="Times New Roman"/>
          <w:i/>
          <w:sz w:val="24"/>
          <w:szCs w:val="24"/>
        </w:rPr>
        <w:t>Évaluer,  signifie</w:t>
      </w:r>
      <w:proofErr w:type="gramEnd"/>
      <w:r w:rsidRPr="00E27A54">
        <w:rPr>
          <w:rFonts w:ascii="Times New Roman" w:hAnsi="Times New Roman" w:cs="Times New Roman"/>
          <w:i/>
          <w:sz w:val="24"/>
          <w:szCs w:val="24"/>
        </w:rPr>
        <w:t xml:space="preserve"> recueillir un ensemble d’informations suffisamment pertinentes, valides et fiables et examiner le degré d’adéquation entre cet ensemble d’informations et un ensemble de critères adéquats aux objectifs fixés au départ ou ajustés en cours de route, en vue de prendre une décision. </w:t>
      </w:r>
      <w:proofErr w:type="gramStart"/>
      <w:r w:rsidRPr="00E27A54">
        <w:rPr>
          <w:rFonts w:ascii="Times New Roman" w:hAnsi="Times New Roman" w:cs="Times New Roman"/>
          <w:i/>
          <w:sz w:val="24"/>
          <w:szCs w:val="24"/>
        </w:rPr>
        <w:t>»(</w:t>
      </w:r>
      <w:proofErr w:type="gramEnd"/>
      <w:r w:rsidRPr="00E27A54">
        <w:rPr>
          <w:rFonts w:ascii="Times New Roman" w:hAnsi="Times New Roman" w:cs="Times New Roman"/>
          <w:sz w:val="24"/>
          <w:szCs w:val="24"/>
        </w:rPr>
        <w:t xml:space="preserve">De </w:t>
      </w:r>
      <w:proofErr w:type="spellStart"/>
      <w:r w:rsidRPr="00E27A54">
        <w:rPr>
          <w:rFonts w:ascii="Times New Roman" w:hAnsi="Times New Roman" w:cs="Times New Roman"/>
          <w:sz w:val="24"/>
          <w:szCs w:val="24"/>
        </w:rPr>
        <w:t>Ketele</w:t>
      </w:r>
      <w:proofErr w:type="spellEnd"/>
      <w:r w:rsidRPr="00E27A54">
        <w:rPr>
          <w:rFonts w:ascii="Times New Roman" w:hAnsi="Times New Roman" w:cs="Times New Roman"/>
          <w:sz w:val="24"/>
          <w:szCs w:val="24"/>
        </w:rPr>
        <w:t>, 1989).</w:t>
      </w:r>
    </w:p>
    <w:p w14:paraId="0769E98F" w14:textId="77777777" w:rsidR="005D5E2F" w:rsidRDefault="004566B0" w:rsidP="00E001C1">
      <w:pPr>
        <w:spacing w:before="100" w:beforeAutospacing="1" w:after="100" w:afterAutospacing="1" w:line="276" w:lineRule="auto"/>
        <w:ind w:right="284"/>
        <w:jc w:val="both"/>
        <w:rPr>
          <w:rFonts w:ascii="Times New Roman" w:eastAsia="Times New Roman" w:hAnsi="Times New Roman" w:cs="Times New Roman"/>
          <w:color w:val="000000"/>
          <w:sz w:val="24"/>
          <w:szCs w:val="24"/>
          <w:lang w:eastAsia="fr-FR"/>
        </w:rPr>
      </w:pPr>
      <w:r w:rsidRPr="00E27A54">
        <w:rPr>
          <w:rFonts w:ascii="Times New Roman" w:eastAsia="Times New Roman" w:hAnsi="Times New Roman" w:cs="Times New Roman"/>
          <w:noProof/>
          <w:color w:val="000000"/>
          <w:sz w:val="24"/>
          <w:szCs w:val="24"/>
          <w:lang w:eastAsia="fr-FR"/>
        </w:rPr>
        <w:lastRenderedPageBreak/>
        <w:t xml:space="preserve">De Landsheere (1992) voit en l’évaluation scolaire, une </w:t>
      </w:r>
      <w:r w:rsidR="005D5E2F" w:rsidRPr="00E27A54">
        <w:rPr>
          <w:rFonts w:ascii="Times New Roman" w:eastAsia="Times New Roman" w:hAnsi="Times New Roman" w:cs="Times New Roman"/>
          <w:color w:val="000000"/>
          <w:sz w:val="24"/>
          <w:szCs w:val="24"/>
          <w:lang w:eastAsia="fr-FR"/>
        </w:rPr>
        <w:t>« Estimation par une note d’une modalité ou d’un critère considéré dans un comportement ou un produit. »</w:t>
      </w:r>
      <w:r w:rsidRPr="00E27A54">
        <w:rPr>
          <w:rFonts w:ascii="Times New Roman" w:eastAsia="Times New Roman" w:hAnsi="Times New Roman" w:cs="Times New Roman"/>
          <w:color w:val="000000"/>
          <w:sz w:val="24"/>
          <w:szCs w:val="24"/>
          <w:lang w:eastAsia="fr-FR"/>
        </w:rPr>
        <w:t xml:space="preserve">. </w:t>
      </w:r>
      <w:r w:rsidR="00401D81" w:rsidRPr="00E27A54">
        <w:rPr>
          <w:rFonts w:ascii="Times New Roman" w:eastAsia="Times New Roman" w:hAnsi="Times New Roman" w:cs="Times New Roman"/>
          <w:color w:val="000000"/>
          <w:sz w:val="24"/>
          <w:szCs w:val="24"/>
          <w:lang w:eastAsia="fr-FR"/>
        </w:rPr>
        <w:t>Il</w:t>
      </w:r>
      <w:r w:rsidRPr="00E27A54">
        <w:rPr>
          <w:rFonts w:ascii="Times New Roman" w:eastAsia="Times New Roman" w:hAnsi="Times New Roman" w:cs="Times New Roman"/>
          <w:color w:val="000000"/>
          <w:sz w:val="24"/>
          <w:szCs w:val="24"/>
          <w:lang w:eastAsia="fr-FR"/>
        </w:rPr>
        <w:t xml:space="preserve"> ajoute que l’évaluation « </w:t>
      </w:r>
      <w:r w:rsidR="005D5E2F" w:rsidRPr="00E27A54">
        <w:rPr>
          <w:rFonts w:ascii="Times New Roman" w:eastAsia="Times New Roman" w:hAnsi="Times New Roman" w:cs="Times New Roman"/>
          <w:color w:val="000000"/>
          <w:sz w:val="24"/>
          <w:szCs w:val="24"/>
          <w:lang w:eastAsia="fr-FR"/>
        </w:rPr>
        <w:t xml:space="preserve">comprend à la fois la description qualitative et la description quantitative des comportements et comporte, en outre, des jugements de valeur concernant leur </w:t>
      </w:r>
      <w:proofErr w:type="gramStart"/>
      <w:r w:rsidR="005D5E2F" w:rsidRPr="00E27A54">
        <w:rPr>
          <w:rFonts w:ascii="Times New Roman" w:eastAsia="Times New Roman" w:hAnsi="Times New Roman" w:cs="Times New Roman"/>
          <w:color w:val="000000"/>
          <w:sz w:val="24"/>
          <w:szCs w:val="24"/>
          <w:lang w:eastAsia="fr-FR"/>
        </w:rPr>
        <w:t>désirabilité»</w:t>
      </w:r>
      <w:bookmarkStart w:id="10" w:name="R4"/>
      <w:bookmarkEnd w:id="10"/>
      <w:proofErr w:type="gramEnd"/>
      <w:r w:rsidR="00E407D4" w:rsidRPr="00E27A54">
        <w:rPr>
          <w:rFonts w:ascii="Times New Roman" w:eastAsia="Times New Roman" w:hAnsi="Times New Roman" w:cs="Times New Roman"/>
          <w:color w:val="000000"/>
          <w:sz w:val="24"/>
          <w:szCs w:val="24"/>
          <w:lang w:eastAsia="fr-FR"/>
        </w:rPr>
        <w:t>.</w:t>
      </w:r>
    </w:p>
    <w:p w14:paraId="0531B831" w14:textId="77777777" w:rsidR="00D92F09" w:rsidRPr="00FD562B" w:rsidRDefault="00D92F09" w:rsidP="00D92F09">
      <w:pPr>
        <w:spacing w:line="276" w:lineRule="auto"/>
        <w:jc w:val="both"/>
        <w:rPr>
          <w:color w:val="000000"/>
          <w:lang w:eastAsia="fr-FR"/>
        </w:rPr>
      </w:pPr>
      <w:r w:rsidRPr="00FD562B">
        <w:t>L’évaluation est un processus qui se manifeste dans la confrontation d’</w:t>
      </w:r>
      <w:r w:rsidRPr="00FD562B">
        <w:rPr>
          <w:color w:val="000000"/>
          <w:lang w:eastAsia="fr-FR"/>
        </w:rPr>
        <w:t>un référent à un référentiel.</w:t>
      </w:r>
      <w:r>
        <w:rPr>
          <w:color w:val="000000"/>
          <w:lang w:eastAsia="fr-FR"/>
        </w:rPr>
        <w:t xml:space="preserve"> </w:t>
      </w:r>
      <w:r w:rsidRPr="00FD562B">
        <w:rPr>
          <w:color w:val="000000"/>
          <w:lang w:eastAsia="fr-FR"/>
        </w:rPr>
        <w:t xml:space="preserve">Deux courants illustrent ce processus. </w:t>
      </w:r>
    </w:p>
    <w:p w14:paraId="5F73EDD7" w14:textId="77777777" w:rsidR="00D92F09" w:rsidRPr="00D92F09" w:rsidRDefault="00D92F09" w:rsidP="00D92F09">
      <w:pPr>
        <w:spacing w:line="276" w:lineRule="auto"/>
        <w:ind w:left="1134"/>
        <w:jc w:val="both"/>
        <w:rPr>
          <w:i/>
          <w:noProof/>
          <w:color w:val="000000"/>
          <w:lang w:eastAsia="fr-FR"/>
        </w:rPr>
      </w:pPr>
      <w:r w:rsidRPr="00FD562B">
        <w:rPr>
          <w:i/>
          <w:color w:val="000000"/>
          <w:lang w:eastAsia="fr-FR"/>
        </w:rPr>
        <w:t>« Le premier consiste à affirmer que l’évaluation est un processus conduisant à produire une appréciation ou un jugement (Hadji, 1989 ; Allal, 2007). Le second, auquel nous nous rattachons, estime que si le processus évaluatif comprend des démarches d’appréciation et de jugement, il a pour fin de fonder une prise de décision pertinente (ce qui répond à la question : « est-ce que je ne me trompe pas de... ? »), valide (ce qui répond à la question : « ce que j’évalue réellement correspond-il bien à ce que je déclare évaluer ? ») et fiable (ce qui répond à la question : « la décision produite est-elle indépendante de l’évaluateur et des circonstances ? </w:t>
      </w:r>
      <w:r w:rsidRPr="00303BA6">
        <w:rPr>
          <w:i/>
          <w:color w:val="000000"/>
          <w:lang w:eastAsia="fr-FR"/>
        </w:rPr>
        <w:t>»)</w:t>
      </w:r>
      <w:r w:rsidRPr="00303BA6">
        <w:rPr>
          <w:i/>
          <w:noProof/>
          <w:color w:val="000000"/>
          <w:lang w:eastAsia="fr-FR"/>
        </w:rPr>
        <w:t xml:space="preserve"> (De Ketele, 2011, p.90).</w:t>
      </w:r>
    </w:p>
    <w:p w14:paraId="7D783A3A" w14:textId="77777777" w:rsidR="00DE65E1" w:rsidRPr="00E27A54" w:rsidRDefault="00DE65E1" w:rsidP="00DE65E1">
      <w:pPr>
        <w:pStyle w:val="Titre1"/>
        <w:rPr>
          <w:rFonts w:ascii="Times New Roman" w:hAnsi="Times New Roman"/>
        </w:rPr>
      </w:pPr>
      <w:bookmarkStart w:id="11" w:name="_Toc61984723"/>
      <w:r w:rsidRPr="00E27A54">
        <w:rPr>
          <w:rFonts w:ascii="Times New Roman" w:hAnsi="Times New Roman"/>
        </w:rPr>
        <w:t xml:space="preserve">3. </w:t>
      </w:r>
      <w:r w:rsidR="005C50EC">
        <w:rPr>
          <w:rFonts w:ascii="Times New Roman" w:hAnsi="Times New Roman"/>
        </w:rPr>
        <w:t>Évaluation</w:t>
      </w:r>
      <w:r w:rsidRPr="00E27A54">
        <w:rPr>
          <w:rFonts w:ascii="Times New Roman" w:hAnsi="Times New Roman"/>
        </w:rPr>
        <w:t xml:space="preserve"> et </w:t>
      </w:r>
      <w:r w:rsidR="005C50EC">
        <w:rPr>
          <w:rFonts w:ascii="Times New Roman" w:hAnsi="Times New Roman"/>
        </w:rPr>
        <w:t>apprentissage :</w:t>
      </w:r>
      <w:bookmarkEnd w:id="11"/>
      <w:r w:rsidR="005C50EC">
        <w:rPr>
          <w:rFonts w:ascii="Times New Roman" w:hAnsi="Times New Roman"/>
        </w:rPr>
        <w:t xml:space="preserve"> </w:t>
      </w:r>
    </w:p>
    <w:p w14:paraId="085EBD35" w14:textId="77777777" w:rsidR="00DE65E1" w:rsidRPr="00E27A54" w:rsidRDefault="00DE65E1" w:rsidP="00E001C1">
      <w:pPr>
        <w:shd w:val="clear" w:color="auto" w:fill="FFFFFF"/>
        <w:spacing w:after="0" w:line="276" w:lineRule="auto"/>
        <w:jc w:val="both"/>
        <w:rPr>
          <w:rFonts w:ascii="Times New Roman" w:eastAsia="Times New Roman" w:hAnsi="Times New Roman" w:cs="Times New Roman"/>
          <w:sz w:val="24"/>
          <w:lang w:eastAsia="fr-FR"/>
        </w:rPr>
      </w:pPr>
      <w:r w:rsidRPr="00E27A54">
        <w:rPr>
          <w:rFonts w:ascii="Times New Roman" w:eastAsia="Times New Roman" w:hAnsi="Times New Roman" w:cs="Times New Roman"/>
          <w:sz w:val="24"/>
          <w:lang w:eastAsia="fr-FR"/>
        </w:rPr>
        <w:t xml:space="preserve">L'évaluation </w:t>
      </w:r>
      <w:r w:rsidR="00CE3C75" w:rsidRPr="00E27A54">
        <w:rPr>
          <w:rFonts w:ascii="Times New Roman" w:eastAsia="Times New Roman" w:hAnsi="Times New Roman" w:cs="Times New Roman"/>
          <w:sz w:val="24"/>
          <w:lang w:eastAsia="fr-FR"/>
        </w:rPr>
        <w:t>entretient une relation particulière avec l’apprentissage, notamment d</w:t>
      </w:r>
      <w:r w:rsidRPr="00E27A54">
        <w:rPr>
          <w:rFonts w:ascii="Times New Roman" w:eastAsia="Times New Roman" w:hAnsi="Times New Roman" w:cs="Times New Roman"/>
          <w:sz w:val="24"/>
          <w:lang w:eastAsia="fr-FR"/>
        </w:rPr>
        <w:t>ans la façon dont les élèves apprennent, dans leur motivation à apprendre et dans la façon dont les enseignants enseignent.</w:t>
      </w:r>
      <w:r w:rsidR="00CE3C75" w:rsidRPr="00E27A54">
        <w:rPr>
          <w:rFonts w:ascii="Times New Roman" w:eastAsia="Times New Roman" w:hAnsi="Times New Roman" w:cs="Times New Roman"/>
          <w:sz w:val="24"/>
          <w:lang w:eastAsia="fr-FR"/>
        </w:rPr>
        <w:t xml:space="preserve"> Trois relations essentielles sont retenues : </w:t>
      </w:r>
    </w:p>
    <w:p w14:paraId="358D50BA" w14:textId="77777777" w:rsidR="00CE3C75" w:rsidRPr="00E27A54" w:rsidRDefault="00DE65E1" w:rsidP="00E001C1">
      <w:pPr>
        <w:pStyle w:val="Paragraphedeliste"/>
        <w:numPr>
          <w:ilvl w:val="0"/>
          <w:numId w:val="4"/>
        </w:numPr>
        <w:shd w:val="clear" w:color="auto" w:fill="FFFFFF"/>
        <w:spacing w:after="0"/>
        <w:ind w:right="75"/>
        <w:jc w:val="both"/>
        <w:rPr>
          <w:rFonts w:ascii="Times New Roman" w:eastAsia="Times New Roman" w:hAnsi="Times New Roman" w:cs="Times New Roman"/>
          <w:sz w:val="24"/>
          <w:lang w:eastAsia="fr-FR"/>
        </w:rPr>
      </w:pPr>
      <w:r w:rsidRPr="00E27A54">
        <w:rPr>
          <w:rFonts w:ascii="Times New Roman" w:eastAsia="Times New Roman" w:hAnsi="Times New Roman" w:cs="Times New Roman"/>
          <w:sz w:val="24"/>
          <w:lang w:eastAsia="fr-FR"/>
        </w:rPr>
        <w:t>L'évaluation </w:t>
      </w:r>
      <w:r w:rsidRPr="00E27A54">
        <w:rPr>
          <w:rFonts w:ascii="Times New Roman" w:eastAsia="Times New Roman" w:hAnsi="Times New Roman" w:cs="Times New Roman"/>
          <w:i/>
          <w:iCs/>
          <w:sz w:val="24"/>
          <w:bdr w:val="none" w:sz="0" w:space="0" w:color="auto" w:frame="1"/>
          <w:lang w:eastAsia="fr-FR"/>
        </w:rPr>
        <w:t>au service de</w:t>
      </w:r>
      <w:r w:rsidRPr="00E27A54">
        <w:rPr>
          <w:rFonts w:ascii="Times New Roman" w:eastAsia="Times New Roman" w:hAnsi="Times New Roman" w:cs="Times New Roman"/>
          <w:sz w:val="24"/>
          <w:lang w:eastAsia="fr-FR"/>
        </w:rPr>
        <w:t> </w:t>
      </w:r>
      <w:proofErr w:type="gramStart"/>
      <w:r w:rsidRPr="00E27A54">
        <w:rPr>
          <w:rFonts w:ascii="Times New Roman" w:eastAsia="Times New Roman" w:hAnsi="Times New Roman" w:cs="Times New Roman"/>
          <w:sz w:val="24"/>
          <w:lang w:eastAsia="fr-FR"/>
        </w:rPr>
        <w:t>l'apprentissage </w:t>
      </w:r>
      <w:r w:rsidR="00CE3C75" w:rsidRPr="00E27A54">
        <w:rPr>
          <w:rFonts w:ascii="Times New Roman" w:eastAsia="Times New Roman" w:hAnsi="Times New Roman" w:cs="Times New Roman"/>
          <w:sz w:val="24"/>
          <w:lang w:eastAsia="fr-FR"/>
        </w:rPr>
        <w:t xml:space="preserve"> (</w:t>
      </w:r>
      <w:proofErr w:type="gramEnd"/>
      <w:r w:rsidR="00CE3C75" w:rsidRPr="00E27A54">
        <w:rPr>
          <w:rFonts w:ascii="Times New Roman" w:eastAsia="Times New Roman" w:hAnsi="Times New Roman" w:cs="Times New Roman"/>
          <w:sz w:val="24"/>
          <w:lang w:eastAsia="fr-FR"/>
        </w:rPr>
        <w:t xml:space="preserve">elle </w:t>
      </w:r>
      <w:r w:rsidRPr="00E27A54">
        <w:rPr>
          <w:rFonts w:ascii="Times New Roman" w:eastAsia="Times New Roman" w:hAnsi="Times New Roman" w:cs="Times New Roman"/>
          <w:sz w:val="24"/>
          <w:lang w:eastAsia="fr-FR"/>
        </w:rPr>
        <w:t>éclaire les enseignants sur ce que les élèves comprennent et leur permet de planifier et d'orienter l'enseignement tout en fournissant une rétroaction utile aux élèves</w:t>
      </w:r>
      <w:r w:rsidR="00CE3C75" w:rsidRPr="00E27A54">
        <w:rPr>
          <w:rFonts w:ascii="Times New Roman" w:eastAsia="Times New Roman" w:hAnsi="Times New Roman" w:cs="Times New Roman"/>
          <w:sz w:val="24"/>
          <w:lang w:eastAsia="fr-FR"/>
        </w:rPr>
        <w:t>)</w:t>
      </w:r>
      <w:r w:rsidRPr="00E27A54">
        <w:rPr>
          <w:rFonts w:ascii="Times New Roman" w:eastAsia="Times New Roman" w:hAnsi="Times New Roman" w:cs="Times New Roman"/>
          <w:sz w:val="24"/>
          <w:lang w:eastAsia="fr-FR"/>
        </w:rPr>
        <w:t>.</w:t>
      </w:r>
    </w:p>
    <w:p w14:paraId="095ECB70" w14:textId="77777777" w:rsidR="00CE3C75" w:rsidRPr="00E27A54" w:rsidRDefault="00DE65E1" w:rsidP="00E001C1">
      <w:pPr>
        <w:pStyle w:val="Paragraphedeliste"/>
        <w:numPr>
          <w:ilvl w:val="0"/>
          <w:numId w:val="4"/>
        </w:numPr>
        <w:shd w:val="clear" w:color="auto" w:fill="FFFFFF"/>
        <w:spacing w:after="0"/>
        <w:ind w:right="75"/>
        <w:jc w:val="both"/>
        <w:rPr>
          <w:rFonts w:ascii="Times New Roman" w:eastAsia="Times New Roman" w:hAnsi="Times New Roman" w:cs="Times New Roman"/>
          <w:sz w:val="24"/>
          <w:lang w:eastAsia="fr-FR"/>
        </w:rPr>
      </w:pPr>
      <w:r w:rsidRPr="00E27A54">
        <w:rPr>
          <w:rFonts w:ascii="Times New Roman" w:eastAsia="Times New Roman" w:hAnsi="Times New Roman" w:cs="Times New Roman"/>
          <w:sz w:val="24"/>
          <w:lang w:eastAsia="fr-FR"/>
        </w:rPr>
        <w:t>L'évaluation </w:t>
      </w:r>
      <w:r w:rsidR="00CE3C75" w:rsidRPr="00E27A54">
        <w:rPr>
          <w:rFonts w:ascii="Times New Roman" w:eastAsia="Times New Roman" w:hAnsi="Times New Roman" w:cs="Times New Roman"/>
          <w:sz w:val="24"/>
          <w:lang w:eastAsia="fr-FR"/>
        </w:rPr>
        <w:t>en tant qu’</w:t>
      </w:r>
      <w:r w:rsidRPr="00E27A54">
        <w:rPr>
          <w:rFonts w:ascii="Times New Roman" w:eastAsia="Times New Roman" w:hAnsi="Times New Roman" w:cs="Times New Roman"/>
          <w:sz w:val="24"/>
          <w:lang w:eastAsia="fr-FR"/>
        </w:rPr>
        <w:t>apprentissage</w:t>
      </w:r>
      <w:r w:rsidR="00CE3C75" w:rsidRPr="00E27A54">
        <w:rPr>
          <w:rFonts w:ascii="Times New Roman" w:eastAsia="Times New Roman" w:hAnsi="Times New Roman" w:cs="Times New Roman"/>
          <w:sz w:val="24"/>
          <w:lang w:eastAsia="fr-FR"/>
        </w:rPr>
        <w:t xml:space="preserve"> (elle </w:t>
      </w:r>
      <w:r w:rsidRPr="00E27A54">
        <w:rPr>
          <w:rFonts w:ascii="Times New Roman" w:eastAsia="Times New Roman" w:hAnsi="Times New Roman" w:cs="Times New Roman"/>
          <w:sz w:val="24"/>
          <w:lang w:eastAsia="fr-FR"/>
        </w:rPr>
        <w:t>permet aux élèves de prendre conscience de leurs méthodes d'apprentissage et d'en profiter pour ajuster et faire progresser leurs apprentissages en assumant une responsabilité accrue à son égard</w:t>
      </w:r>
      <w:r w:rsidR="00CE3C75" w:rsidRPr="00E27A54">
        <w:rPr>
          <w:rFonts w:ascii="Times New Roman" w:eastAsia="Times New Roman" w:hAnsi="Times New Roman" w:cs="Times New Roman"/>
          <w:sz w:val="24"/>
          <w:lang w:eastAsia="fr-FR"/>
        </w:rPr>
        <w:t>)</w:t>
      </w:r>
      <w:r w:rsidRPr="00E27A54">
        <w:rPr>
          <w:rFonts w:ascii="Times New Roman" w:eastAsia="Times New Roman" w:hAnsi="Times New Roman" w:cs="Times New Roman"/>
          <w:sz w:val="24"/>
          <w:lang w:eastAsia="fr-FR"/>
        </w:rPr>
        <w:t>.</w:t>
      </w:r>
    </w:p>
    <w:p w14:paraId="14AF2F54" w14:textId="77777777" w:rsidR="001A7FE3" w:rsidRPr="00FB5D03" w:rsidRDefault="00DE65E1" w:rsidP="001A7FE3">
      <w:pPr>
        <w:pStyle w:val="Paragraphedeliste"/>
        <w:numPr>
          <w:ilvl w:val="0"/>
          <w:numId w:val="4"/>
        </w:numPr>
        <w:shd w:val="clear" w:color="auto" w:fill="FFFFFF"/>
        <w:spacing w:after="0"/>
        <w:ind w:right="75"/>
        <w:jc w:val="both"/>
        <w:rPr>
          <w:rFonts w:ascii="Times New Roman" w:eastAsia="Times New Roman" w:hAnsi="Times New Roman" w:cs="Times New Roman"/>
          <w:sz w:val="24"/>
          <w:lang w:eastAsia="fr-FR"/>
        </w:rPr>
      </w:pPr>
      <w:r w:rsidRPr="00E27A54">
        <w:rPr>
          <w:rFonts w:ascii="Times New Roman" w:eastAsia="Times New Roman" w:hAnsi="Times New Roman" w:cs="Times New Roman"/>
          <w:sz w:val="24"/>
          <w:lang w:eastAsia="fr-FR"/>
        </w:rPr>
        <w:t>L'évaluation de l'apprentissage</w:t>
      </w:r>
      <w:r w:rsidR="00CE3C75" w:rsidRPr="00E27A54">
        <w:rPr>
          <w:rFonts w:ascii="Times New Roman" w:eastAsia="Times New Roman" w:hAnsi="Times New Roman" w:cs="Times New Roman"/>
          <w:sz w:val="24"/>
          <w:lang w:eastAsia="fr-FR"/>
        </w:rPr>
        <w:t xml:space="preserve"> (pour les élèves, enseignants et </w:t>
      </w:r>
      <w:r w:rsidRPr="00E27A54">
        <w:rPr>
          <w:rFonts w:ascii="Times New Roman" w:eastAsia="Times New Roman" w:hAnsi="Times New Roman" w:cs="Times New Roman"/>
          <w:sz w:val="24"/>
          <w:lang w:eastAsia="fr-FR"/>
        </w:rPr>
        <w:t xml:space="preserve">parents, ainsi qu'à la communauté éducative au sens large, </w:t>
      </w:r>
      <w:r w:rsidR="00CE3C75" w:rsidRPr="00E27A54">
        <w:rPr>
          <w:rFonts w:ascii="Times New Roman" w:eastAsia="Times New Roman" w:hAnsi="Times New Roman" w:cs="Times New Roman"/>
          <w:sz w:val="24"/>
          <w:lang w:eastAsia="fr-FR"/>
        </w:rPr>
        <w:t xml:space="preserve">elle informe </w:t>
      </w:r>
      <w:r w:rsidRPr="00E27A54">
        <w:rPr>
          <w:rFonts w:ascii="Times New Roman" w:eastAsia="Times New Roman" w:hAnsi="Times New Roman" w:cs="Times New Roman"/>
          <w:sz w:val="24"/>
          <w:lang w:eastAsia="fr-FR"/>
        </w:rPr>
        <w:t>sur les résultats d'apprentissage</w:t>
      </w:r>
      <w:r w:rsidR="00CE3C75" w:rsidRPr="00E27A54">
        <w:rPr>
          <w:rFonts w:ascii="Times New Roman" w:eastAsia="Times New Roman" w:hAnsi="Times New Roman" w:cs="Times New Roman"/>
          <w:sz w:val="24"/>
          <w:lang w:eastAsia="fr-FR"/>
        </w:rPr>
        <w:t>)</w:t>
      </w:r>
      <w:r w:rsidRPr="00E27A54">
        <w:rPr>
          <w:rFonts w:ascii="Times New Roman" w:eastAsia="Times New Roman" w:hAnsi="Times New Roman" w:cs="Times New Roman"/>
          <w:sz w:val="24"/>
          <w:lang w:eastAsia="fr-FR"/>
        </w:rPr>
        <w:t>.</w:t>
      </w:r>
    </w:p>
    <w:p w14:paraId="1FB7605E" w14:textId="77777777" w:rsidR="001A7FE3" w:rsidRDefault="001A7FE3" w:rsidP="00FB5D03">
      <w:pPr>
        <w:spacing w:before="240"/>
        <w:jc w:val="both"/>
        <w:rPr>
          <w:rFonts w:ascii="Times New Roman" w:hAnsi="Times New Roman" w:cs="Times New Roman"/>
          <w:sz w:val="24"/>
          <w:szCs w:val="24"/>
        </w:rPr>
      </w:pPr>
      <w:r w:rsidRPr="001A7FE3">
        <w:rPr>
          <w:rFonts w:ascii="Times New Roman" w:hAnsi="Times New Roman" w:cs="Times New Roman"/>
          <w:sz w:val="24"/>
          <w:szCs w:val="24"/>
        </w:rPr>
        <w:t xml:space="preserve">Pour  Scriven, l’évaluation doit être un moyen de formation de l’élève et non plus un moyen d’information à destination multiple.  L’évaluation est avant tout un moyen qui permet an maître de juger de l’efficacité des moyens mis en œuvre pour la réalisation des objectifs. C’est pourquoi, « la fonction essentielle d’un objectif opérationnel est la planification de certaines situations d’apprentissage qui aident, autant l’élève dans </w:t>
      </w:r>
      <w:proofErr w:type="spellStart"/>
      <w:r w:rsidRPr="001A7FE3">
        <w:rPr>
          <w:rFonts w:ascii="Times New Roman" w:hAnsi="Times New Roman" w:cs="Times New Roman"/>
          <w:sz w:val="24"/>
          <w:szCs w:val="24"/>
        </w:rPr>
        <w:t>on</w:t>
      </w:r>
      <w:proofErr w:type="spellEnd"/>
      <w:r w:rsidRPr="001A7FE3">
        <w:rPr>
          <w:rFonts w:ascii="Times New Roman" w:hAnsi="Times New Roman" w:cs="Times New Roman"/>
          <w:sz w:val="24"/>
          <w:szCs w:val="24"/>
        </w:rPr>
        <w:t xml:space="preserve"> apprentissage et dans son auto-évaluation, que le professeur dans son enseignement et son évaluation ». </w:t>
      </w:r>
    </w:p>
    <w:p w14:paraId="58F8A820" w14:textId="77777777" w:rsidR="001A7FE3" w:rsidRPr="001A7FE3" w:rsidRDefault="001A7FE3" w:rsidP="001A7FE3">
      <w:pPr>
        <w:jc w:val="both"/>
        <w:rPr>
          <w:rFonts w:ascii="Times New Roman" w:hAnsi="Times New Roman" w:cs="Times New Roman"/>
          <w:sz w:val="24"/>
          <w:szCs w:val="24"/>
        </w:rPr>
      </w:pPr>
      <w:r w:rsidRPr="001A7FE3">
        <w:rPr>
          <w:rFonts w:ascii="Times New Roman" w:eastAsia="Times New Roman" w:hAnsi="Times New Roman" w:cs="Times New Roman"/>
          <w:color w:val="000000"/>
          <w:sz w:val="24"/>
          <w:szCs w:val="24"/>
          <w:lang w:eastAsia="fr-FR"/>
        </w:rPr>
        <w:t xml:space="preserve">Jean </w:t>
      </w:r>
      <w:r w:rsidRPr="001A7FE3">
        <w:rPr>
          <w:rFonts w:ascii="Times New Roman" w:eastAsia="Times New Roman" w:hAnsi="Times New Roman" w:cs="Times New Roman"/>
          <w:noProof/>
          <w:color w:val="000000"/>
          <w:sz w:val="24"/>
          <w:szCs w:val="24"/>
          <w:lang w:eastAsia="fr-FR"/>
        </w:rPr>
        <w:t xml:space="preserve"> Cardinet (1988)</w:t>
      </w:r>
      <w:r w:rsidRPr="001A7FE3">
        <w:rPr>
          <w:rFonts w:ascii="Times New Roman" w:eastAsia="Times New Roman" w:hAnsi="Times New Roman" w:cs="Times New Roman"/>
          <w:color w:val="000000"/>
          <w:sz w:val="24"/>
          <w:szCs w:val="24"/>
          <w:lang w:eastAsia="fr-FR"/>
        </w:rPr>
        <w:t>   a identifié  quatre principales</w:t>
      </w:r>
      <w:r>
        <w:rPr>
          <w:rFonts w:ascii="Times New Roman" w:eastAsia="Times New Roman" w:hAnsi="Times New Roman" w:cs="Times New Roman"/>
          <w:color w:val="000000"/>
          <w:sz w:val="24"/>
          <w:szCs w:val="24"/>
          <w:lang w:eastAsia="fr-FR"/>
        </w:rPr>
        <w:t xml:space="preserve"> finalités de l’évaluation des apprentissages</w:t>
      </w:r>
      <w:r w:rsidR="008D6F4D">
        <w:rPr>
          <w:rFonts w:ascii="Times New Roman" w:eastAsia="Times New Roman" w:hAnsi="Times New Roman" w:cs="Times New Roman"/>
          <w:color w:val="000000"/>
          <w:sz w:val="24"/>
          <w:szCs w:val="24"/>
          <w:lang w:eastAsia="fr-FR"/>
        </w:rPr>
        <w:t xml:space="preserve"> </w:t>
      </w:r>
    </w:p>
    <w:p w14:paraId="5656B362" w14:textId="77777777" w:rsidR="008D6F4D" w:rsidRDefault="001A7FE3" w:rsidP="008D6F4D">
      <w:pPr>
        <w:pStyle w:val="Paragraphedeliste"/>
        <w:numPr>
          <w:ilvl w:val="0"/>
          <w:numId w:val="4"/>
        </w:numPr>
        <w:spacing w:after="0"/>
        <w:ind w:right="1004"/>
        <w:rPr>
          <w:rFonts w:ascii="Times New Roman" w:eastAsia="Times New Roman" w:hAnsi="Times New Roman" w:cs="Times New Roman"/>
          <w:color w:val="000000"/>
          <w:sz w:val="24"/>
          <w:szCs w:val="24"/>
          <w:lang w:eastAsia="fr-FR"/>
        </w:rPr>
      </w:pPr>
      <w:r w:rsidRPr="00E27A54">
        <w:rPr>
          <w:rFonts w:ascii="Times New Roman" w:eastAsia="Times New Roman" w:hAnsi="Times New Roman" w:cs="Times New Roman"/>
          <w:color w:val="000000"/>
          <w:sz w:val="24"/>
          <w:szCs w:val="24"/>
          <w:lang w:eastAsia="fr-FR"/>
        </w:rPr>
        <w:t>« - améliorer les décisions relatives à l’apprentissage de chaque élève</w:t>
      </w:r>
      <w:r w:rsidRPr="00E27A54">
        <w:rPr>
          <w:rFonts w:ascii="Times New Roman" w:eastAsia="Times New Roman" w:hAnsi="Times New Roman" w:cs="Times New Roman"/>
          <w:color w:val="000000"/>
          <w:sz w:val="24"/>
          <w:szCs w:val="24"/>
          <w:lang w:eastAsia="fr-FR"/>
        </w:rPr>
        <w:br/>
        <w:t>   - informer sur sa progression l’enfant et ses parents</w:t>
      </w:r>
      <w:r w:rsidRPr="00E27A54">
        <w:rPr>
          <w:rFonts w:ascii="Times New Roman" w:eastAsia="Times New Roman" w:hAnsi="Times New Roman" w:cs="Times New Roman"/>
          <w:color w:val="000000"/>
          <w:sz w:val="24"/>
          <w:szCs w:val="24"/>
          <w:lang w:eastAsia="fr-FR"/>
        </w:rPr>
        <w:br/>
        <w:t>   - décerner les certificats nécessaires à l’élève et à la société</w:t>
      </w:r>
      <w:r w:rsidRPr="00E27A54">
        <w:rPr>
          <w:rFonts w:ascii="Times New Roman" w:eastAsia="Times New Roman" w:hAnsi="Times New Roman" w:cs="Times New Roman"/>
          <w:color w:val="000000"/>
          <w:sz w:val="24"/>
          <w:szCs w:val="24"/>
          <w:lang w:eastAsia="fr-FR"/>
        </w:rPr>
        <w:br/>
        <w:t>   - améliorer la qualité de l’enseignement en général. »</w:t>
      </w:r>
    </w:p>
    <w:p w14:paraId="572C95AF" w14:textId="77777777" w:rsidR="008D6F4D" w:rsidRDefault="008D6F4D" w:rsidP="008D6F4D">
      <w:pPr>
        <w:spacing w:after="0"/>
        <w:ind w:right="1004"/>
        <w:rPr>
          <w:rFonts w:ascii="Times New Roman" w:hAnsi="Times New Roman" w:cs="Times New Roman"/>
          <w:noProof/>
          <w:sz w:val="24"/>
          <w:szCs w:val="24"/>
          <w:lang w:val="fr-CA"/>
        </w:rPr>
      </w:pPr>
    </w:p>
    <w:p w14:paraId="647747AB" w14:textId="77777777" w:rsidR="008D6F4D" w:rsidRPr="008D6F4D" w:rsidRDefault="008D6F4D" w:rsidP="008D6F4D">
      <w:pPr>
        <w:spacing w:after="0"/>
        <w:jc w:val="both"/>
        <w:rPr>
          <w:rFonts w:ascii="Times New Roman" w:hAnsi="Times New Roman" w:cs="Times New Roman"/>
          <w:sz w:val="24"/>
          <w:szCs w:val="24"/>
        </w:rPr>
      </w:pPr>
      <w:r w:rsidRPr="008D6F4D">
        <w:rPr>
          <w:rFonts w:ascii="Times New Roman" w:hAnsi="Times New Roman" w:cs="Times New Roman"/>
          <w:sz w:val="24"/>
          <w:szCs w:val="24"/>
        </w:rPr>
        <w:t xml:space="preserve">Musial, Pradère, &amp; Tricot (2012) estiment que les évaluations scolaires sont utilisées à des fins très diverses, des plus légitimes aux plus discutables. Ils se sont alors mis « à faire le tour des principales fonctions afin que chacun puisse expliciter de façon claire les buts qu’il poursuit </w:t>
      </w:r>
      <w:r w:rsidRPr="008D6F4D">
        <w:rPr>
          <w:rFonts w:ascii="Times New Roman" w:hAnsi="Times New Roman" w:cs="Times New Roman"/>
          <w:sz w:val="24"/>
          <w:szCs w:val="24"/>
        </w:rPr>
        <w:lastRenderedPageBreak/>
        <w:t>quand il évalue ». L’évaluation peut servir à sélectionner, valider, sanctionner, motiver, aider à apprendre, prendre conscience, dépister ou repérer, diagnostiquer, évaluer le système …</w:t>
      </w:r>
    </w:p>
    <w:p w14:paraId="4F0556F1" w14:textId="77777777" w:rsidR="008D6F4D" w:rsidRPr="008D6F4D" w:rsidRDefault="008D6F4D" w:rsidP="008D6F4D">
      <w:pPr>
        <w:spacing w:after="0"/>
        <w:jc w:val="both"/>
        <w:rPr>
          <w:rFonts w:ascii="Times New Roman" w:hAnsi="Times New Roman" w:cs="Times New Roman"/>
          <w:bCs/>
          <w:sz w:val="24"/>
          <w:szCs w:val="24"/>
        </w:rPr>
      </w:pPr>
    </w:p>
    <w:p w14:paraId="1AE54401" w14:textId="77777777" w:rsidR="008D6F4D" w:rsidRPr="008D6F4D" w:rsidRDefault="008D6F4D" w:rsidP="008D6F4D">
      <w:pPr>
        <w:spacing w:after="240"/>
        <w:jc w:val="both"/>
        <w:rPr>
          <w:rFonts w:ascii="Times New Roman" w:hAnsi="Times New Roman" w:cs="Times New Roman"/>
          <w:bCs/>
          <w:sz w:val="24"/>
          <w:szCs w:val="24"/>
        </w:rPr>
      </w:pPr>
      <w:r w:rsidRPr="008D6F4D">
        <w:rPr>
          <w:rFonts w:ascii="Times New Roman" w:hAnsi="Times New Roman" w:cs="Times New Roman"/>
          <w:bCs/>
          <w:sz w:val="24"/>
          <w:szCs w:val="24"/>
        </w:rPr>
        <w:t>Une mise en ordre (classification) de ces utilités aboutit à la constitution de trois principales fonctions de l’évaluation scolaire</w:t>
      </w:r>
      <w:r>
        <w:rPr>
          <w:rFonts w:ascii="Times New Roman" w:hAnsi="Times New Roman" w:cs="Times New Roman"/>
          <w:bCs/>
          <w:sz w:val="24"/>
          <w:szCs w:val="24"/>
        </w:rPr>
        <w:t xml:space="preserve"> : pédagogique, administrative et sociale. </w:t>
      </w:r>
    </w:p>
    <w:p w14:paraId="686E95C7" w14:textId="77777777" w:rsidR="008D6F4D" w:rsidRPr="008D6F4D" w:rsidRDefault="008D6F4D" w:rsidP="008D6F4D">
      <w:pPr>
        <w:spacing w:after="240"/>
        <w:jc w:val="both"/>
        <w:rPr>
          <w:rFonts w:ascii="Times New Roman" w:hAnsi="Times New Roman" w:cs="Times New Roman"/>
          <w:bCs/>
          <w:sz w:val="24"/>
          <w:szCs w:val="24"/>
        </w:rPr>
      </w:pPr>
      <w:r w:rsidRPr="008D6F4D">
        <w:rPr>
          <w:rFonts w:ascii="Times New Roman" w:hAnsi="Times New Roman" w:cs="Times New Roman"/>
          <w:bCs/>
          <w:sz w:val="24"/>
          <w:szCs w:val="24"/>
        </w:rPr>
        <w:t xml:space="preserve">La fonction pédagogique permet d’identifier et d’analyser les difficultés d’apprentissage et de leur trouver des solutions. Pour l’enseignant, l’évaluation a une fonction d’aide, de régulation et d’orientation de l’action pédagogique. </w:t>
      </w:r>
    </w:p>
    <w:p w14:paraId="7574F511" w14:textId="77777777" w:rsidR="008D6F4D" w:rsidRPr="008D6F4D" w:rsidRDefault="008D6F4D" w:rsidP="008D6F4D">
      <w:pPr>
        <w:spacing w:after="240"/>
        <w:jc w:val="both"/>
        <w:rPr>
          <w:rFonts w:ascii="Times New Roman" w:hAnsi="Times New Roman" w:cs="Times New Roman"/>
          <w:bCs/>
          <w:sz w:val="24"/>
          <w:szCs w:val="24"/>
        </w:rPr>
      </w:pPr>
      <w:r w:rsidRPr="008D6F4D">
        <w:rPr>
          <w:rFonts w:ascii="Times New Roman" w:hAnsi="Times New Roman" w:cs="Times New Roman"/>
          <w:bCs/>
          <w:sz w:val="24"/>
          <w:szCs w:val="24"/>
        </w:rPr>
        <w:t xml:space="preserve">La fonction administrative consiste en la responsabilité de l’enseignant de formuler des recommandations quant à la promotion et au classement des apprenants qui lui sont confiés. C’est une reddition de compte vis-à-vis  de personnes externes à sa classe, des apprentissages réalisés par ses apprenants. </w:t>
      </w:r>
    </w:p>
    <w:p w14:paraId="22EA7E18" w14:textId="77777777" w:rsidR="008D6F4D" w:rsidRPr="008D6F4D" w:rsidRDefault="008D6F4D" w:rsidP="008D6F4D">
      <w:pPr>
        <w:spacing w:after="240"/>
        <w:jc w:val="both"/>
        <w:rPr>
          <w:rFonts w:ascii="Times New Roman" w:hAnsi="Times New Roman" w:cs="Times New Roman"/>
          <w:bCs/>
          <w:sz w:val="24"/>
          <w:szCs w:val="24"/>
        </w:rPr>
      </w:pPr>
      <w:r w:rsidRPr="008D6F4D">
        <w:rPr>
          <w:rFonts w:ascii="Times New Roman" w:hAnsi="Times New Roman" w:cs="Times New Roman"/>
          <w:bCs/>
          <w:sz w:val="24"/>
          <w:szCs w:val="24"/>
        </w:rPr>
        <w:t xml:space="preserve">Les décisions qui découlent de cette fonction de l’évaluation sont importantes et nécessitent un dispositif de collecte d’informations fiables et valides. Cette fonction de l’évaluation est aussi qualifiée d’évaluation sommative ou certificative. Elle permet à l’enseignant e de prendre une décision (passage, redoublement, exclusion). Une des finalités de la fonction certificative est la délivrance d’un diplôme (ou certificat). </w:t>
      </w:r>
    </w:p>
    <w:p w14:paraId="18F42E5F" w14:textId="77777777" w:rsidR="008D6F4D" w:rsidRPr="008D6F4D" w:rsidRDefault="008D6F4D" w:rsidP="008D6F4D">
      <w:pPr>
        <w:spacing w:after="240"/>
        <w:jc w:val="both"/>
        <w:rPr>
          <w:rFonts w:ascii="Times New Roman" w:hAnsi="Times New Roman" w:cs="Times New Roman"/>
          <w:bCs/>
          <w:sz w:val="24"/>
          <w:szCs w:val="24"/>
        </w:rPr>
      </w:pPr>
      <w:r w:rsidRPr="008D6F4D">
        <w:rPr>
          <w:rFonts w:ascii="Times New Roman" w:hAnsi="Times New Roman" w:cs="Times New Roman"/>
          <w:bCs/>
          <w:sz w:val="24"/>
          <w:szCs w:val="24"/>
        </w:rPr>
        <w:t>La fonction sociale de l’évaluation dans le système éducatif consiste à préparer l’insertion sociale et professionnelle de la jeunesse d’un pays, compte tenu des goûts et des capacités des individus, des caractéristiques de la société. Cette répartition des individus dans la hiérarchie sociale s’opère principalement par le biais de l’évaluation scolaire : la réussite aux examens garantit un niveau de formation ou une qualification professionnelle. À cet effet, la communauté doit être régulièrement informée de la vie de l’établissement, particulièrement des résultats de l’évaluation des apprentissages.</w:t>
      </w:r>
    </w:p>
    <w:p w14:paraId="6AA3A935" w14:textId="77777777" w:rsidR="00F26F98" w:rsidRPr="00EE52ED" w:rsidRDefault="00F26F98" w:rsidP="00E001C1">
      <w:pPr>
        <w:spacing w:before="100" w:beforeAutospacing="1" w:after="0" w:line="276" w:lineRule="auto"/>
        <w:ind w:right="284"/>
        <w:jc w:val="both"/>
        <w:rPr>
          <w:rFonts w:ascii="Times New Roman" w:eastAsia="Times New Roman" w:hAnsi="Times New Roman" w:cs="Times New Roman"/>
          <w:sz w:val="24"/>
          <w:szCs w:val="24"/>
          <w:lang w:eastAsia="fr-FR"/>
        </w:rPr>
      </w:pPr>
      <w:r w:rsidRPr="00EE52ED">
        <w:rPr>
          <w:rFonts w:ascii="Times New Roman" w:eastAsia="Times New Roman" w:hAnsi="Times New Roman" w:cs="Times New Roman"/>
          <w:sz w:val="24"/>
          <w:szCs w:val="24"/>
          <w:lang w:eastAsia="fr-FR"/>
        </w:rPr>
        <w:t>L’acte d’évaluation peut s’inscrire dans un triangle dont les sommets figurent les trois pôles entre lesquels s’affrontent le plus souvent les différentes conceptions, les différentes pratiques de l’évaluation.</w:t>
      </w:r>
    </w:p>
    <w:p w14:paraId="239F4706" w14:textId="77777777" w:rsidR="00F26F98" w:rsidRPr="00E27A54" w:rsidRDefault="00F26F98" w:rsidP="00F26F98">
      <w:pPr>
        <w:keepNext/>
        <w:spacing w:before="100" w:beforeAutospacing="1" w:after="100" w:afterAutospacing="1" w:line="220" w:lineRule="atLeast"/>
        <w:ind w:left="284" w:right="284"/>
        <w:jc w:val="center"/>
        <w:rPr>
          <w:rFonts w:ascii="Times New Roman" w:hAnsi="Times New Roman" w:cs="Times New Roman"/>
        </w:rPr>
      </w:pPr>
      <w:r w:rsidRPr="00E27A54">
        <w:rPr>
          <w:rFonts w:ascii="Times New Roman" w:eastAsia="Times New Roman" w:hAnsi="Times New Roman" w:cs="Times New Roman"/>
          <w:noProof/>
          <w:color w:val="000000"/>
          <w:sz w:val="20"/>
          <w:szCs w:val="20"/>
          <w:bdr w:val="single" w:sz="4" w:space="0" w:color="auto"/>
          <w:lang w:eastAsia="fr-FR"/>
        </w:rPr>
        <w:drawing>
          <wp:inline distT="0" distB="0" distL="0" distR="0" wp14:anchorId="32039403" wp14:editId="4E521679">
            <wp:extent cx="3514725" cy="1047750"/>
            <wp:effectExtent l="0" t="0" r="0" b="0"/>
            <wp:docPr id="64" name="Image 64" descr="http://sites.estvideo.net/gfritsch/icons/Evalua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tes.estvideo.net/gfritsch/icons/Evalua1.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14725" cy="1047750"/>
                    </a:xfrm>
                    <a:prstGeom prst="rect">
                      <a:avLst/>
                    </a:prstGeom>
                    <a:noFill/>
                    <a:ln>
                      <a:noFill/>
                    </a:ln>
                  </pic:spPr>
                </pic:pic>
              </a:graphicData>
            </a:graphic>
          </wp:inline>
        </w:drawing>
      </w:r>
    </w:p>
    <w:p w14:paraId="307472D1" w14:textId="77777777" w:rsidR="00F26F98" w:rsidRPr="00E27A54" w:rsidRDefault="00F26F98" w:rsidP="00F26F98">
      <w:pPr>
        <w:pStyle w:val="Lgende"/>
        <w:jc w:val="center"/>
        <w:rPr>
          <w:rFonts w:ascii="Times New Roman" w:eastAsia="Times New Roman" w:hAnsi="Times New Roman" w:cs="Times New Roman"/>
          <w:color w:val="auto"/>
          <w:sz w:val="20"/>
          <w:szCs w:val="20"/>
          <w:lang w:eastAsia="fr-FR"/>
        </w:rPr>
      </w:pPr>
      <w:r w:rsidRPr="00E27A54">
        <w:rPr>
          <w:rFonts w:ascii="Times New Roman" w:hAnsi="Times New Roman" w:cs="Times New Roman"/>
          <w:color w:val="auto"/>
        </w:rPr>
        <w:t xml:space="preserve">Figure </w:t>
      </w:r>
      <w:r w:rsidRPr="00E27A54">
        <w:rPr>
          <w:rFonts w:ascii="Times New Roman" w:hAnsi="Times New Roman" w:cs="Times New Roman"/>
          <w:color w:val="auto"/>
        </w:rPr>
        <w:fldChar w:fldCharType="begin"/>
      </w:r>
      <w:r w:rsidRPr="00E27A54">
        <w:rPr>
          <w:rFonts w:ascii="Times New Roman" w:hAnsi="Times New Roman" w:cs="Times New Roman"/>
          <w:color w:val="auto"/>
        </w:rPr>
        <w:instrText xml:space="preserve"> SEQ Figure \* ARABIC </w:instrText>
      </w:r>
      <w:r w:rsidRPr="00E27A54">
        <w:rPr>
          <w:rFonts w:ascii="Times New Roman" w:hAnsi="Times New Roman" w:cs="Times New Roman"/>
          <w:color w:val="auto"/>
        </w:rPr>
        <w:fldChar w:fldCharType="separate"/>
      </w:r>
      <w:r w:rsidRPr="00E27A54">
        <w:rPr>
          <w:rFonts w:ascii="Times New Roman" w:hAnsi="Times New Roman" w:cs="Times New Roman"/>
          <w:noProof/>
          <w:color w:val="auto"/>
        </w:rPr>
        <w:t>1</w:t>
      </w:r>
      <w:r w:rsidRPr="00E27A54">
        <w:rPr>
          <w:rFonts w:ascii="Times New Roman" w:hAnsi="Times New Roman" w:cs="Times New Roman"/>
          <w:color w:val="auto"/>
        </w:rPr>
        <w:fldChar w:fldCharType="end"/>
      </w:r>
      <w:r w:rsidRPr="00E27A54">
        <w:rPr>
          <w:rFonts w:ascii="Times New Roman" w:hAnsi="Times New Roman" w:cs="Times New Roman"/>
          <w:color w:val="auto"/>
        </w:rPr>
        <w:t>: L'acte d'évaluation en pôles</w:t>
      </w:r>
    </w:p>
    <w:p w14:paraId="7E659A42" w14:textId="77777777" w:rsidR="00F26F98" w:rsidRPr="00E27A54" w:rsidRDefault="00F26F98" w:rsidP="00E001C1">
      <w:pPr>
        <w:spacing w:before="100" w:beforeAutospacing="1" w:after="100" w:afterAutospacing="1" w:line="276" w:lineRule="auto"/>
        <w:ind w:right="284"/>
        <w:jc w:val="both"/>
        <w:rPr>
          <w:rFonts w:ascii="Times New Roman" w:eastAsia="Times New Roman" w:hAnsi="Times New Roman" w:cs="Times New Roman"/>
          <w:color w:val="000000"/>
          <w:sz w:val="24"/>
          <w:szCs w:val="20"/>
          <w:lang w:eastAsia="fr-FR"/>
        </w:rPr>
      </w:pPr>
      <w:r w:rsidRPr="00E27A54">
        <w:rPr>
          <w:rFonts w:ascii="Times New Roman" w:eastAsia="Times New Roman" w:hAnsi="Times New Roman" w:cs="Times New Roman"/>
          <w:color w:val="000000"/>
          <w:sz w:val="24"/>
          <w:szCs w:val="20"/>
          <w:lang w:eastAsia="fr-FR"/>
        </w:rPr>
        <w:t>Le résultat de l’apprentissage (produit ou  comportement) correspond à ce que l’apprenant sait et sait faire au moment et dans les conditions où il est évalué. L’évaluateur recherche principalement la présence et la maîtrise de savoirs et de compétences, c’est à dire la réussite ou l’échec en rapport avec les critères d’évaluation retenus.</w:t>
      </w:r>
      <w:bookmarkStart w:id="12" w:name="R6"/>
      <w:bookmarkEnd w:id="12"/>
      <w:r w:rsidRPr="00E27A54">
        <w:rPr>
          <w:rFonts w:ascii="Times New Roman" w:eastAsia="Times New Roman" w:hAnsi="Times New Roman" w:cs="Times New Roman"/>
          <w:color w:val="000000"/>
          <w:sz w:val="24"/>
          <w:szCs w:val="20"/>
          <w:lang w:eastAsia="fr-FR"/>
        </w:rPr>
        <w:t xml:space="preserve"> </w:t>
      </w:r>
    </w:p>
    <w:p w14:paraId="1ADBCA1E" w14:textId="77777777" w:rsidR="00F26F98" w:rsidRPr="00E27A54" w:rsidRDefault="00F26F98" w:rsidP="00E001C1">
      <w:pPr>
        <w:spacing w:before="100" w:beforeAutospacing="1" w:after="100" w:afterAutospacing="1" w:line="276" w:lineRule="auto"/>
        <w:ind w:right="284"/>
        <w:jc w:val="both"/>
        <w:rPr>
          <w:rFonts w:ascii="Times New Roman" w:eastAsia="Times New Roman" w:hAnsi="Times New Roman" w:cs="Times New Roman"/>
          <w:color w:val="000000"/>
          <w:sz w:val="24"/>
          <w:szCs w:val="20"/>
          <w:lang w:eastAsia="fr-FR"/>
        </w:rPr>
      </w:pPr>
      <w:r w:rsidRPr="00E27A54">
        <w:rPr>
          <w:rFonts w:ascii="Times New Roman" w:eastAsia="Times New Roman" w:hAnsi="Times New Roman" w:cs="Times New Roman"/>
          <w:color w:val="000000"/>
          <w:sz w:val="24"/>
          <w:szCs w:val="20"/>
          <w:lang w:eastAsia="fr-FR"/>
        </w:rPr>
        <w:t xml:space="preserve">La valeur du résultat de l’apprentissage est la traduction de ce résultat en note (l’échelle de 0 à 20 ou toutes autres échelles possibles). L’information évaluative consiste à donner une </w:t>
      </w:r>
      <w:r w:rsidRPr="00E27A54">
        <w:rPr>
          <w:rFonts w:ascii="Times New Roman" w:eastAsia="Times New Roman" w:hAnsi="Times New Roman" w:cs="Times New Roman"/>
          <w:color w:val="000000"/>
          <w:sz w:val="24"/>
          <w:szCs w:val="20"/>
          <w:lang w:eastAsia="fr-FR"/>
        </w:rPr>
        <w:lastRenderedPageBreak/>
        <w:t xml:space="preserve">valeur au résultat d’un apprentissage, une valeur qui informe  tous ceux qui ne sont pas présents dans la situation d’apprentissage (parents, administration, société...). </w:t>
      </w:r>
    </w:p>
    <w:p w14:paraId="7CE5A95A" w14:textId="77777777" w:rsidR="00F26F98" w:rsidRPr="00E27A54" w:rsidRDefault="00F26F98" w:rsidP="00E001C1">
      <w:pPr>
        <w:spacing w:before="100" w:beforeAutospacing="1" w:after="100" w:afterAutospacing="1" w:line="276" w:lineRule="auto"/>
        <w:ind w:right="284"/>
        <w:jc w:val="both"/>
        <w:rPr>
          <w:rFonts w:ascii="Times New Roman" w:eastAsia="Times New Roman" w:hAnsi="Times New Roman" w:cs="Times New Roman"/>
          <w:color w:val="000000"/>
          <w:sz w:val="24"/>
          <w:szCs w:val="20"/>
          <w:lang w:eastAsia="fr-FR"/>
        </w:rPr>
      </w:pPr>
      <w:r w:rsidRPr="00E27A54">
        <w:rPr>
          <w:rFonts w:ascii="Times New Roman" w:eastAsia="Times New Roman" w:hAnsi="Times New Roman" w:cs="Times New Roman"/>
          <w:color w:val="000000"/>
          <w:sz w:val="24"/>
          <w:szCs w:val="20"/>
          <w:lang w:eastAsia="fr-FR"/>
        </w:rPr>
        <w:t xml:space="preserve">Les activités mentales permettent les apprentissages et donc la mise en œuvre des connaissances et des compétences. Il s’agit de tous les processus intellectuels, cognitifs, sociocognitifs, culturels etc., qui, sans se manifester directement et de façon visible, sont pourtant indispensables à la réussite d’une tâche. Le jugement de l’évaluateur porte alors sur la mobilisation par l’apprenant de stratégies et de moyens d’apprentissage adaptés. </w:t>
      </w:r>
    </w:p>
    <w:p w14:paraId="119ED457" w14:textId="77777777" w:rsidR="00F26F98" w:rsidRPr="00E27A54" w:rsidRDefault="00F26F98" w:rsidP="00E001C1">
      <w:pPr>
        <w:spacing w:before="100" w:beforeAutospacing="1" w:after="100" w:afterAutospacing="1" w:line="276" w:lineRule="auto"/>
        <w:ind w:right="284"/>
        <w:jc w:val="both"/>
        <w:rPr>
          <w:rFonts w:ascii="Times New Roman" w:eastAsia="Times New Roman" w:hAnsi="Times New Roman" w:cs="Times New Roman"/>
          <w:color w:val="000000"/>
          <w:sz w:val="24"/>
          <w:szCs w:val="20"/>
          <w:lang w:eastAsia="fr-FR"/>
        </w:rPr>
      </w:pPr>
      <w:r w:rsidRPr="00E27A54">
        <w:rPr>
          <w:rFonts w:ascii="Times New Roman" w:eastAsia="Times New Roman" w:hAnsi="Times New Roman" w:cs="Times New Roman"/>
          <w:color w:val="000000"/>
          <w:sz w:val="24"/>
          <w:szCs w:val="20"/>
          <w:lang w:eastAsia="fr-FR"/>
        </w:rPr>
        <w:t>Ces différents pôles entrent en interaction (pôles activité et pole résultat) ou non (pôle résultat et le pôle valeur) et les pôles valeur et activités mentales (la note ne peut donner d’indication sur des processus mentaux).</w:t>
      </w:r>
    </w:p>
    <w:p w14:paraId="1544BDCA" w14:textId="77777777" w:rsidR="00E001C1" w:rsidRDefault="00E001C1">
      <w:pPr>
        <w:rPr>
          <w:rFonts w:ascii="Times New Roman" w:eastAsia="+mn-ea" w:hAnsi="Times New Roman" w:cs="Times New Roman"/>
          <w:b/>
          <w:bCs/>
          <w:sz w:val="36"/>
          <w:szCs w:val="24"/>
          <w:lang w:eastAsia="fr-FR"/>
          <w14:shadow w14:blurRad="50800" w14:dist="38100" w14:dir="2700000" w14:sx="100000" w14:sy="100000" w14:kx="0" w14:ky="0" w14:algn="tl">
            <w14:srgbClr w14:val="000000">
              <w14:alpha w14:val="60000"/>
            </w14:srgbClr>
          </w14:shadow>
        </w:rPr>
      </w:pPr>
      <w:bookmarkStart w:id="13" w:name="_Toc507771621"/>
      <w:r>
        <w:rPr>
          <w:rFonts w:eastAsia="+mn-ea"/>
          <w:sz w:val="36"/>
        </w:rPr>
        <w:br w:type="page"/>
      </w:r>
    </w:p>
    <w:p w14:paraId="093199FF" w14:textId="77777777" w:rsidR="008D6F4D" w:rsidRPr="00E27A54" w:rsidRDefault="00F26F98" w:rsidP="008D6F4D">
      <w:pPr>
        <w:pStyle w:val="Titre"/>
        <w:ind w:firstLine="0"/>
        <w:jc w:val="left"/>
        <w:rPr>
          <w:sz w:val="36"/>
        </w:rPr>
      </w:pPr>
      <w:bookmarkStart w:id="14" w:name="_Toc61984724"/>
      <w:r w:rsidRPr="00E27A54">
        <w:rPr>
          <w:rFonts w:eastAsia="+mn-ea"/>
          <w:sz w:val="36"/>
        </w:rPr>
        <w:lastRenderedPageBreak/>
        <w:t xml:space="preserve">Chapitre 2 : </w:t>
      </w:r>
      <w:bookmarkEnd w:id="13"/>
      <w:r w:rsidR="008D6F4D" w:rsidRPr="00E27A54">
        <w:rPr>
          <w:sz w:val="36"/>
        </w:rPr>
        <w:t xml:space="preserve">Les types d’évaluation des </w:t>
      </w:r>
      <w:r w:rsidR="008D6F4D" w:rsidRPr="00E001C1">
        <w:rPr>
          <w:sz w:val="32"/>
        </w:rPr>
        <w:t>apprentissages</w:t>
      </w:r>
      <w:bookmarkEnd w:id="14"/>
    </w:p>
    <w:p w14:paraId="4EED742C" w14:textId="77777777" w:rsidR="00906993" w:rsidRDefault="00906993" w:rsidP="008D6F4D">
      <w:pPr>
        <w:spacing w:after="240" w:line="276" w:lineRule="auto"/>
        <w:jc w:val="both"/>
        <w:rPr>
          <w:rFonts w:ascii="Times New Roman" w:hAnsi="Times New Roman" w:cs="Times New Roman"/>
          <w:sz w:val="24"/>
          <w:szCs w:val="24"/>
        </w:rPr>
      </w:pPr>
      <w:bookmarkStart w:id="15" w:name="S4"/>
      <w:bookmarkEnd w:id="15"/>
    </w:p>
    <w:p w14:paraId="068EA018" w14:textId="77777777" w:rsidR="008D6F4D" w:rsidRPr="00E27A54" w:rsidRDefault="00906993" w:rsidP="008D6F4D">
      <w:pPr>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 xml:space="preserve"> </w:t>
      </w:r>
      <w:r w:rsidR="008D6F4D" w:rsidRPr="00E27A54">
        <w:rPr>
          <w:rFonts w:ascii="Times New Roman" w:hAnsi="Times New Roman" w:cs="Times New Roman"/>
          <w:sz w:val="24"/>
          <w:szCs w:val="24"/>
        </w:rPr>
        <w:t>« L’évaluation au-delà d’un simple phénomène de mode, est une pratique fondamentale, partie intégrante de l’acte pédagogique. Tâche délicate, complexe mais incontournable, elle est tout à la fois temps d’arrêt rétrospectif qui permet de comprendre ce qui a été réalisé et temps d’arrêt prospectif qui oriente et réoriente ce qui va être réalisé. »</w:t>
      </w:r>
      <w:sdt>
        <w:sdtPr>
          <w:rPr>
            <w:rFonts w:ascii="Times New Roman" w:hAnsi="Times New Roman" w:cs="Times New Roman"/>
            <w:sz w:val="24"/>
            <w:szCs w:val="24"/>
          </w:rPr>
          <w:id w:val="1047722835"/>
          <w:citation/>
        </w:sdtPr>
        <w:sdtContent>
          <w:r w:rsidR="008D6F4D" w:rsidRPr="00E27A54">
            <w:rPr>
              <w:rFonts w:ascii="Times New Roman" w:hAnsi="Times New Roman" w:cs="Times New Roman"/>
              <w:sz w:val="24"/>
              <w:szCs w:val="24"/>
            </w:rPr>
            <w:fldChar w:fldCharType="begin"/>
          </w:r>
          <w:r w:rsidR="008D6F4D" w:rsidRPr="00E27A54">
            <w:rPr>
              <w:rFonts w:ascii="Times New Roman" w:hAnsi="Times New Roman" w:cs="Times New Roman"/>
              <w:sz w:val="24"/>
              <w:szCs w:val="24"/>
            </w:rPr>
            <w:instrText xml:space="preserve"> CITATION Pet84 \l 1036 </w:instrText>
          </w:r>
          <w:r w:rsidR="008D6F4D" w:rsidRPr="00E27A54">
            <w:rPr>
              <w:rFonts w:ascii="Times New Roman" w:hAnsi="Times New Roman" w:cs="Times New Roman"/>
              <w:sz w:val="24"/>
              <w:szCs w:val="24"/>
            </w:rPr>
            <w:fldChar w:fldCharType="separate"/>
          </w:r>
          <w:r w:rsidR="008D6F4D" w:rsidRPr="00E27A54">
            <w:rPr>
              <w:rFonts w:ascii="Times New Roman" w:hAnsi="Times New Roman" w:cs="Times New Roman"/>
              <w:noProof/>
              <w:sz w:val="24"/>
              <w:szCs w:val="24"/>
            </w:rPr>
            <w:t xml:space="preserve"> (Petitjean, 1984)</w:t>
          </w:r>
          <w:r w:rsidR="008D6F4D" w:rsidRPr="00E27A54">
            <w:rPr>
              <w:rFonts w:ascii="Times New Roman" w:hAnsi="Times New Roman" w:cs="Times New Roman"/>
              <w:sz w:val="24"/>
              <w:szCs w:val="24"/>
            </w:rPr>
            <w:fldChar w:fldCharType="end"/>
          </w:r>
        </w:sdtContent>
      </w:sdt>
      <w:r w:rsidR="008D6F4D" w:rsidRPr="00E27A54">
        <w:rPr>
          <w:rFonts w:ascii="Times New Roman" w:hAnsi="Times New Roman" w:cs="Times New Roman"/>
          <w:sz w:val="24"/>
          <w:szCs w:val="24"/>
        </w:rPr>
        <w:t xml:space="preserve">. </w:t>
      </w:r>
    </w:p>
    <w:p w14:paraId="28A05F9C" w14:textId="77777777" w:rsidR="008D6F4D" w:rsidRPr="00E27A54" w:rsidRDefault="008D6F4D" w:rsidP="008D6F4D">
      <w:pPr>
        <w:spacing w:after="240" w:line="276" w:lineRule="auto"/>
        <w:jc w:val="both"/>
        <w:rPr>
          <w:rFonts w:ascii="Times New Roman" w:hAnsi="Times New Roman" w:cs="Times New Roman"/>
          <w:bCs/>
          <w:szCs w:val="24"/>
        </w:rPr>
      </w:pPr>
      <w:r w:rsidRPr="00E27A54">
        <w:rPr>
          <w:rFonts w:ascii="Times New Roman" w:hAnsi="Times New Roman" w:cs="Times New Roman"/>
          <w:sz w:val="24"/>
          <w:szCs w:val="27"/>
          <w:shd w:val="clear" w:color="auto" w:fill="FFFFFB"/>
        </w:rPr>
        <w:t>Les apprentissages des élèves peuvent être évalués à des moments distincts, au début du processus pour un diagnostic </w:t>
      </w:r>
      <w:r w:rsidRPr="00E27A54">
        <w:rPr>
          <w:rFonts w:ascii="Times New Roman" w:hAnsi="Times New Roman" w:cs="Times New Roman"/>
          <w:bCs/>
          <w:sz w:val="24"/>
          <w:szCs w:val="27"/>
          <w:shd w:val="clear" w:color="auto" w:fill="FFFFFB"/>
        </w:rPr>
        <w:t>préalable</w:t>
      </w:r>
      <w:r w:rsidRPr="00E27A54">
        <w:rPr>
          <w:rFonts w:ascii="Times New Roman" w:hAnsi="Times New Roman" w:cs="Times New Roman"/>
          <w:sz w:val="24"/>
          <w:szCs w:val="27"/>
          <w:shd w:val="clear" w:color="auto" w:fill="FFFFFB"/>
        </w:rPr>
        <w:t>, au cours des apprentissages sous forme d'une évaluation formative ou à la fin d'une </w:t>
      </w:r>
      <w:r w:rsidRPr="00E27A54">
        <w:rPr>
          <w:rFonts w:ascii="Times New Roman" w:hAnsi="Times New Roman" w:cs="Times New Roman"/>
          <w:bCs/>
          <w:sz w:val="24"/>
          <w:szCs w:val="27"/>
          <w:shd w:val="clear" w:color="auto" w:fill="FFFFFB"/>
        </w:rPr>
        <w:t>séquence d'apprentissage</w:t>
      </w:r>
      <w:r w:rsidRPr="00E27A54">
        <w:rPr>
          <w:rFonts w:ascii="Times New Roman" w:hAnsi="Times New Roman" w:cs="Times New Roman"/>
          <w:sz w:val="24"/>
          <w:szCs w:val="27"/>
          <w:shd w:val="clear" w:color="auto" w:fill="FFFFFB"/>
        </w:rPr>
        <w:t> sous fo</w:t>
      </w:r>
      <w:r w:rsidR="00D5190B">
        <w:rPr>
          <w:rFonts w:ascii="Times New Roman" w:hAnsi="Times New Roman" w:cs="Times New Roman"/>
          <w:sz w:val="24"/>
          <w:szCs w:val="27"/>
          <w:shd w:val="clear" w:color="auto" w:fill="FFFFFB"/>
        </w:rPr>
        <w:t xml:space="preserve">rme d'une évaluation sommative. </w:t>
      </w:r>
    </w:p>
    <w:p w14:paraId="2B80A190" w14:textId="77777777" w:rsidR="008D6F4D" w:rsidRPr="00E27A54" w:rsidRDefault="00906993" w:rsidP="00906993">
      <w:pPr>
        <w:pStyle w:val="Titre1"/>
        <w:rPr>
          <w:lang w:eastAsia="fr-FR"/>
        </w:rPr>
      </w:pPr>
      <w:bookmarkStart w:id="16" w:name="_Toc61984725"/>
      <w:r>
        <w:rPr>
          <w:lang w:eastAsia="fr-FR"/>
        </w:rPr>
        <w:t xml:space="preserve">1. </w:t>
      </w:r>
      <w:r w:rsidR="008D6F4D" w:rsidRPr="00E27A54">
        <w:rPr>
          <w:lang w:eastAsia="fr-FR"/>
        </w:rPr>
        <w:t>Les évaluations diagnostiques</w:t>
      </w:r>
      <w:bookmarkEnd w:id="16"/>
      <w:r w:rsidR="008D6F4D" w:rsidRPr="00E27A54">
        <w:rPr>
          <w:lang w:eastAsia="fr-FR"/>
        </w:rPr>
        <w:t xml:space="preserve"> </w:t>
      </w:r>
    </w:p>
    <w:p w14:paraId="00C2EC81" w14:textId="77777777" w:rsidR="008D6F4D" w:rsidRPr="00E27A54" w:rsidRDefault="008D6F4D" w:rsidP="008D6F4D">
      <w:pPr>
        <w:spacing w:after="0" w:line="276" w:lineRule="auto"/>
        <w:ind w:right="284"/>
        <w:jc w:val="both"/>
        <w:rPr>
          <w:rFonts w:ascii="Times New Roman" w:hAnsi="Times New Roman" w:cs="Times New Roman"/>
          <w:bCs/>
          <w:sz w:val="24"/>
          <w:szCs w:val="24"/>
        </w:rPr>
      </w:pPr>
      <w:r w:rsidRPr="00E27A54">
        <w:rPr>
          <w:rFonts w:ascii="Times New Roman" w:hAnsi="Times New Roman" w:cs="Times New Roman"/>
          <w:bCs/>
          <w:sz w:val="24"/>
          <w:szCs w:val="24"/>
        </w:rPr>
        <w:t xml:space="preserve">Le diagnostic pédagogique, appelé  évaluation diagnostique ou évaluation  pronostique ou évaluation prédictive consiste alors à découvrir les forces et les faiblesses ainsi que le degré de préparation des apprenants avant que ceux-ci n’entreprennent une séquence importante d’apprentissages, un cours ou un programme d’études.  Les informations ainsi recueillies concernent les différents produits de l’apprentissage : connaissances, démarches, techniques et stratégies, etc. </w:t>
      </w:r>
    </w:p>
    <w:p w14:paraId="50F7C683" w14:textId="77777777" w:rsidR="008D6F4D" w:rsidRDefault="008D6F4D" w:rsidP="008D6F4D">
      <w:pPr>
        <w:spacing w:beforeAutospacing="1" w:after="0" w:line="276" w:lineRule="auto"/>
        <w:ind w:left="1004" w:right="1004"/>
        <w:jc w:val="both"/>
        <w:rPr>
          <w:rFonts w:ascii="Times New Roman" w:eastAsia="Times New Roman" w:hAnsi="Times New Roman" w:cs="Times New Roman"/>
          <w:noProof/>
          <w:color w:val="000000"/>
          <w:sz w:val="24"/>
          <w:szCs w:val="24"/>
          <w:lang w:eastAsia="fr-FR"/>
        </w:rPr>
      </w:pPr>
      <w:r w:rsidRPr="00E27A54">
        <w:rPr>
          <w:rFonts w:ascii="Times New Roman" w:eastAsia="Times New Roman" w:hAnsi="Times New Roman" w:cs="Times New Roman"/>
          <w:color w:val="000000"/>
          <w:sz w:val="24"/>
          <w:szCs w:val="24"/>
          <w:lang w:eastAsia="fr-FR"/>
        </w:rPr>
        <w:t xml:space="preserve">« </w:t>
      </w:r>
      <w:r w:rsidRPr="00E27A54">
        <w:rPr>
          <w:rFonts w:ascii="Times New Roman" w:eastAsia="Times New Roman" w:hAnsi="Times New Roman" w:cs="Times New Roman"/>
          <w:i/>
          <w:color w:val="000000"/>
          <w:sz w:val="24"/>
          <w:szCs w:val="24"/>
          <w:lang w:eastAsia="fr-FR"/>
        </w:rPr>
        <w:t>L’évaluation diagnostique porte [...] sur les acquisitions et les démarches, sur les aptitudes, sur l’histoire et le contexte social de l’élève. Elle s’appuie sur une analyse de ses productions et sur l’observation de son comportement pour formuler des hypothèses, et suggérer des remèdes. »</w:t>
      </w:r>
      <w:r w:rsidRPr="00E27A54">
        <w:rPr>
          <w:rFonts w:ascii="Times New Roman" w:eastAsia="Times New Roman" w:hAnsi="Times New Roman" w:cs="Times New Roman"/>
          <w:noProof/>
          <w:color w:val="000000"/>
          <w:sz w:val="24"/>
          <w:szCs w:val="24"/>
          <w:lang w:eastAsia="fr-FR"/>
        </w:rPr>
        <w:t xml:space="preserve"> (Cardinet, 1988)</w:t>
      </w:r>
      <w:r>
        <w:rPr>
          <w:rFonts w:ascii="Times New Roman" w:eastAsia="Times New Roman" w:hAnsi="Times New Roman" w:cs="Times New Roman"/>
          <w:noProof/>
          <w:color w:val="000000"/>
          <w:sz w:val="24"/>
          <w:szCs w:val="24"/>
          <w:lang w:eastAsia="fr-FR"/>
        </w:rPr>
        <w:t>.</w:t>
      </w:r>
    </w:p>
    <w:p w14:paraId="4C876B87" w14:textId="77777777" w:rsidR="008D6F4D" w:rsidRDefault="008D6F4D" w:rsidP="008D6F4D">
      <w:pPr>
        <w:spacing w:before="240" w:after="0" w:line="276" w:lineRule="auto"/>
        <w:jc w:val="both"/>
        <w:rPr>
          <w:rFonts w:ascii="Times New Roman" w:hAnsi="Times New Roman" w:cs="Times New Roman"/>
          <w:sz w:val="24"/>
          <w:szCs w:val="24"/>
        </w:rPr>
      </w:pPr>
      <w:r w:rsidRPr="00E27A54">
        <w:rPr>
          <w:rFonts w:ascii="Times New Roman" w:hAnsi="Times New Roman" w:cs="Times New Roman"/>
          <w:bCs/>
          <w:sz w:val="24"/>
          <w:szCs w:val="24"/>
        </w:rPr>
        <w:t xml:space="preserve">L’évaluation diagnostique intervient au début de l’apprentissage et offre plusieurs avantages à l’enseignant : </w:t>
      </w:r>
      <w:r w:rsidRPr="00797A20">
        <w:rPr>
          <w:rFonts w:ascii="Times New Roman" w:hAnsi="Times New Roman" w:cs="Times New Roman"/>
          <w:sz w:val="24"/>
          <w:szCs w:val="24"/>
        </w:rPr>
        <w:t>(i) déterminer la présence ou l’absence d’habiletés jugées nécessaires (</w:t>
      </w:r>
      <w:proofErr w:type="spellStart"/>
      <w:r w:rsidRPr="00797A20">
        <w:rPr>
          <w:rFonts w:ascii="Times New Roman" w:hAnsi="Times New Roman" w:cs="Times New Roman"/>
          <w:sz w:val="24"/>
          <w:szCs w:val="24"/>
        </w:rPr>
        <w:t>pré-requis</w:t>
      </w:r>
      <w:proofErr w:type="spellEnd"/>
      <w:r w:rsidRPr="00797A20">
        <w:rPr>
          <w:rFonts w:ascii="Times New Roman" w:hAnsi="Times New Roman" w:cs="Times New Roman"/>
          <w:sz w:val="24"/>
          <w:szCs w:val="24"/>
        </w:rPr>
        <w:t xml:space="preserve">) pour aborder l’apprentissage d’une nouvelle unité d’enseignement (avant d’entreprendre un apprentissage, l’enseignant doit chercher à s’assurer que ses élèves ont assimilé les savoirs et savoir-faire indispensables pour la suite), (ii) déterminer le niveau de maîtrise des objectifs d’un cours en vue de situer l’élève au point de départ le plus approprié </w:t>
      </w:r>
      <w:r>
        <w:rPr>
          <w:rFonts w:ascii="Times New Roman" w:hAnsi="Times New Roman" w:cs="Times New Roman"/>
          <w:sz w:val="24"/>
          <w:szCs w:val="24"/>
        </w:rPr>
        <w:t xml:space="preserve"> </w:t>
      </w:r>
      <w:r w:rsidRPr="00797A20">
        <w:rPr>
          <w:rFonts w:ascii="Times New Roman" w:hAnsi="Times New Roman" w:cs="Times New Roman"/>
          <w:sz w:val="24"/>
          <w:szCs w:val="24"/>
        </w:rPr>
        <w:t xml:space="preserve">et (iii) classer les élèves dans des groupes distincts selon certaines caractéristiques telles l’intérêt, la personnalité, l’aptitude…etc. </w:t>
      </w:r>
    </w:p>
    <w:p w14:paraId="0234FA7B" w14:textId="77777777" w:rsidR="008D6F4D" w:rsidRPr="00797A20" w:rsidRDefault="008D6F4D" w:rsidP="008D6F4D">
      <w:pPr>
        <w:spacing w:after="0" w:line="276" w:lineRule="auto"/>
        <w:jc w:val="both"/>
        <w:rPr>
          <w:rFonts w:ascii="Times New Roman" w:hAnsi="Times New Roman" w:cs="Times New Roman"/>
          <w:sz w:val="24"/>
          <w:szCs w:val="24"/>
        </w:rPr>
      </w:pPr>
    </w:p>
    <w:p w14:paraId="4579EB65" w14:textId="77777777" w:rsidR="008D6F4D" w:rsidRPr="00E27A54" w:rsidRDefault="008D6F4D" w:rsidP="008D6F4D">
      <w:pPr>
        <w:spacing w:after="240" w:line="276" w:lineRule="auto"/>
        <w:jc w:val="both"/>
        <w:rPr>
          <w:rFonts w:ascii="Times New Roman" w:hAnsi="Times New Roman" w:cs="Times New Roman"/>
          <w:sz w:val="24"/>
          <w:szCs w:val="24"/>
        </w:rPr>
      </w:pPr>
      <w:r w:rsidRPr="00E27A54">
        <w:rPr>
          <w:rFonts w:ascii="Times New Roman" w:eastAsia="Times New Roman" w:hAnsi="Times New Roman" w:cs="Times New Roman"/>
          <w:color w:val="000000"/>
          <w:sz w:val="24"/>
          <w:szCs w:val="24"/>
          <w:lang w:eastAsia="fr-FR"/>
        </w:rPr>
        <w:t xml:space="preserve">Ce type d’évaluation est dit évaluation pronostique, « dans le sens où elle permet de déterminer si un élève maîtrise les </w:t>
      </w:r>
      <w:proofErr w:type="spellStart"/>
      <w:r w:rsidRPr="00E27A54">
        <w:rPr>
          <w:rFonts w:ascii="Times New Roman" w:eastAsia="Times New Roman" w:hAnsi="Times New Roman" w:cs="Times New Roman"/>
          <w:color w:val="000000"/>
          <w:sz w:val="24"/>
          <w:szCs w:val="24"/>
          <w:lang w:eastAsia="fr-FR"/>
        </w:rPr>
        <w:t>pré-requis</w:t>
      </w:r>
      <w:proofErr w:type="spellEnd"/>
      <w:r w:rsidRPr="00E27A54">
        <w:rPr>
          <w:rFonts w:ascii="Times New Roman" w:eastAsia="Times New Roman" w:hAnsi="Times New Roman" w:cs="Times New Roman"/>
          <w:color w:val="000000"/>
          <w:sz w:val="24"/>
          <w:szCs w:val="24"/>
          <w:lang w:eastAsia="fr-FR"/>
        </w:rPr>
        <w:t xml:space="preserve"> nécessaires pour la poursuite des apprentissages prévus dans une séquence. Elle renvoie, alors, des informations sur les apprentissages prioritaires à consolider, à s’approprier en vue de la réussite des apprentissages ultérieurs</w:t>
      </w:r>
      <w:r w:rsidRPr="00E27A54">
        <w:rPr>
          <w:rFonts w:ascii="Times New Roman" w:eastAsia="Times New Roman" w:hAnsi="Times New Roman" w:cs="Times New Roman"/>
          <w:noProof/>
          <w:color w:val="000000"/>
          <w:sz w:val="24"/>
          <w:szCs w:val="24"/>
          <w:lang w:eastAsia="fr-FR"/>
        </w:rPr>
        <w:t xml:space="preserve"> (Petitjean, 1984)</w:t>
      </w:r>
      <w:r w:rsidRPr="00E27A54">
        <w:rPr>
          <w:rFonts w:ascii="Times New Roman" w:eastAsia="Times New Roman" w:hAnsi="Times New Roman" w:cs="Times New Roman"/>
          <w:color w:val="000000"/>
          <w:sz w:val="24"/>
          <w:szCs w:val="24"/>
          <w:lang w:eastAsia="fr-FR"/>
        </w:rPr>
        <w:t>.</w:t>
      </w:r>
    </w:p>
    <w:p w14:paraId="714849B2" w14:textId="77777777" w:rsidR="005B361E" w:rsidRDefault="008D6F4D" w:rsidP="008D6F4D">
      <w:pPr>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L’évaluation prédictive est aussi une évaluation diagnostique. Elle  consiste à recueillir des informations sur le devenir potentiel d’un individu, devenir scolaire ou devenir professionnel. Il s’agit de déterminer de manière probabiliste dans quelle mesure un individu possède des chances de maîtriser un apprentissage ou une activité déterminée. La perspective envisagée est donc le futur de l’individu, son avenir scolaire ou professionnel.</w:t>
      </w:r>
      <w:r>
        <w:rPr>
          <w:rFonts w:ascii="Times New Roman" w:hAnsi="Times New Roman" w:cs="Times New Roman"/>
          <w:sz w:val="24"/>
          <w:szCs w:val="24"/>
        </w:rPr>
        <w:t xml:space="preserve"> </w:t>
      </w:r>
      <w:r w:rsidRPr="00E27A54">
        <w:rPr>
          <w:rFonts w:ascii="Times New Roman" w:hAnsi="Times New Roman" w:cs="Times New Roman"/>
          <w:sz w:val="24"/>
          <w:szCs w:val="24"/>
        </w:rPr>
        <w:t>L’évaluation prédictive est donc  utilisée dans le but :</w:t>
      </w:r>
      <w:r>
        <w:rPr>
          <w:rFonts w:ascii="Times New Roman" w:hAnsi="Times New Roman" w:cs="Times New Roman"/>
          <w:sz w:val="24"/>
          <w:szCs w:val="24"/>
        </w:rPr>
        <w:t xml:space="preserve"> (i) </w:t>
      </w:r>
      <w:r w:rsidRPr="00E27A54">
        <w:rPr>
          <w:rFonts w:ascii="Times New Roman" w:hAnsi="Times New Roman" w:cs="Times New Roman"/>
          <w:sz w:val="24"/>
          <w:szCs w:val="24"/>
        </w:rPr>
        <w:t xml:space="preserve">d’orienter l’individu vers un secteur d’étude ou un secteur de </w:t>
      </w:r>
      <w:r w:rsidRPr="00E27A54">
        <w:rPr>
          <w:rFonts w:ascii="Times New Roman" w:hAnsi="Times New Roman" w:cs="Times New Roman"/>
          <w:sz w:val="24"/>
          <w:szCs w:val="24"/>
        </w:rPr>
        <w:lastRenderedPageBreak/>
        <w:t>professions qui lui   convienne ;</w:t>
      </w:r>
      <w:r>
        <w:rPr>
          <w:rFonts w:ascii="Times New Roman" w:hAnsi="Times New Roman" w:cs="Times New Roman"/>
          <w:sz w:val="24"/>
          <w:szCs w:val="24"/>
        </w:rPr>
        <w:t xml:space="preserve"> (ii) </w:t>
      </w:r>
      <w:r w:rsidRPr="00E27A54">
        <w:rPr>
          <w:rFonts w:ascii="Times New Roman" w:hAnsi="Times New Roman" w:cs="Times New Roman"/>
          <w:sz w:val="24"/>
          <w:szCs w:val="24"/>
        </w:rPr>
        <w:t>de sélectionner les individus les plus performants ou les mieux préparés compte tenu des études à poursuivre ou des postes professionnels à pourvoir ;</w:t>
      </w:r>
      <w:r>
        <w:rPr>
          <w:rFonts w:ascii="Times New Roman" w:hAnsi="Times New Roman" w:cs="Times New Roman"/>
          <w:sz w:val="24"/>
          <w:szCs w:val="24"/>
        </w:rPr>
        <w:t xml:space="preserve"> (iii) </w:t>
      </w:r>
      <w:r w:rsidRPr="00E27A54">
        <w:rPr>
          <w:rFonts w:ascii="Times New Roman" w:hAnsi="Times New Roman" w:cs="Times New Roman"/>
          <w:sz w:val="24"/>
          <w:szCs w:val="24"/>
        </w:rPr>
        <w:t xml:space="preserve">d’identifier les lacunes qui entraveront un apprentissage ultérieur. </w:t>
      </w:r>
    </w:p>
    <w:p w14:paraId="7D4037DB" w14:textId="77777777" w:rsidR="008D6F4D" w:rsidRPr="00E27A54" w:rsidRDefault="008D6F4D" w:rsidP="00906993">
      <w:pPr>
        <w:pStyle w:val="Titre1"/>
        <w:rPr>
          <w:lang w:eastAsia="fr-FR"/>
        </w:rPr>
      </w:pPr>
      <w:bookmarkStart w:id="17" w:name="_Toc61984726"/>
      <w:r w:rsidRPr="00E27A54">
        <w:rPr>
          <w:lang w:eastAsia="fr-FR"/>
        </w:rPr>
        <w:t>2. L’évaluation formative</w:t>
      </w:r>
      <w:bookmarkEnd w:id="17"/>
    </w:p>
    <w:p w14:paraId="23ABD90D" w14:textId="77777777" w:rsidR="008D6F4D" w:rsidRPr="00E27A54" w:rsidRDefault="008D6F4D" w:rsidP="008D6F4D">
      <w:pPr>
        <w:spacing w:after="0" w:line="276" w:lineRule="auto"/>
        <w:jc w:val="both"/>
        <w:rPr>
          <w:rFonts w:ascii="Times New Roman" w:hAnsi="Times New Roman" w:cs="Times New Roman"/>
          <w:sz w:val="24"/>
        </w:rPr>
      </w:pPr>
      <w:r w:rsidRPr="00E27A54">
        <w:rPr>
          <w:rFonts w:ascii="Times New Roman" w:hAnsi="Times New Roman" w:cs="Times New Roman"/>
          <w:sz w:val="24"/>
        </w:rPr>
        <w:t>L’évaluation formative fait l’objet de plusieurs définitions :</w:t>
      </w:r>
    </w:p>
    <w:p w14:paraId="12B29161" w14:textId="77777777" w:rsidR="008D6F4D" w:rsidRPr="00E27A54" w:rsidRDefault="008D6F4D" w:rsidP="008D6F4D">
      <w:pPr>
        <w:numPr>
          <w:ilvl w:val="0"/>
          <w:numId w:val="11"/>
        </w:numPr>
        <w:spacing w:after="0" w:line="276" w:lineRule="auto"/>
        <w:jc w:val="both"/>
        <w:rPr>
          <w:rFonts w:ascii="Times New Roman" w:hAnsi="Times New Roman" w:cs="Times New Roman"/>
          <w:sz w:val="24"/>
        </w:rPr>
      </w:pPr>
      <w:proofErr w:type="gramStart"/>
      <w:r w:rsidRPr="00E27A54">
        <w:rPr>
          <w:rFonts w:ascii="Times New Roman" w:hAnsi="Times New Roman" w:cs="Times New Roman"/>
          <w:sz w:val="24"/>
        </w:rPr>
        <w:t>l’évaluation</w:t>
      </w:r>
      <w:proofErr w:type="gramEnd"/>
      <w:r w:rsidRPr="00E27A54">
        <w:rPr>
          <w:rFonts w:ascii="Times New Roman" w:hAnsi="Times New Roman" w:cs="Times New Roman"/>
          <w:sz w:val="24"/>
        </w:rPr>
        <w:t xml:space="preserve"> formative est une évaluation ayant pour objet de découvrir </w:t>
      </w:r>
      <w:proofErr w:type="gramStart"/>
      <w:r w:rsidRPr="00E27A54">
        <w:rPr>
          <w:rFonts w:ascii="Times New Roman" w:hAnsi="Times New Roman" w:cs="Times New Roman"/>
          <w:sz w:val="24"/>
        </w:rPr>
        <w:t>où  et</w:t>
      </w:r>
      <w:proofErr w:type="gramEnd"/>
      <w:r w:rsidRPr="00E27A54">
        <w:rPr>
          <w:rFonts w:ascii="Times New Roman" w:hAnsi="Times New Roman" w:cs="Times New Roman"/>
          <w:sz w:val="24"/>
        </w:rPr>
        <w:t xml:space="preserve"> en quoi un élève éprouve des difficultés d’apprentissage, en vue de lui proposer ou de lui faire découvrir des stratégies qui lui permettent de progresser…Dans un processus éducatif normal, les erreurs » sont à considérer comme des moments dans la résolution d’un problème et, plus généralement, comme des moments dans l’apprentissage </w:t>
      </w:r>
      <w:r w:rsidRPr="00E27A54">
        <w:rPr>
          <w:rFonts w:ascii="Times New Roman" w:hAnsi="Times New Roman" w:cs="Times New Roman"/>
          <w:noProof/>
          <w:sz w:val="24"/>
          <w:lang w:val="fr-CA"/>
        </w:rPr>
        <w:t>(De Landsheere, 1979</w:t>
      </w:r>
      <w:proofErr w:type="gramStart"/>
      <w:r w:rsidRPr="00E27A54">
        <w:rPr>
          <w:rFonts w:ascii="Times New Roman" w:hAnsi="Times New Roman" w:cs="Times New Roman"/>
          <w:noProof/>
          <w:sz w:val="24"/>
          <w:lang w:val="fr-CA"/>
        </w:rPr>
        <w:t>)</w:t>
      </w:r>
      <w:r w:rsidRPr="00E27A54">
        <w:rPr>
          <w:rFonts w:ascii="Times New Roman" w:hAnsi="Times New Roman" w:cs="Times New Roman"/>
          <w:sz w:val="24"/>
        </w:rPr>
        <w:t xml:space="preserve"> </w:t>
      </w:r>
      <w:r>
        <w:rPr>
          <w:rFonts w:ascii="Times New Roman" w:hAnsi="Times New Roman" w:cs="Times New Roman"/>
          <w:sz w:val="24"/>
        </w:rPr>
        <w:t>.</w:t>
      </w:r>
      <w:proofErr w:type="gramEnd"/>
    </w:p>
    <w:p w14:paraId="677FFEEB" w14:textId="77777777" w:rsidR="008D6F4D" w:rsidRPr="00E27A54" w:rsidRDefault="008D6F4D" w:rsidP="008D6F4D">
      <w:pPr>
        <w:numPr>
          <w:ilvl w:val="0"/>
          <w:numId w:val="11"/>
        </w:numPr>
        <w:spacing w:after="0" w:line="276" w:lineRule="auto"/>
        <w:jc w:val="both"/>
        <w:rPr>
          <w:rFonts w:ascii="Times New Roman" w:hAnsi="Times New Roman" w:cs="Times New Roman"/>
          <w:sz w:val="24"/>
        </w:rPr>
      </w:pPr>
      <w:r w:rsidRPr="00E27A54">
        <w:rPr>
          <w:rFonts w:ascii="Times New Roman" w:hAnsi="Times New Roman" w:cs="Times New Roman"/>
          <w:sz w:val="24"/>
        </w:rPr>
        <w:t xml:space="preserve"> L’évaluation formative a pour but de dépister des déficiences ou des difficultés éventuelles dans l’apprentissage </w:t>
      </w:r>
      <w:r w:rsidRPr="00E27A54">
        <w:rPr>
          <w:rFonts w:ascii="Times New Roman" w:hAnsi="Times New Roman" w:cs="Times New Roman"/>
          <w:noProof/>
          <w:sz w:val="24"/>
          <w:lang w:val="fr-CA"/>
        </w:rPr>
        <w:t>(Scallon, 1982).</w:t>
      </w:r>
    </w:p>
    <w:p w14:paraId="34635E8E" w14:textId="77777777" w:rsidR="008D6F4D" w:rsidRPr="00E27A54" w:rsidRDefault="008D6F4D" w:rsidP="008D6F4D">
      <w:pPr>
        <w:numPr>
          <w:ilvl w:val="0"/>
          <w:numId w:val="11"/>
        </w:numPr>
        <w:spacing w:after="0" w:line="276" w:lineRule="auto"/>
        <w:jc w:val="both"/>
        <w:rPr>
          <w:rFonts w:ascii="Times New Roman" w:hAnsi="Times New Roman" w:cs="Times New Roman"/>
          <w:sz w:val="24"/>
        </w:rPr>
      </w:pPr>
      <w:proofErr w:type="gramStart"/>
      <w:r w:rsidRPr="00E27A54">
        <w:rPr>
          <w:rFonts w:ascii="Times New Roman" w:hAnsi="Times New Roman" w:cs="Times New Roman"/>
          <w:sz w:val="24"/>
        </w:rPr>
        <w:t>son</w:t>
      </w:r>
      <w:proofErr w:type="gramEnd"/>
      <w:r w:rsidRPr="00E27A54">
        <w:rPr>
          <w:rFonts w:ascii="Times New Roman" w:hAnsi="Times New Roman" w:cs="Times New Roman"/>
          <w:sz w:val="24"/>
        </w:rPr>
        <w:t xml:space="preserve"> but est d’assurer une régulation formative des processus de formation, c’est-à-dire de fournir des informations détaillées sur les processus et/ou les résultats d’apprentissage de l’élève afin de permettre une adaptation des activités d’enseignement – apprentissage </w:t>
      </w:r>
      <w:r w:rsidRPr="00E27A54">
        <w:rPr>
          <w:rFonts w:ascii="Times New Roman" w:hAnsi="Times New Roman" w:cs="Times New Roman"/>
          <w:noProof/>
          <w:sz w:val="24"/>
          <w:lang w:val="fr-CA"/>
        </w:rPr>
        <w:t>(Allal, 1984).</w:t>
      </w:r>
    </w:p>
    <w:p w14:paraId="632F379D" w14:textId="77777777" w:rsidR="008D6F4D" w:rsidRPr="00E27A54" w:rsidRDefault="008D6F4D" w:rsidP="008D6F4D">
      <w:pPr>
        <w:numPr>
          <w:ilvl w:val="0"/>
          <w:numId w:val="11"/>
        </w:numPr>
        <w:spacing w:after="0" w:line="276" w:lineRule="auto"/>
        <w:jc w:val="both"/>
        <w:rPr>
          <w:rFonts w:ascii="Times New Roman" w:hAnsi="Times New Roman" w:cs="Times New Roman"/>
          <w:sz w:val="24"/>
        </w:rPr>
      </w:pPr>
      <w:proofErr w:type="gramStart"/>
      <w:r w:rsidRPr="00E27A54">
        <w:rPr>
          <w:rFonts w:ascii="Times New Roman" w:hAnsi="Times New Roman" w:cs="Times New Roman"/>
          <w:sz w:val="24"/>
        </w:rPr>
        <w:t>l’enjeu</w:t>
      </w:r>
      <w:proofErr w:type="gramEnd"/>
      <w:r w:rsidRPr="00E27A54">
        <w:rPr>
          <w:rFonts w:ascii="Times New Roman" w:hAnsi="Times New Roman" w:cs="Times New Roman"/>
          <w:sz w:val="24"/>
        </w:rPr>
        <w:t xml:space="preserve"> essentiel de l’évaluation formative est de rendre l’élève artisan de son apprentissage. Dans cette perspective, l’évaluation est interne au processus d’apprentissage, elle est continue, plutôt analytique et centrée plus sur l’apprenant que sur le produit fini </w:t>
      </w:r>
      <w:r w:rsidRPr="00E27A54">
        <w:rPr>
          <w:rFonts w:ascii="Times New Roman" w:hAnsi="Times New Roman" w:cs="Times New Roman"/>
          <w:noProof/>
          <w:sz w:val="24"/>
          <w:lang w:val="fr-CA"/>
        </w:rPr>
        <w:t>(Petitjean, 1984).</w:t>
      </w:r>
    </w:p>
    <w:p w14:paraId="25756D8F" w14:textId="77777777" w:rsidR="008D6F4D" w:rsidRPr="00E27A54" w:rsidRDefault="008D6F4D" w:rsidP="008D6F4D">
      <w:pPr>
        <w:pStyle w:val="Paragraphedeliste"/>
        <w:numPr>
          <w:ilvl w:val="0"/>
          <w:numId w:val="11"/>
        </w:numPr>
        <w:jc w:val="both"/>
        <w:rPr>
          <w:rFonts w:ascii="Times New Roman" w:hAnsi="Times New Roman" w:cs="Times New Roman"/>
          <w:sz w:val="24"/>
          <w:szCs w:val="24"/>
        </w:rPr>
      </w:pPr>
      <w:r w:rsidRPr="00E27A54">
        <w:rPr>
          <w:rFonts w:ascii="Times New Roman" w:hAnsi="Times New Roman" w:cs="Times New Roman"/>
          <w:sz w:val="24"/>
          <w:szCs w:val="24"/>
        </w:rPr>
        <w:t xml:space="preserve"> « </w:t>
      </w:r>
      <w:proofErr w:type="gramStart"/>
      <w:r w:rsidRPr="00E27A54">
        <w:rPr>
          <w:rFonts w:ascii="Times New Roman" w:hAnsi="Times New Roman" w:cs="Times New Roman"/>
          <w:sz w:val="24"/>
          <w:szCs w:val="24"/>
        </w:rPr>
        <w:t>un</w:t>
      </w:r>
      <w:proofErr w:type="gramEnd"/>
      <w:r w:rsidRPr="00E27A54">
        <w:rPr>
          <w:rFonts w:ascii="Times New Roman" w:hAnsi="Times New Roman" w:cs="Times New Roman"/>
          <w:sz w:val="24"/>
          <w:szCs w:val="24"/>
        </w:rPr>
        <w:t xml:space="preserve"> processus d’évaluation continue ayant pour objectif d’assurer la progression des individus engagés dans une démarche d’apprentissage ou de formation, selon deux voies possibles : soit par des modifications de la situation ou du contexte pédagogique, soit en offrant à chaque individu l’aide dont il a besoin pour progresser, et, ce, dans chacun des cas, pour apporter, s’il y a lieu, des améliorations ou des correctifs appropriés. » </w:t>
      </w:r>
      <w:sdt>
        <w:sdtPr>
          <w:rPr>
            <w:rFonts w:ascii="Times New Roman" w:hAnsi="Times New Roman" w:cs="Times New Roman"/>
            <w:sz w:val="24"/>
            <w:szCs w:val="24"/>
          </w:rPr>
          <w:id w:val="304362445"/>
          <w:citation/>
        </w:sdtPr>
        <w:sdtContent>
          <w:r w:rsidRPr="00E27A54">
            <w:rPr>
              <w:rFonts w:ascii="Times New Roman" w:hAnsi="Times New Roman" w:cs="Times New Roman"/>
              <w:sz w:val="24"/>
              <w:szCs w:val="24"/>
            </w:rPr>
            <w:fldChar w:fldCharType="begin"/>
          </w:r>
          <w:r w:rsidRPr="00E27A54">
            <w:rPr>
              <w:rFonts w:ascii="Times New Roman" w:hAnsi="Times New Roman" w:cs="Times New Roman"/>
              <w:sz w:val="24"/>
              <w:szCs w:val="24"/>
            </w:rPr>
            <w:instrText xml:space="preserve"> CITATION Sca00 \l 1036 </w:instrText>
          </w:r>
          <w:r w:rsidRPr="00E27A54">
            <w:rPr>
              <w:rFonts w:ascii="Times New Roman" w:hAnsi="Times New Roman" w:cs="Times New Roman"/>
              <w:sz w:val="24"/>
              <w:szCs w:val="24"/>
            </w:rPr>
            <w:fldChar w:fldCharType="separate"/>
          </w:r>
          <w:r w:rsidRPr="00E27A54">
            <w:rPr>
              <w:rFonts w:ascii="Times New Roman" w:hAnsi="Times New Roman" w:cs="Times New Roman"/>
              <w:noProof/>
              <w:sz w:val="24"/>
              <w:szCs w:val="24"/>
            </w:rPr>
            <w:t>(Scallon, 2000)</w:t>
          </w:r>
          <w:r w:rsidRPr="00E27A54">
            <w:rPr>
              <w:rFonts w:ascii="Times New Roman" w:hAnsi="Times New Roman" w:cs="Times New Roman"/>
              <w:sz w:val="24"/>
              <w:szCs w:val="24"/>
            </w:rPr>
            <w:fldChar w:fldCharType="end"/>
          </w:r>
        </w:sdtContent>
      </w:sdt>
      <w:r w:rsidRPr="00E27A54">
        <w:rPr>
          <w:rFonts w:ascii="Times New Roman" w:hAnsi="Times New Roman" w:cs="Times New Roman"/>
          <w:sz w:val="24"/>
          <w:szCs w:val="24"/>
        </w:rPr>
        <w:t>.</w:t>
      </w:r>
    </w:p>
    <w:p w14:paraId="24F8D387" w14:textId="77777777" w:rsidR="008D6F4D" w:rsidRPr="00E27A54" w:rsidRDefault="008D6F4D" w:rsidP="008D6F4D">
      <w:pPr>
        <w:pStyle w:val="Paragraphedeliste"/>
        <w:numPr>
          <w:ilvl w:val="0"/>
          <w:numId w:val="11"/>
        </w:numPr>
        <w:jc w:val="both"/>
        <w:rPr>
          <w:rFonts w:ascii="Times New Roman" w:hAnsi="Times New Roman" w:cs="Times New Roman"/>
          <w:szCs w:val="24"/>
        </w:rPr>
      </w:pPr>
      <w:r w:rsidRPr="00E27A54">
        <w:rPr>
          <w:rFonts w:ascii="Times New Roman" w:hAnsi="Times New Roman" w:cs="Times New Roman"/>
          <w:i/>
          <w:iCs/>
          <w:sz w:val="24"/>
          <w:szCs w:val="27"/>
          <w:shd w:val="clear" w:color="auto" w:fill="FFFFFB"/>
        </w:rPr>
        <w:t xml:space="preserve"> « </w:t>
      </w:r>
      <w:r w:rsidRPr="00E27A54">
        <w:rPr>
          <w:rFonts w:ascii="Times New Roman" w:hAnsi="Times New Roman" w:cs="Times New Roman"/>
          <w:iCs/>
          <w:sz w:val="24"/>
          <w:szCs w:val="27"/>
          <w:shd w:val="clear" w:color="auto" w:fill="FFFFFB"/>
        </w:rPr>
        <w:t>La fonction d'une évaluation formative est de fournir des informations relatives aux compétences et aux connaissances en construction à l'évalué et à l'évaluateur</w:t>
      </w:r>
      <w:r w:rsidRPr="00E27A54">
        <w:rPr>
          <w:rFonts w:ascii="Times New Roman" w:hAnsi="Times New Roman" w:cs="Times New Roman"/>
          <w:i/>
          <w:iCs/>
          <w:sz w:val="24"/>
          <w:szCs w:val="27"/>
          <w:shd w:val="clear" w:color="auto" w:fill="FFFFFB"/>
        </w:rPr>
        <w:t> »</w:t>
      </w:r>
      <w:r w:rsidRPr="00E27A54">
        <w:rPr>
          <w:rFonts w:ascii="Times New Roman" w:hAnsi="Times New Roman" w:cs="Times New Roman"/>
          <w:i/>
          <w:iCs/>
          <w:noProof/>
          <w:sz w:val="24"/>
          <w:szCs w:val="27"/>
          <w:shd w:val="clear" w:color="auto" w:fill="FFFFFB"/>
        </w:rPr>
        <w:t xml:space="preserve"> </w:t>
      </w:r>
      <w:r w:rsidRPr="00E27A54">
        <w:rPr>
          <w:rFonts w:ascii="Times New Roman" w:hAnsi="Times New Roman" w:cs="Times New Roman"/>
          <w:noProof/>
          <w:sz w:val="24"/>
          <w:szCs w:val="27"/>
          <w:shd w:val="clear" w:color="auto" w:fill="FFFFFB"/>
        </w:rPr>
        <w:t>(Talbot, 2009)</w:t>
      </w:r>
    </w:p>
    <w:p w14:paraId="78D7ADF1" w14:textId="77777777" w:rsidR="008D6F4D" w:rsidRPr="00E27A54" w:rsidRDefault="008D6F4D" w:rsidP="008D6F4D">
      <w:pPr>
        <w:spacing w:after="0" w:line="276" w:lineRule="auto"/>
        <w:jc w:val="both"/>
        <w:rPr>
          <w:rFonts w:ascii="Times New Roman" w:hAnsi="Times New Roman" w:cs="Times New Roman"/>
          <w:sz w:val="24"/>
        </w:rPr>
      </w:pPr>
      <w:r w:rsidRPr="00E27A54">
        <w:rPr>
          <w:rFonts w:ascii="Times New Roman" w:hAnsi="Times New Roman" w:cs="Times New Roman"/>
          <w:sz w:val="24"/>
        </w:rPr>
        <w:t>Ces définitions insistent sur les points suivants :</w:t>
      </w:r>
    </w:p>
    <w:p w14:paraId="0538F6D5" w14:textId="77777777" w:rsidR="008D6F4D" w:rsidRPr="00E27A54" w:rsidRDefault="008D6F4D" w:rsidP="008D6F4D">
      <w:pPr>
        <w:pStyle w:val="Paragraphedeliste"/>
        <w:numPr>
          <w:ilvl w:val="0"/>
          <w:numId w:val="12"/>
        </w:numPr>
        <w:spacing w:after="0"/>
        <w:jc w:val="both"/>
        <w:rPr>
          <w:rFonts w:ascii="Times New Roman" w:hAnsi="Times New Roman" w:cs="Times New Roman"/>
          <w:sz w:val="24"/>
        </w:rPr>
      </w:pPr>
      <w:proofErr w:type="gramStart"/>
      <w:r w:rsidRPr="00E27A54">
        <w:rPr>
          <w:rFonts w:ascii="Times New Roman" w:hAnsi="Times New Roman" w:cs="Times New Roman"/>
          <w:sz w:val="24"/>
        </w:rPr>
        <w:t>elles</w:t>
      </w:r>
      <w:proofErr w:type="gramEnd"/>
      <w:r w:rsidRPr="00E27A54">
        <w:rPr>
          <w:rFonts w:ascii="Times New Roman" w:hAnsi="Times New Roman" w:cs="Times New Roman"/>
          <w:sz w:val="24"/>
        </w:rPr>
        <w:t xml:space="preserve"> décrivent même l’objectif de la procédure d’évaluation formative ;</w:t>
      </w:r>
    </w:p>
    <w:p w14:paraId="7561FBA7" w14:textId="77777777" w:rsidR="008D6F4D" w:rsidRPr="00E27A54" w:rsidRDefault="008D6F4D" w:rsidP="008D6F4D">
      <w:pPr>
        <w:numPr>
          <w:ilvl w:val="0"/>
          <w:numId w:val="12"/>
        </w:numPr>
        <w:spacing w:after="0" w:line="276" w:lineRule="auto"/>
        <w:jc w:val="both"/>
        <w:rPr>
          <w:rFonts w:ascii="Times New Roman" w:hAnsi="Times New Roman" w:cs="Times New Roman"/>
          <w:sz w:val="24"/>
        </w:rPr>
      </w:pPr>
      <w:proofErr w:type="gramStart"/>
      <w:r w:rsidRPr="00E27A54">
        <w:rPr>
          <w:rFonts w:ascii="Times New Roman" w:hAnsi="Times New Roman" w:cs="Times New Roman"/>
          <w:sz w:val="24"/>
        </w:rPr>
        <w:t>l’évaluation</w:t>
      </w:r>
      <w:proofErr w:type="gramEnd"/>
      <w:r w:rsidRPr="00E27A54">
        <w:rPr>
          <w:rFonts w:ascii="Times New Roman" w:hAnsi="Times New Roman" w:cs="Times New Roman"/>
          <w:sz w:val="24"/>
        </w:rPr>
        <w:t xml:space="preserve"> formative s’adresse à l’apprenan</w:t>
      </w:r>
      <w:r>
        <w:rPr>
          <w:rFonts w:ascii="Times New Roman" w:hAnsi="Times New Roman" w:cs="Times New Roman"/>
          <w:sz w:val="24"/>
        </w:rPr>
        <w:t>t en tant que sujet individuel ;</w:t>
      </w:r>
    </w:p>
    <w:p w14:paraId="4B00314D" w14:textId="77777777" w:rsidR="008D6F4D" w:rsidRPr="00E27A54" w:rsidRDefault="008D6F4D" w:rsidP="008D6F4D">
      <w:pPr>
        <w:numPr>
          <w:ilvl w:val="0"/>
          <w:numId w:val="12"/>
        </w:numPr>
        <w:spacing w:after="0" w:line="276" w:lineRule="auto"/>
        <w:jc w:val="both"/>
        <w:rPr>
          <w:rFonts w:ascii="Times New Roman" w:hAnsi="Times New Roman" w:cs="Times New Roman"/>
          <w:sz w:val="24"/>
        </w:rPr>
      </w:pPr>
      <w:proofErr w:type="gramStart"/>
      <w:r w:rsidRPr="00E27A54">
        <w:rPr>
          <w:rFonts w:ascii="Times New Roman" w:hAnsi="Times New Roman" w:cs="Times New Roman"/>
          <w:sz w:val="24"/>
        </w:rPr>
        <w:t>elle</w:t>
      </w:r>
      <w:proofErr w:type="gramEnd"/>
      <w:r w:rsidRPr="00E27A54">
        <w:rPr>
          <w:rFonts w:ascii="Times New Roman" w:hAnsi="Times New Roman" w:cs="Times New Roman"/>
          <w:sz w:val="24"/>
        </w:rPr>
        <w:t xml:space="preserve"> ne prend pas pour référence une norme extérieure, elle ne compare pas l’apprenant à un </w:t>
      </w:r>
      <w:proofErr w:type="gramStart"/>
      <w:r w:rsidRPr="00E27A54">
        <w:rPr>
          <w:rFonts w:ascii="Times New Roman" w:hAnsi="Times New Roman" w:cs="Times New Roman"/>
          <w:sz w:val="24"/>
        </w:rPr>
        <w:t>groupe  mais</w:t>
      </w:r>
      <w:proofErr w:type="gramEnd"/>
      <w:r w:rsidRPr="00E27A54">
        <w:rPr>
          <w:rFonts w:ascii="Times New Roman" w:hAnsi="Times New Roman" w:cs="Times New Roman"/>
          <w:sz w:val="24"/>
        </w:rPr>
        <w:t xml:space="preserve"> examine sa performance par rapport à l’objectif pédagogique à atteindre ;</w:t>
      </w:r>
    </w:p>
    <w:p w14:paraId="617025B8" w14:textId="77777777" w:rsidR="008D6F4D" w:rsidRPr="00E27A54" w:rsidRDefault="008D6F4D" w:rsidP="008D6F4D">
      <w:pPr>
        <w:numPr>
          <w:ilvl w:val="0"/>
          <w:numId w:val="12"/>
        </w:numPr>
        <w:spacing w:after="0" w:line="276" w:lineRule="auto"/>
        <w:jc w:val="both"/>
        <w:rPr>
          <w:rFonts w:ascii="Times New Roman" w:hAnsi="Times New Roman" w:cs="Times New Roman"/>
          <w:sz w:val="24"/>
        </w:rPr>
      </w:pPr>
      <w:proofErr w:type="gramStart"/>
      <w:r w:rsidRPr="00E27A54">
        <w:rPr>
          <w:rFonts w:ascii="Times New Roman" w:hAnsi="Times New Roman" w:cs="Times New Roman"/>
          <w:sz w:val="24"/>
        </w:rPr>
        <w:t>elle</w:t>
      </w:r>
      <w:proofErr w:type="gramEnd"/>
      <w:r w:rsidRPr="00E27A54">
        <w:rPr>
          <w:rFonts w:ascii="Times New Roman" w:hAnsi="Times New Roman" w:cs="Times New Roman"/>
          <w:sz w:val="24"/>
        </w:rPr>
        <w:t xml:space="preserve"> cherche à identifier la nature ainsi que l’origine des difficultés que l’apprentissage suscitait ;</w:t>
      </w:r>
    </w:p>
    <w:p w14:paraId="26640060" w14:textId="77777777" w:rsidR="008D6F4D" w:rsidRPr="00E27A54" w:rsidRDefault="008D6F4D" w:rsidP="008D6F4D">
      <w:pPr>
        <w:numPr>
          <w:ilvl w:val="0"/>
          <w:numId w:val="12"/>
        </w:numPr>
        <w:spacing w:after="0" w:line="276" w:lineRule="auto"/>
        <w:jc w:val="both"/>
        <w:rPr>
          <w:rFonts w:ascii="Times New Roman" w:hAnsi="Times New Roman" w:cs="Times New Roman"/>
          <w:sz w:val="24"/>
        </w:rPr>
      </w:pPr>
      <w:proofErr w:type="gramStart"/>
      <w:r w:rsidRPr="00E27A54">
        <w:rPr>
          <w:rFonts w:ascii="Times New Roman" w:hAnsi="Times New Roman" w:cs="Times New Roman"/>
          <w:sz w:val="24"/>
        </w:rPr>
        <w:t>elle</w:t>
      </w:r>
      <w:proofErr w:type="gramEnd"/>
      <w:r w:rsidRPr="00E27A54">
        <w:rPr>
          <w:rFonts w:ascii="Times New Roman" w:hAnsi="Times New Roman" w:cs="Times New Roman"/>
          <w:sz w:val="24"/>
        </w:rPr>
        <w:t xml:space="preserve"> se préoccupe non seulement du produit ou du </w:t>
      </w:r>
      <w:proofErr w:type="gramStart"/>
      <w:r w:rsidRPr="00E27A54">
        <w:rPr>
          <w:rFonts w:ascii="Times New Roman" w:hAnsi="Times New Roman" w:cs="Times New Roman"/>
          <w:sz w:val="24"/>
        </w:rPr>
        <w:t>résultat  mais</w:t>
      </w:r>
      <w:proofErr w:type="gramEnd"/>
      <w:r w:rsidRPr="00E27A54">
        <w:rPr>
          <w:rFonts w:ascii="Times New Roman" w:hAnsi="Times New Roman" w:cs="Times New Roman"/>
          <w:sz w:val="24"/>
        </w:rPr>
        <w:t xml:space="preserve"> également des processus d’apprentissage ;</w:t>
      </w:r>
    </w:p>
    <w:p w14:paraId="656F385E" w14:textId="77777777" w:rsidR="008D6F4D" w:rsidRPr="00E27A54" w:rsidRDefault="008D6F4D" w:rsidP="008D6F4D">
      <w:pPr>
        <w:numPr>
          <w:ilvl w:val="0"/>
          <w:numId w:val="12"/>
        </w:numPr>
        <w:spacing w:after="0" w:line="276" w:lineRule="auto"/>
        <w:jc w:val="both"/>
        <w:rPr>
          <w:rFonts w:ascii="Times New Roman" w:hAnsi="Times New Roman" w:cs="Times New Roman"/>
          <w:sz w:val="24"/>
        </w:rPr>
      </w:pPr>
      <w:proofErr w:type="gramStart"/>
      <w:r w:rsidRPr="00E27A54">
        <w:rPr>
          <w:rFonts w:ascii="Times New Roman" w:hAnsi="Times New Roman" w:cs="Times New Roman"/>
          <w:sz w:val="24"/>
        </w:rPr>
        <w:t>elle</w:t>
      </w:r>
      <w:proofErr w:type="gramEnd"/>
      <w:r w:rsidRPr="00E27A54">
        <w:rPr>
          <w:rFonts w:ascii="Times New Roman" w:hAnsi="Times New Roman" w:cs="Times New Roman"/>
          <w:sz w:val="24"/>
        </w:rPr>
        <w:t xml:space="preserve"> s’intègre dans le processus d’apprentissage ; elle ne l’interrompt pas.</w:t>
      </w:r>
    </w:p>
    <w:p w14:paraId="76D251A6" w14:textId="77777777" w:rsidR="008D6F4D" w:rsidRPr="00E27A54" w:rsidRDefault="008D6F4D" w:rsidP="008D6F4D">
      <w:pPr>
        <w:spacing w:after="120" w:line="276" w:lineRule="auto"/>
        <w:ind w:left="720"/>
        <w:jc w:val="both"/>
        <w:rPr>
          <w:rFonts w:ascii="Times New Roman" w:hAnsi="Times New Roman" w:cs="Times New Roman"/>
          <w:sz w:val="24"/>
        </w:rPr>
      </w:pPr>
    </w:p>
    <w:p w14:paraId="7D9355E5" w14:textId="77777777" w:rsidR="008D6F4D" w:rsidRPr="00E27A54" w:rsidRDefault="008D6F4D" w:rsidP="008D6F4D">
      <w:pPr>
        <w:spacing w:line="276" w:lineRule="auto"/>
        <w:jc w:val="both"/>
        <w:rPr>
          <w:rFonts w:ascii="Times New Roman" w:hAnsi="Times New Roman" w:cs="Times New Roman"/>
          <w:sz w:val="24"/>
        </w:rPr>
      </w:pPr>
      <w:r w:rsidRPr="00E27A54">
        <w:rPr>
          <w:rFonts w:ascii="Times New Roman" w:hAnsi="Times New Roman" w:cs="Times New Roman"/>
          <w:sz w:val="24"/>
        </w:rPr>
        <w:lastRenderedPageBreak/>
        <w:t>L’évaluation formative a donc pour vocation d’aider l’apprenant. Elle vise à déterminer dans quelle mesure l’enseignant a aménagé des conditions d’apprentissage optimales.</w:t>
      </w:r>
    </w:p>
    <w:p w14:paraId="1853377E" w14:textId="77777777" w:rsidR="008D6F4D" w:rsidRPr="00E27A54" w:rsidRDefault="008D6F4D" w:rsidP="008D6F4D">
      <w:pPr>
        <w:spacing w:line="276" w:lineRule="auto"/>
        <w:jc w:val="both"/>
        <w:rPr>
          <w:rFonts w:ascii="Times New Roman" w:hAnsi="Times New Roman" w:cs="Times New Roman"/>
          <w:sz w:val="24"/>
          <w:szCs w:val="24"/>
        </w:rPr>
      </w:pPr>
      <w:r w:rsidRPr="00E27A54">
        <w:rPr>
          <w:rFonts w:ascii="Times New Roman" w:hAnsi="Times New Roman" w:cs="Times New Roman"/>
          <w:sz w:val="24"/>
          <w:szCs w:val="24"/>
        </w:rPr>
        <w:t>L’évaluation formative est utilisée à différentes fins. Elle permet, entre autres :</w:t>
      </w:r>
      <w:r>
        <w:rPr>
          <w:rFonts w:ascii="Times New Roman" w:hAnsi="Times New Roman" w:cs="Times New Roman"/>
          <w:sz w:val="24"/>
          <w:szCs w:val="24"/>
        </w:rPr>
        <w:t xml:space="preserve"> (i) de </w:t>
      </w:r>
      <w:r w:rsidRPr="00E27A54">
        <w:rPr>
          <w:rFonts w:ascii="Times New Roman" w:hAnsi="Times New Roman" w:cs="Times New Roman"/>
          <w:sz w:val="24"/>
          <w:szCs w:val="24"/>
        </w:rPr>
        <w:t xml:space="preserve"> poser un diagnostic, </w:t>
      </w:r>
      <w:r>
        <w:rPr>
          <w:rFonts w:ascii="Times New Roman" w:hAnsi="Times New Roman" w:cs="Times New Roman"/>
          <w:sz w:val="24"/>
          <w:szCs w:val="24"/>
        </w:rPr>
        <w:t xml:space="preserve">(ii) </w:t>
      </w:r>
      <w:r w:rsidRPr="00E27A54">
        <w:rPr>
          <w:rFonts w:ascii="Times New Roman" w:hAnsi="Times New Roman" w:cs="Times New Roman"/>
          <w:sz w:val="24"/>
          <w:szCs w:val="24"/>
        </w:rPr>
        <w:t xml:space="preserve">d’orienter la régulation des apprentissages </w:t>
      </w:r>
      <w:r>
        <w:rPr>
          <w:rFonts w:ascii="Times New Roman" w:hAnsi="Times New Roman" w:cs="Times New Roman"/>
          <w:sz w:val="24"/>
          <w:szCs w:val="24"/>
        </w:rPr>
        <w:t xml:space="preserve">et (iii) </w:t>
      </w:r>
      <w:r w:rsidRPr="00E27A54">
        <w:rPr>
          <w:rFonts w:ascii="Times New Roman" w:hAnsi="Times New Roman" w:cs="Times New Roman"/>
          <w:sz w:val="24"/>
          <w:szCs w:val="24"/>
        </w:rPr>
        <w:t xml:space="preserve">de planifier des activités de remédiation. </w:t>
      </w:r>
    </w:p>
    <w:p w14:paraId="4B8495A5" w14:textId="77777777" w:rsidR="008D6F4D" w:rsidRPr="00E27A54" w:rsidRDefault="008D6F4D" w:rsidP="008D6F4D">
      <w:pPr>
        <w:spacing w:line="276" w:lineRule="auto"/>
        <w:jc w:val="both"/>
        <w:rPr>
          <w:rFonts w:ascii="Times New Roman" w:hAnsi="Times New Roman" w:cs="Times New Roman"/>
          <w:sz w:val="24"/>
          <w:szCs w:val="24"/>
        </w:rPr>
      </w:pPr>
      <w:r w:rsidRPr="00E27A54">
        <w:rPr>
          <w:rFonts w:ascii="Times New Roman" w:hAnsi="Times New Roman" w:cs="Times New Roman"/>
          <w:sz w:val="24"/>
          <w:szCs w:val="24"/>
        </w:rPr>
        <w:t xml:space="preserve">Cette fonction d’aide est présente chaque fois que l’évaluation a pour but d’intervenir afin de soutenir l’apprenant dans l’acquisition de ses connaissances et le développement des compétences : c’est la régulation de l’apprentissage. </w:t>
      </w:r>
    </w:p>
    <w:p w14:paraId="386DAF9C" w14:textId="77777777" w:rsidR="008D6F4D" w:rsidRPr="00E27A54" w:rsidRDefault="008D6F4D" w:rsidP="00906993">
      <w:pPr>
        <w:pStyle w:val="Titre1"/>
        <w:rPr>
          <w:lang w:eastAsia="fr-FR"/>
        </w:rPr>
      </w:pPr>
      <w:bookmarkStart w:id="18" w:name="_Toc61984727"/>
      <w:r w:rsidRPr="00E27A54">
        <w:rPr>
          <w:lang w:eastAsia="fr-FR"/>
        </w:rPr>
        <w:t>3. L’évaluation sommative</w:t>
      </w:r>
      <w:bookmarkEnd w:id="18"/>
    </w:p>
    <w:p w14:paraId="62F6D740" w14:textId="77777777" w:rsidR="008D6F4D" w:rsidRPr="00E27A54" w:rsidRDefault="008D6F4D" w:rsidP="008D6F4D">
      <w:pPr>
        <w:spacing w:line="276" w:lineRule="auto"/>
        <w:jc w:val="both"/>
        <w:rPr>
          <w:rFonts w:ascii="Times New Roman" w:hAnsi="Times New Roman" w:cs="Times New Roman"/>
          <w:sz w:val="24"/>
          <w:szCs w:val="24"/>
        </w:rPr>
      </w:pPr>
      <w:r w:rsidRPr="00E27A54">
        <w:rPr>
          <w:rFonts w:ascii="Times New Roman" w:hAnsi="Times New Roman" w:cs="Times New Roman"/>
          <w:sz w:val="24"/>
          <w:szCs w:val="24"/>
        </w:rPr>
        <w:t>C’est une évaluation qui intervient après un ensemble de tâches ou plusieurs séquences d’apprentissage constituant un tout.</w:t>
      </w:r>
      <w:r>
        <w:rPr>
          <w:rFonts w:ascii="Times New Roman" w:hAnsi="Times New Roman" w:cs="Times New Roman"/>
          <w:sz w:val="24"/>
          <w:szCs w:val="24"/>
        </w:rPr>
        <w:t xml:space="preserve"> </w:t>
      </w:r>
      <w:r w:rsidRPr="00E27A54">
        <w:rPr>
          <w:rFonts w:ascii="Times New Roman" w:hAnsi="Times New Roman" w:cs="Times New Roman"/>
          <w:sz w:val="24"/>
          <w:szCs w:val="24"/>
        </w:rPr>
        <w:t xml:space="preserve">Par son caractère de bilan, l’évaluation sommative aide ainsi l’apprenant à se situer par rapport à l’ensemble des connaissances ou des habilités qu’il a à acquérir et lui révèle ce que l’établissement et la société attendent de lui. </w:t>
      </w:r>
    </w:p>
    <w:p w14:paraId="32AC9B73" w14:textId="77777777" w:rsidR="008D6F4D" w:rsidRPr="00E27A54" w:rsidRDefault="008D6F4D" w:rsidP="008D6F4D">
      <w:pPr>
        <w:spacing w:line="276" w:lineRule="auto"/>
        <w:jc w:val="both"/>
        <w:rPr>
          <w:rFonts w:ascii="Times New Roman" w:hAnsi="Times New Roman" w:cs="Times New Roman"/>
          <w:sz w:val="24"/>
          <w:szCs w:val="24"/>
        </w:rPr>
      </w:pPr>
      <w:r w:rsidRPr="00E27A54">
        <w:rPr>
          <w:rFonts w:ascii="Times New Roman" w:hAnsi="Times New Roman" w:cs="Times New Roman"/>
          <w:sz w:val="24"/>
          <w:szCs w:val="24"/>
        </w:rPr>
        <w:t>L’évaluation sommative permet de fournir un bilan du niveau ou des acquisitions des apprenants et de prendre des décisions à la fin d’un enseignement ou d’un apprentissage (passage, redoublement). Elle permet de situer les apprenants les uns par rapport aux autres, et donc de les différencier, éventuellement de les classer et de délivrer, s’il y a lieu, le certificat, le diplôme, le titre …</w:t>
      </w:r>
    </w:p>
    <w:p w14:paraId="22D46585" w14:textId="77777777" w:rsidR="008D6F4D" w:rsidRPr="00E27A54" w:rsidRDefault="008D6F4D" w:rsidP="008D6F4D">
      <w:pPr>
        <w:spacing w:line="276" w:lineRule="auto"/>
        <w:jc w:val="both"/>
        <w:rPr>
          <w:rFonts w:ascii="Times New Roman" w:hAnsi="Times New Roman" w:cs="Times New Roman"/>
          <w:sz w:val="24"/>
          <w:szCs w:val="24"/>
        </w:rPr>
      </w:pPr>
      <w:r w:rsidRPr="00E27A54">
        <w:rPr>
          <w:rFonts w:ascii="Times New Roman" w:hAnsi="Times New Roman" w:cs="Times New Roman"/>
          <w:sz w:val="24"/>
          <w:szCs w:val="24"/>
        </w:rPr>
        <w:t>On associe l’évaluation sommative à une prise de décision qui intervient à la fin du processus d’apprentissage et qui, en quelque sorte, le sanctionne en lui accordant un degré de réussite ou d’échec. En accordant « </w:t>
      </w:r>
      <w:proofErr w:type="spellStart"/>
      <w:r w:rsidRPr="00E27A54">
        <w:rPr>
          <w:rFonts w:ascii="Times New Roman" w:hAnsi="Times New Roman" w:cs="Times New Roman"/>
          <w:sz w:val="24"/>
          <w:szCs w:val="24"/>
        </w:rPr>
        <w:t>sommativement</w:t>
      </w:r>
      <w:proofErr w:type="spellEnd"/>
      <w:r w:rsidRPr="00E27A54">
        <w:rPr>
          <w:rFonts w:ascii="Times New Roman" w:hAnsi="Times New Roman" w:cs="Times New Roman"/>
          <w:sz w:val="24"/>
          <w:szCs w:val="24"/>
        </w:rPr>
        <w:t xml:space="preserve"> » une note à l’apprenant, l’enseignant ne fait pas que juger et témoigner du degré de réussite de celui-ci, il intervient aussi de façon décisionnelle dans son cheminement scolaire et professionnel. </w:t>
      </w:r>
    </w:p>
    <w:p w14:paraId="49475185" w14:textId="77777777" w:rsidR="008D6F4D" w:rsidRPr="00E27A54" w:rsidRDefault="008D6F4D" w:rsidP="008D6F4D">
      <w:pPr>
        <w:spacing w:line="276" w:lineRule="auto"/>
        <w:ind w:left="709" w:firstLine="540"/>
        <w:jc w:val="both"/>
        <w:rPr>
          <w:rFonts w:ascii="Times New Roman" w:hAnsi="Times New Roman" w:cs="Times New Roman"/>
          <w:sz w:val="24"/>
          <w:szCs w:val="24"/>
        </w:rPr>
      </w:pPr>
      <w:r w:rsidRPr="00E27A54">
        <w:rPr>
          <w:rFonts w:ascii="Times New Roman" w:hAnsi="Times New Roman" w:cs="Times New Roman"/>
          <w:i/>
          <w:sz w:val="24"/>
          <w:szCs w:val="24"/>
        </w:rPr>
        <w:t>« … l’évaluation sommative revêt le caractère d’un bilan. Elle intervient donc après un ensemble de tâches d’apprentissage constituant un tout correspondant, par exemple, à un chapitre de cours, à l’ensemble du cours d’un trimestre, etc. Les examens périodiques, les interrogations d’ensemble sont donc des évaluations sommatives.</w:t>
      </w:r>
      <w:r w:rsidRPr="00E27A54">
        <w:rPr>
          <w:rFonts w:ascii="Times New Roman" w:hAnsi="Times New Roman" w:cs="Times New Roman"/>
          <w:sz w:val="24"/>
          <w:szCs w:val="24"/>
        </w:rPr>
        <w:t xml:space="preserve"> </w:t>
      </w:r>
      <w:r w:rsidRPr="00E27A54">
        <w:rPr>
          <w:rFonts w:ascii="Times New Roman" w:hAnsi="Times New Roman" w:cs="Times New Roman"/>
          <w:noProof/>
          <w:sz w:val="24"/>
          <w:szCs w:val="24"/>
          <w:lang w:val="fr-CA"/>
        </w:rPr>
        <w:t>(De Landsheere, 1979, p.115)</w:t>
      </w:r>
    </w:p>
    <w:p w14:paraId="500F299E" w14:textId="77777777" w:rsidR="008D6F4D" w:rsidRPr="00E27A54" w:rsidRDefault="008D6F4D" w:rsidP="008D6F4D">
      <w:pPr>
        <w:spacing w:line="276" w:lineRule="auto"/>
        <w:jc w:val="both"/>
        <w:rPr>
          <w:rFonts w:ascii="Times New Roman" w:hAnsi="Times New Roman" w:cs="Times New Roman"/>
          <w:sz w:val="24"/>
          <w:szCs w:val="24"/>
        </w:rPr>
      </w:pPr>
      <w:r w:rsidRPr="00E27A54">
        <w:rPr>
          <w:rFonts w:ascii="Times New Roman" w:hAnsi="Times New Roman" w:cs="Times New Roman"/>
          <w:sz w:val="24"/>
          <w:szCs w:val="24"/>
        </w:rPr>
        <w:t>L’évaluation sommative prend place lorsque le formé est sensé maîtriser un certain volume d’apprentissages, la réalisation de ces derniers ayant exigé un laps de temps relativement long. Lorsque cette maîtrise porte sur un nombre réduit de performances, on parle d’évaluation micro sommative. L’évaluation sommative sanctionne donc le passé pédagogique du formé.</w:t>
      </w:r>
    </w:p>
    <w:p w14:paraId="70BC651E" w14:textId="77777777" w:rsidR="008D6F4D" w:rsidRPr="00E27A54" w:rsidRDefault="008D6F4D" w:rsidP="008D6F4D">
      <w:pPr>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L’évaluation sommative permet  d’établir des bilans (c’est sa fonction pédagogique) et de décerner des certifications ou des qualifications en relation avec les besoins des formés et les besoins de la société (c’est sa fonction sociale).</w:t>
      </w:r>
    </w:p>
    <w:p w14:paraId="06801E1F" w14:textId="77777777" w:rsidR="008D6F4D" w:rsidRDefault="008D6F4D" w:rsidP="008D6F4D">
      <w:pPr>
        <w:spacing w:after="240" w:line="276" w:lineRule="auto"/>
        <w:jc w:val="both"/>
        <w:rPr>
          <w:rFonts w:ascii="Times New Roman" w:eastAsia="Times New Roman" w:hAnsi="Times New Roman" w:cs="Times New Roman"/>
          <w:sz w:val="24"/>
          <w:szCs w:val="24"/>
          <w:lang w:eastAsia="fr-FR"/>
        </w:rPr>
      </w:pPr>
      <w:r w:rsidRPr="00E27A54">
        <w:rPr>
          <w:rFonts w:ascii="Times New Roman" w:eastAsia="Times New Roman" w:hAnsi="Times New Roman" w:cs="Times New Roman"/>
          <w:noProof/>
          <w:sz w:val="24"/>
          <w:szCs w:val="24"/>
          <w:lang w:eastAsia="fr-FR"/>
        </w:rPr>
        <w:t xml:space="preserve"> Cardinet (1988) </w:t>
      </w:r>
      <w:r w:rsidRPr="00E27A54">
        <w:rPr>
          <w:rFonts w:ascii="Times New Roman" w:eastAsia="Times New Roman" w:hAnsi="Times New Roman" w:cs="Times New Roman"/>
          <w:sz w:val="24"/>
          <w:szCs w:val="24"/>
          <w:lang w:eastAsia="fr-FR"/>
        </w:rPr>
        <w:t xml:space="preserve">distingue deux formes d’évaluation sommative : l’évaluation sommative externe de l’évaluation sommative interne. L’évaluation sommative externe </w:t>
      </w:r>
      <w:bookmarkStart w:id="19" w:name="R15"/>
      <w:bookmarkEnd w:id="19"/>
      <w:r w:rsidRPr="00E27A54">
        <w:rPr>
          <w:rFonts w:ascii="Times New Roman" w:eastAsia="Times New Roman" w:hAnsi="Times New Roman" w:cs="Times New Roman"/>
          <w:sz w:val="24"/>
          <w:szCs w:val="24"/>
          <w:lang w:eastAsia="fr-FR"/>
        </w:rPr>
        <w:t xml:space="preserve">« juge le résultat social de l’enseignement. [...] elle certifie que le but final de la formation a été atteint, donc que les élèves ont acquis les compétences dont la société a besoin. [Elle] contrôle la maîtrise de situations réelles, et donc extérieures à l’école. » Et l’évaluation sommative interne « juge les </w:t>
      </w:r>
      <w:r w:rsidRPr="00E27A54">
        <w:rPr>
          <w:rFonts w:ascii="Times New Roman" w:eastAsia="Times New Roman" w:hAnsi="Times New Roman" w:cs="Times New Roman"/>
          <w:sz w:val="24"/>
          <w:szCs w:val="24"/>
          <w:lang w:eastAsia="fr-FR"/>
        </w:rPr>
        <w:lastRenderedPageBreak/>
        <w:t>savoirs et les savoir-faire scolaires. [...] Elle ne prépare pas directement à la vie active. C’est pourquoi les examens scolaires se centrent presque exclusivement sur les disciplines enseignées, conçues comme des outils indispensables pour des formations ultérieures. ».</w:t>
      </w:r>
    </w:p>
    <w:p w14:paraId="7C10463A" w14:textId="77777777" w:rsidR="00EE52ED" w:rsidRDefault="00EE52ED">
      <w:pPr>
        <w:rPr>
          <w:rFonts w:ascii="Times New Roman" w:eastAsia="+mn-ea" w:hAnsi="Times New Roman" w:cs="Times New Roman"/>
          <w:b/>
          <w:bCs/>
          <w:sz w:val="24"/>
          <w:szCs w:val="24"/>
          <w:lang w:eastAsia="fr-FR"/>
          <w14:shadow w14:blurRad="50800" w14:dist="38100" w14:dir="2700000" w14:sx="100000" w14:sy="100000" w14:kx="0" w14:ky="0" w14:algn="tl">
            <w14:srgbClr w14:val="000000">
              <w14:alpha w14:val="60000"/>
            </w14:srgbClr>
          </w14:shadow>
        </w:rPr>
      </w:pPr>
      <w:r>
        <w:rPr>
          <w:rFonts w:eastAsia="+mn-ea"/>
          <w:sz w:val="24"/>
        </w:rPr>
        <w:br w:type="page"/>
      </w:r>
    </w:p>
    <w:p w14:paraId="17631D67" w14:textId="77777777" w:rsidR="00F26F98" w:rsidRPr="00E27A54" w:rsidRDefault="00F26F98" w:rsidP="001A7FE3">
      <w:pPr>
        <w:pStyle w:val="Titre"/>
        <w:rPr>
          <w:rFonts w:eastAsia="+mn-ea"/>
          <w:sz w:val="24"/>
        </w:rPr>
      </w:pPr>
    </w:p>
    <w:p w14:paraId="506BB57C" w14:textId="77777777" w:rsidR="008D6F4D" w:rsidRPr="00E27A54" w:rsidRDefault="00E001C1" w:rsidP="008D6F4D">
      <w:pPr>
        <w:pStyle w:val="Titre"/>
        <w:ind w:firstLine="0"/>
        <w:jc w:val="left"/>
        <w:rPr>
          <w:sz w:val="36"/>
        </w:rPr>
      </w:pPr>
      <w:bookmarkStart w:id="20" w:name="_Toc507771630"/>
      <w:bookmarkStart w:id="21" w:name="_Toc61984728"/>
      <w:r>
        <w:rPr>
          <w:sz w:val="36"/>
        </w:rPr>
        <w:t>Chapitre 3</w:t>
      </w:r>
      <w:r w:rsidR="008B1BA0" w:rsidRPr="00E27A54">
        <w:rPr>
          <w:sz w:val="36"/>
        </w:rPr>
        <w:t xml:space="preserve"> : </w:t>
      </w:r>
      <w:bookmarkStart w:id="22" w:name="_Toc18968993"/>
      <w:bookmarkEnd w:id="20"/>
      <w:r w:rsidR="00906993">
        <w:rPr>
          <w:sz w:val="36"/>
        </w:rPr>
        <w:t xml:space="preserve">Les </w:t>
      </w:r>
      <w:r w:rsidR="008D6F4D" w:rsidRPr="00E27A54">
        <w:rPr>
          <w:sz w:val="36"/>
        </w:rPr>
        <w:t>instrument</w:t>
      </w:r>
      <w:r w:rsidR="00906993">
        <w:rPr>
          <w:sz w:val="36"/>
        </w:rPr>
        <w:t>s</w:t>
      </w:r>
      <w:r w:rsidR="008D6F4D" w:rsidRPr="00E27A54">
        <w:rPr>
          <w:sz w:val="36"/>
        </w:rPr>
        <w:t xml:space="preserve"> d’évaluation</w:t>
      </w:r>
      <w:bookmarkEnd w:id="21"/>
      <w:bookmarkEnd w:id="22"/>
      <w:r w:rsidR="008D6F4D" w:rsidRPr="00E27A54">
        <w:rPr>
          <w:sz w:val="44"/>
        </w:rPr>
        <w:t xml:space="preserve"> </w:t>
      </w:r>
    </w:p>
    <w:p w14:paraId="4F1E314F" w14:textId="77777777" w:rsidR="005D5E2F" w:rsidRPr="00E27A54" w:rsidRDefault="005D5E2F" w:rsidP="008D6F4D">
      <w:pPr>
        <w:pStyle w:val="Titre"/>
        <w:ind w:firstLine="0"/>
        <w:jc w:val="left"/>
        <w:rPr>
          <w:sz w:val="24"/>
        </w:rPr>
      </w:pPr>
    </w:p>
    <w:p w14:paraId="545686AE" w14:textId="77777777" w:rsidR="00A73472" w:rsidRPr="00E27A54" w:rsidRDefault="00A73472" w:rsidP="00E001C1">
      <w:pPr>
        <w:spacing w:line="276" w:lineRule="auto"/>
        <w:jc w:val="both"/>
        <w:rPr>
          <w:rFonts w:ascii="Times New Roman" w:hAnsi="Times New Roman" w:cs="Times New Roman"/>
          <w:b/>
          <w:sz w:val="24"/>
        </w:rPr>
      </w:pPr>
      <w:r w:rsidRPr="00E27A54">
        <w:rPr>
          <w:rFonts w:ascii="Times New Roman" w:hAnsi="Times New Roman" w:cs="Times New Roman"/>
          <w:sz w:val="24"/>
        </w:rPr>
        <w:t xml:space="preserve">Pour mesurer des apprentissages, l’enseignant peut choisir entre différents types d’instruments de mesure : interrogations verbales, entrevues, tests, listes de vérification ou grilles d’observation. </w:t>
      </w:r>
    </w:p>
    <w:p w14:paraId="16799908" w14:textId="77777777" w:rsidR="00A73472" w:rsidRPr="00E27A54" w:rsidRDefault="00A73472" w:rsidP="00E001C1">
      <w:pPr>
        <w:spacing w:line="276" w:lineRule="auto"/>
        <w:jc w:val="both"/>
        <w:rPr>
          <w:rFonts w:ascii="Times New Roman" w:hAnsi="Times New Roman" w:cs="Times New Roman"/>
          <w:sz w:val="24"/>
        </w:rPr>
      </w:pPr>
      <w:r w:rsidRPr="00E27A54">
        <w:rPr>
          <w:rFonts w:ascii="Times New Roman" w:hAnsi="Times New Roman" w:cs="Times New Roman"/>
          <w:sz w:val="24"/>
        </w:rPr>
        <w:t xml:space="preserve">Le choix de l’instrument de mesure dépend de la nature de l’apprentissage et de l’objectif de l’évaluation. En effet, une connaissance ne s’évalue pas de la même manière qu’une attitude ; une habileté motrice se mesure différemment d’une habileté verbale. </w:t>
      </w:r>
    </w:p>
    <w:p w14:paraId="51F076E3" w14:textId="77777777" w:rsidR="00A73472" w:rsidRPr="00E27A54" w:rsidRDefault="00A73472" w:rsidP="00E001C1">
      <w:pPr>
        <w:spacing w:line="276" w:lineRule="auto"/>
        <w:jc w:val="both"/>
        <w:rPr>
          <w:rFonts w:ascii="Times New Roman" w:hAnsi="Times New Roman" w:cs="Times New Roman"/>
          <w:b/>
          <w:sz w:val="24"/>
        </w:rPr>
      </w:pPr>
      <w:r w:rsidRPr="00E27A54">
        <w:rPr>
          <w:rFonts w:ascii="Times New Roman" w:hAnsi="Times New Roman" w:cs="Times New Roman"/>
          <w:sz w:val="24"/>
        </w:rPr>
        <w:t xml:space="preserve">Ainsi dans une situation d’apprentissage scolaire ou non scolaire, un instrument de mesure peut se définir comme « un moyen utilisé par l’enseignant pour recueillir de l’information, sous forme orale ou écrite, sur les acquisitions des apprenants » </w:t>
      </w:r>
    </w:p>
    <w:p w14:paraId="110DB809" w14:textId="77777777" w:rsidR="00A73472" w:rsidRPr="00E27A54" w:rsidRDefault="00A73472" w:rsidP="00E001C1">
      <w:pPr>
        <w:spacing w:line="276" w:lineRule="auto"/>
        <w:rPr>
          <w:rFonts w:ascii="Times New Roman" w:hAnsi="Times New Roman" w:cs="Times New Roman"/>
          <w:sz w:val="24"/>
        </w:rPr>
      </w:pPr>
      <w:r w:rsidRPr="00E27A54">
        <w:rPr>
          <w:rFonts w:ascii="Times New Roman" w:hAnsi="Times New Roman" w:cs="Times New Roman"/>
          <w:sz w:val="24"/>
        </w:rPr>
        <w:t>De façon générale, il existe deux catégories d’instruments : les instruments à réponse choisie ou à correction objective et les instruments à réponse construite ou à développement.</w:t>
      </w:r>
    </w:p>
    <w:p w14:paraId="5659F561" w14:textId="77777777" w:rsidR="00087AE8" w:rsidRDefault="0006101B" w:rsidP="00E001C1">
      <w:pPr>
        <w:spacing w:line="276" w:lineRule="auto"/>
        <w:jc w:val="both"/>
        <w:rPr>
          <w:rFonts w:ascii="Times New Roman" w:hAnsi="Times New Roman" w:cs="Times New Roman"/>
          <w:sz w:val="24"/>
          <w:szCs w:val="24"/>
        </w:rPr>
      </w:pPr>
      <w:r w:rsidRPr="00E27A54">
        <w:rPr>
          <w:rFonts w:ascii="Times New Roman" w:hAnsi="Times New Roman" w:cs="Times New Roman"/>
          <w:sz w:val="24"/>
          <w:szCs w:val="24"/>
        </w:rPr>
        <w:t>Tous les instruments de mesure correspondent à des questions (items). C</w:t>
      </w:r>
      <w:r w:rsidR="00087AE8">
        <w:rPr>
          <w:rFonts w:ascii="Times New Roman" w:hAnsi="Times New Roman" w:cs="Times New Roman"/>
          <w:sz w:val="24"/>
          <w:szCs w:val="24"/>
        </w:rPr>
        <w:t>’</w:t>
      </w:r>
      <w:r w:rsidRPr="00E27A54">
        <w:rPr>
          <w:rFonts w:ascii="Times New Roman" w:hAnsi="Times New Roman" w:cs="Times New Roman"/>
          <w:sz w:val="24"/>
          <w:szCs w:val="24"/>
        </w:rPr>
        <w:t>est pourquoi, il faut comprendre l’item comme l’unité d’information recueillie dans un test, où il peut correspondre à tout ou partie d’une question ou une tâche à accomplir.</w:t>
      </w:r>
    </w:p>
    <w:p w14:paraId="54276859" w14:textId="77777777" w:rsidR="0006101B" w:rsidRPr="00E27A54" w:rsidRDefault="00E13E3D" w:rsidP="00E001C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6101B" w:rsidRPr="00E27A54">
        <w:rPr>
          <w:rFonts w:ascii="Times New Roman" w:hAnsi="Times New Roman" w:cs="Times New Roman"/>
          <w:sz w:val="24"/>
          <w:szCs w:val="24"/>
        </w:rPr>
        <w:t>Quelques exemples :</w:t>
      </w:r>
    </w:p>
    <w:p w14:paraId="06DAFD92" w14:textId="77777777" w:rsidR="0006101B" w:rsidRPr="00E27A54" w:rsidRDefault="0006101B" w:rsidP="00E001C1">
      <w:pPr>
        <w:spacing w:after="0" w:line="276" w:lineRule="auto"/>
        <w:jc w:val="both"/>
        <w:rPr>
          <w:rFonts w:ascii="Times New Roman" w:hAnsi="Times New Roman" w:cs="Times New Roman"/>
          <w:bCs/>
          <w:sz w:val="24"/>
          <w:szCs w:val="24"/>
        </w:rPr>
      </w:pPr>
      <w:r w:rsidRPr="00E27A54">
        <w:rPr>
          <w:rFonts w:ascii="Times New Roman" w:hAnsi="Times New Roman" w:cs="Times New Roman"/>
          <w:bCs/>
          <w:sz w:val="24"/>
          <w:szCs w:val="24"/>
        </w:rPr>
        <w:t>Item 1 : Calcule le résultat de cette opération</w:t>
      </w:r>
    </w:p>
    <w:p w14:paraId="1A3E7859" w14:textId="77777777" w:rsidR="0006101B" w:rsidRPr="00E27A54" w:rsidRDefault="0006101B" w:rsidP="00E001C1">
      <w:pPr>
        <w:numPr>
          <w:ilvl w:val="0"/>
          <w:numId w:val="14"/>
        </w:num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+ 7 = ………….</w:t>
      </w:r>
    </w:p>
    <w:p w14:paraId="699BAB8C" w14:textId="77777777" w:rsidR="0006101B" w:rsidRPr="00E27A54" w:rsidRDefault="0006101B" w:rsidP="00E001C1">
      <w:pPr>
        <w:spacing w:after="0" w:line="276" w:lineRule="auto"/>
        <w:ind w:left="720"/>
        <w:jc w:val="both"/>
        <w:rPr>
          <w:rFonts w:ascii="Times New Roman" w:hAnsi="Times New Roman" w:cs="Times New Roman"/>
          <w:sz w:val="24"/>
          <w:szCs w:val="24"/>
        </w:rPr>
      </w:pPr>
    </w:p>
    <w:p w14:paraId="14110310" w14:textId="77777777" w:rsidR="0006101B" w:rsidRPr="00E27A54" w:rsidRDefault="0006101B"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Item 2 : Complète l’opération suivante pour que le résultat soit juste :</w:t>
      </w:r>
    </w:p>
    <w:p w14:paraId="6BAF312F" w14:textId="77777777" w:rsidR="0006101B" w:rsidRPr="00E27A54" w:rsidRDefault="0006101B" w:rsidP="00E001C1">
      <w:pPr>
        <w:numPr>
          <w:ilvl w:val="0"/>
          <w:numId w:val="15"/>
        </w:numPr>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w:t>
      </w:r>
      <w:proofErr w:type="gramStart"/>
      <w:r w:rsidRPr="00E27A54">
        <w:rPr>
          <w:rFonts w:ascii="Times New Roman" w:hAnsi="Times New Roman" w:cs="Times New Roman"/>
          <w:sz w:val="24"/>
          <w:szCs w:val="24"/>
        </w:rPr>
        <w:t xml:space="preserve"> ….</w:t>
      </w:r>
      <w:proofErr w:type="gramEnd"/>
      <w:r w:rsidRPr="00E27A54">
        <w:rPr>
          <w:rFonts w:ascii="Times New Roman" w:hAnsi="Times New Roman" w:cs="Times New Roman"/>
          <w:sz w:val="24"/>
          <w:szCs w:val="24"/>
        </w:rPr>
        <w:t>= 19</w:t>
      </w:r>
    </w:p>
    <w:p w14:paraId="3AFED701" w14:textId="77777777" w:rsidR="0006101B" w:rsidRPr="00E27A54" w:rsidRDefault="0006101B"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Item 3 : Entoure vrai (V) ou faux (F) selon le cas</w:t>
      </w:r>
    </w:p>
    <w:p w14:paraId="5D8B0FD0" w14:textId="77777777" w:rsidR="0006101B" w:rsidRPr="00E27A54" w:rsidRDefault="0006101B" w:rsidP="00E001C1">
      <w:pPr>
        <w:spacing w:after="0" w:line="276" w:lineRule="auto"/>
        <w:ind w:left="720"/>
        <w:jc w:val="both"/>
        <w:rPr>
          <w:rFonts w:ascii="Times New Roman" w:hAnsi="Times New Roman" w:cs="Times New Roman"/>
          <w:bCs/>
          <w:sz w:val="24"/>
          <w:szCs w:val="24"/>
        </w:rPr>
      </w:pPr>
      <w:r w:rsidRPr="00E27A54">
        <w:rPr>
          <w:rFonts w:ascii="Times New Roman" w:hAnsi="Times New Roman" w:cs="Times New Roman"/>
          <w:bCs/>
          <w:sz w:val="24"/>
          <w:szCs w:val="24"/>
        </w:rPr>
        <w:t>12 est plus grand que 8             V         F</w:t>
      </w:r>
    </w:p>
    <w:p w14:paraId="3AEA7F38" w14:textId="77777777" w:rsidR="0006101B" w:rsidRPr="00E27A54" w:rsidRDefault="0006101B" w:rsidP="00E001C1">
      <w:pPr>
        <w:spacing w:after="0" w:line="276" w:lineRule="auto"/>
        <w:ind w:left="720"/>
        <w:jc w:val="both"/>
        <w:rPr>
          <w:rFonts w:ascii="Times New Roman" w:hAnsi="Times New Roman" w:cs="Times New Roman"/>
          <w:bCs/>
          <w:sz w:val="24"/>
          <w:szCs w:val="24"/>
        </w:rPr>
      </w:pPr>
    </w:p>
    <w:p w14:paraId="511F6D52" w14:textId="77777777" w:rsidR="0006101B" w:rsidRPr="00E27A54" w:rsidRDefault="0006101B" w:rsidP="00E001C1">
      <w:pPr>
        <w:keepNext/>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Item 4 : Relie 12  à l’opération qui donne le résultat juste</w:t>
      </w:r>
    </w:p>
    <w:p w14:paraId="3DB1C4CC" w14:textId="77777777" w:rsidR="0006101B" w:rsidRPr="00E27A54" w:rsidRDefault="0006101B" w:rsidP="00E001C1">
      <w:pPr>
        <w:keepNext/>
        <w:spacing w:after="240" w:line="276" w:lineRule="auto"/>
        <w:jc w:val="both"/>
        <w:rPr>
          <w:rFonts w:ascii="Times New Roman" w:hAnsi="Times New Roman" w:cs="Times New Roman"/>
          <w:sz w:val="24"/>
          <w:szCs w:val="24"/>
        </w:rPr>
      </w:pPr>
      <w:r w:rsidRPr="00E27A54">
        <w:rPr>
          <w:rFonts w:ascii="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14:anchorId="3E350E11" wp14:editId="146965C4">
                <wp:simplePos x="0" y="0"/>
                <wp:positionH relativeFrom="column">
                  <wp:posOffset>1485900</wp:posOffset>
                </wp:positionH>
                <wp:positionV relativeFrom="paragraph">
                  <wp:posOffset>19050</wp:posOffset>
                </wp:positionV>
                <wp:extent cx="1257300" cy="285115"/>
                <wp:effectExtent l="5080" t="8255" r="13970" b="1143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85115"/>
                        </a:xfrm>
                        <a:prstGeom prst="rect">
                          <a:avLst/>
                        </a:prstGeom>
                        <a:solidFill>
                          <a:srgbClr val="FFFFFF"/>
                        </a:solidFill>
                        <a:ln w="9525">
                          <a:solidFill>
                            <a:srgbClr val="000000"/>
                          </a:solidFill>
                          <a:miter lim="800000"/>
                          <a:headEnd/>
                          <a:tailEnd/>
                        </a:ln>
                      </wps:spPr>
                      <wps:txbx>
                        <w:txbxContent>
                          <w:p w14:paraId="3946CB87" w14:textId="77777777" w:rsidR="00694A91" w:rsidRDefault="00694A91" w:rsidP="0006101B">
                            <w:r>
                              <w:t>8 + 10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EB54E" id="Text Box 8" o:spid="_x0000_s1034" type="#_x0000_t202" style="position:absolute;left:0;text-align:left;margin-left:117pt;margin-top:1.5pt;width:99pt;height:2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Yr8LQIAAFgEAAAOAAAAZHJzL2Uyb0RvYy54bWysVNtu2zAMfR+wfxD0vjh24zY14hRdugwD&#10;ugvQ7gNkWbaFyaImKbGzry8lp2l2exnmB4EUqUPykPTqZuwV2QvrJOiSprM5JUJzqKVuS/r1cftm&#10;SYnzTNdMgRYlPQhHb9avX60GU4gMOlC1sARBtCsGU9LOe1MkieOd6JmbgREajQ3YnnlUbZvUlg2I&#10;3qskm88vkwFsbSxw4Rze3k1Guo74TSO4/9w0TniiSoq5+XjaeFbhTNYrVrSWmU7yYxrsH7LomdQY&#10;9AR1xzwjOyt/g+olt+Cg8TMOfQJNI7mINWA16fyXah46ZkSsBclx5kST+3+w/NP+iyWyLml2QYlm&#10;PfboUYyevIWRLAM9g3EFej0Y9PMjXmObY6nO3AP/5oiGTcd0K26thaETrMb00vAyOXs64bgAUg0f&#10;ocYwbOchAo2N7QN3yAZBdGzT4dSakAoPIbP86mKOJo62bJmnaR5DsOL5tbHOvxfQkyCU1GLrIzrb&#10;3zsfsmHFs0sI5kDJeiuVioptq42yZM9wTLbxO6L/5KY0GUp6nWf5RMBfIebx+xNELz3Ou5J9SZcn&#10;J1YE2t7pOk6jZ1JNMqas9JHHQN1Eoh+rMXbsMgQIHFdQH5BYC9N44zqi0IH9QcmAo11S933HrKBE&#10;fdDYnOt0sQi7EJVFfpWhYs8t1bmFaY5QJfWUTOLGT/uzM1a2HUaaxkHDLTa0kZHrl6yO6eP4xhYc&#10;Vy3sx7kevV5+COsnAAAA//8DAFBLAwQUAAYACAAAACEAgn3/X94AAAAIAQAADwAAAGRycy9kb3du&#10;cmV2LnhtbEyPzU7DMBCE70i8g7VIXBB1SKL+hDgVQgLBrZSqXN14m0TE62C7aXh7lhOcdlazmv2m&#10;XE+2FyP60DlScDdLQCDVznTUKNi9P90uQYSoyejeESr4xgDr6vKi1IVxZ3rDcRsbwSEUCq2gjXEo&#10;pAx1i1aHmRuQ2Ds6b3Xk1TfSeH3mcNvLNEnm0uqO+EOrB3xssf7cnqyCZf4yfoTXbLOv58d+FW8W&#10;4/OXV+r6anq4BxFxin/H8IvP6FAx08GdyATRK0iznLtEBRkP9vMsZXFgsViBrEr5v0D1AwAA//8D&#10;AFBLAQItABQABgAIAAAAIQC2gziS/gAAAOEBAAATAAAAAAAAAAAAAAAAAAAAAABbQ29udGVudF9U&#10;eXBlc10ueG1sUEsBAi0AFAAGAAgAAAAhADj9If/WAAAAlAEAAAsAAAAAAAAAAAAAAAAALwEAAF9y&#10;ZWxzLy5yZWxzUEsBAi0AFAAGAAgAAAAhAFB5ivwtAgAAWAQAAA4AAAAAAAAAAAAAAAAALgIAAGRy&#10;cy9lMm9Eb2MueG1sUEsBAi0AFAAGAAgAAAAhAIJ9/1/eAAAACAEAAA8AAAAAAAAAAAAAAAAAhwQA&#10;AGRycy9kb3ducmV2LnhtbFBLBQYAAAAABAAEAPMAAACSBQAAAAA=&#10;">
                <v:textbox>
                  <w:txbxContent>
                    <w:p w:rsidR="00694A91" w:rsidRDefault="00694A91" w:rsidP="0006101B">
                      <w:r>
                        <w:t>8 + 10</w:t>
                      </w:r>
                    </w:p>
                  </w:txbxContent>
                </v:textbox>
              </v:shape>
            </w:pict>
          </mc:Fallback>
        </mc:AlternateContent>
      </w:r>
    </w:p>
    <w:p w14:paraId="67D79010" w14:textId="77777777" w:rsidR="0006101B" w:rsidRPr="00E27A54" w:rsidRDefault="0006101B" w:rsidP="00E001C1">
      <w:pPr>
        <w:keepNext/>
        <w:spacing w:after="240" w:line="276" w:lineRule="auto"/>
        <w:jc w:val="both"/>
        <w:rPr>
          <w:rFonts w:ascii="Times New Roman" w:hAnsi="Times New Roman" w:cs="Times New Roman"/>
          <w:sz w:val="24"/>
          <w:szCs w:val="24"/>
        </w:rPr>
      </w:pPr>
      <w:r w:rsidRPr="00E27A54">
        <w:rPr>
          <w:rFonts w:ascii="Times New Roman" w:hAnsi="Times New Roman" w:cs="Times New Roman"/>
          <w:noProof/>
          <w:sz w:val="24"/>
          <w:szCs w:val="24"/>
          <w:lang w:eastAsia="fr-FR"/>
        </w:rPr>
        <mc:AlternateContent>
          <mc:Choice Requires="wps">
            <w:drawing>
              <wp:anchor distT="0" distB="0" distL="114300" distR="114300" simplePos="0" relativeHeight="251660288" behindDoc="0" locked="0" layoutInCell="1" allowOverlap="1" wp14:anchorId="2A71BD89" wp14:editId="6881067C">
                <wp:simplePos x="0" y="0"/>
                <wp:positionH relativeFrom="column">
                  <wp:posOffset>1485900</wp:posOffset>
                </wp:positionH>
                <wp:positionV relativeFrom="paragraph">
                  <wp:posOffset>33655</wp:posOffset>
                </wp:positionV>
                <wp:extent cx="1257300" cy="281305"/>
                <wp:effectExtent l="5080" t="7620" r="13970" b="6350"/>
                <wp:wrapNone/>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81305"/>
                        </a:xfrm>
                        <a:prstGeom prst="rect">
                          <a:avLst/>
                        </a:prstGeom>
                        <a:solidFill>
                          <a:srgbClr val="FFFFFF"/>
                        </a:solidFill>
                        <a:ln w="9525">
                          <a:solidFill>
                            <a:srgbClr val="000000"/>
                          </a:solidFill>
                          <a:miter lim="800000"/>
                          <a:headEnd/>
                          <a:tailEnd/>
                        </a:ln>
                      </wps:spPr>
                      <wps:txbx>
                        <w:txbxContent>
                          <w:p w14:paraId="0D9CF970" w14:textId="77777777" w:rsidR="00694A91" w:rsidRDefault="00694A91" w:rsidP="0006101B">
                            <w:r>
                              <w:t xml:space="preserve"> 6 + 16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C9D90" id="Text Box 9" o:spid="_x0000_s1035" type="#_x0000_t202" style="position:absolute;left:0;text-align:left;margin-left:117pt;margin-top:2.65pt;width:99pt;height:2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aiNLQIAAFgEAAAOAAAAZHJzL2Uyb0RvYy54bWysVNtu2zAMfR+wfxD0vthxkzUx4hRdugwD&#10;ugvQ7gNkWY6FSaImKbGzrx8lp2l2exnmB4EUqUPykPTqZtCKHITzEkxFp5OcEmE4NNLsKvrlcftq&#10;QYkPzDRMgREVPQpPb9YvX6x6W4oCOlCNcARBjC97W9EuBFtmmeed0MxPwAqDxhacZgFVt8sax3pE&#10;1yor8vx11oNrrAMuvMfbu9FI1wm/bQUPn9rWi0BURTG3kE6Xzjqe2XrFyp1jtpP8lAb7hyw0kwaD&#10;nqHuWGBk7+RvUFpyBx7aMOGgM2hbyUWqAauZ5r9U89AxK1ItSI63Z5r8/4PlHw+fHZFNRYsZJYZp&#10;7NGjGAJ5AwNZRnp660v0erDoFwa8xjanUr29B/7VEwObjpmduHUO+k6wBtObxpfZxdMRx0eQuv8A&#10;DYZh+wAJaGidjtwhGwTRsU3Hc2tiKjyGLObXVzmaONqKxfQqn6cQrHx6bZ0P7wRoEoWKOmx9QmeH&#10;ex9iNqx8conBPCjZbKVSSXG7eqMcOTAck236Tug/uSlD+oou58V8JOCvEHn6/gShZcB5V1JXdHF2&#10;YmWk7a1p0jQGJtUoY8rKnHiM1I0khqEeUseuY4DIcQ3NEYl1MI43riMKHbjvlPQ42hX13/bMCUrU&#10;e4PNWU5ns7gLSZnNrwtU3KWlvrQwwxGqooGSUdyEcX/21sldh5HGcTBwiw1tZeL6OatT+ji+qQWn&#10;VYv7caknr+cfwvoHAAAA//8DAFBLAwQUAAYACAAAACEAFaW61d4AAAAIAQAADwAAAGRycy9kb3du&#10;cmV2LnhtbEyPwU7DMBBE70j8g7VIXBB1SEJoQ5wKIYHoDQqCqxtvk4h4HWw3DX/PcoLbjmY0+6Za&#10;z3YQE/rQO1JwtUhAIDXO9NQqeHt9uFyCCFGT0YMjVPCNAdb16UmlS+OO9ILTNraCSyiUWkEX41hK&#10;GZoOrQ4LNyKxt3fe6sjSt9J4feRyO8g0SQppdU/8odMj3nfYfG4PVsEyf5o+wiZ7fm+K/bCKFzfT&#10;45dX6vxsvrsFEXGOf2H4xWd0qJlp5w5kghgUpFnOW6KC6wwE+3mWst7xsSpA1pX8P6D+AQAA//8D&#10;AFBLAQItABQABgAIAAAAIQC2gziS/gAAAOEBAAATAAAAAAAAAAAAAAAAAAAAAABbQ29udGVudF9U&#10;eXBlc10ueG1sUEsBAi0AFAAGAAgAAAAhADj9If/WAAAAlAEAAAsAAAAAAAAAAAAAAAAALwEAAF9y&#10;ZWxzLy5yZWxzUEsBAi0AFAAGAAgAAAAhAHoBqI0tAgAAWAQAAA4AAAAAAAAAAAAAAAAALgIAAGRy&#10;cy9lMm9Eb2MueG1sUEsBAi0AFAAGAAgAAAAhABWlutXeAAAACAEAAA8AAAAAAAAAAAAAAAAAhwQA&#10;AGRycy9kb3ducmV2LnhtbFBLBQYAAAAABAAEAPMAAACSBQAAAAA=&#10;">
                <v:textbox>
                  <w:txbxContent>
                    <w:p w:rsidR="00694A91" w:rsidRDefault="00694A91" w:rsidP="0006101B">
                      <w:r>
                        <w:t xml:space="preserve"> 6 + 16</w:t>
                      </w:r>
                    </w:p>
                  </w:txbxContent>
                </v:textbox>
              </v:shape>
            </w:pict>
          </mc:Fallback>
        </mc:AlternateContent>
      </w:r>
      <w:r w:rsidRPr="00E27A54">
        <w:rPr>
          <w:rFonts w:ascii="Times New Roman" w:hAnsi="Times New Roman" w:cs="Times New Roman"/>
          <w:sz w:val="24"/>
          <w:szCs w:val="24"/>
        </w:rPr>
        <w:t>12</w:t>
      </w:r>
    </w:p>
    <w:p w14:paraId="53BE9A5E" w14:textId="77777777" w:rsidR="0006101B" w:rsidRPr="00E27A54" w:rsidRDefault="0006101B" w:rsidP="00E13E3D">
      <w:pPr>
        <w:keepNext/>
        <w:spacing w:after="240" w:line="276" w:lineRule="auto"/>
        <w:jc w:val="both"/>
        <w:rPr>
          <w:rFonts w:ascii="Times New Roman" w:hAnsi="Times New Roman" w:cs="Times New Roman"/>
          <w:sz w:val="24"/>
          <w:szCs w:val="24"/>
        </w:rPr>
      </w:pPr>
      <w:r w:rsidRPr="00E27A54">
        <w:rPr>
          <w:rFonts w:ascii="Times New Roman" w:hAnsi="Times New Roman" w:cs="Times New Roman"/>
          <w:noProof/>
          <w:sz w:val="24"/>
          <w:szCs w:val="24"/>
          <w:lang w:eastAsia="fr-FR"/>
        </w:rPr>
        <mc:AlternateContent>
          <mc:Choice Requires="wps">
            <w:drawing>
              <wp:anchor distT="0" distB="0" distL="114300" distR="114300" simplePos="0" relativeHeight="251661312" behindDoc="0" locked="0" layoutInCell="1" allowOverlap="1" wp14:anchorId="38E2BB75" wp14:editId="6D3E4D5F">
                <wp:simplePos x="0" y="0"/>
                <wp:positionH relativeFrom="column">
                  <wp:posOffset>1485900</wp:posOffset>
                </wp:positionH>
                <wp:positionV relativeFrom="paragraph">
                  <wp:posOffset>55880</wp:posOffset>
                </wp:positionV>
                <wp:extent cx="1257300" cy="297180"/>
                <wp:effectExtent l="5080" t="5080" r="13970" b="12065"/>
                <wp:wrapNone/>
                <wp:docPr id="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97180"/>
                        </a:xfrm>
                        <a:prstGeom prst="rect">
                          <a:avLst/>
                        </a:prstGeom>
                        <a:solidFill>
                          <a:srgbClr val="FFFFFF"/>
                        </a:solidFill>
                        <a:ln w="9525">
                          <a:solidFill>
                            <a:srgbClr val="000000"/>
                          </a:solidFill>
                          <a:miter lim="800000"/>
                          <a:headEnd/>
                          <a:tailEnd/>
                        </a:ln>
                      </wps:spPr>
                      <wps:txbx>
                        <w:txbxContent>
                          <w:p w14:paraId="2F03B86A" w14:textId="77777777" w:rsidR="00694A91" w:rsidRDefault="00694A91" w:rsidP="0006101B">
                            <w:r>
                              <w:t>9 + 3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D5F5B" id="Text Box 10" o:spid="_x0000_s1036" type="#_x0000_t202" style="position:absolute;left:0;text-align:left;margin-left:117pt;margin-top:4.4pt;width:99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BxoLQIAAFkEAAAOAAAAZHJzL2Uyb0RvYy54bWysVNtu2zAMfR+wfxD0vviyZE2MOEWXLsOA&#10;7gK0+wBZlm1hsqhJSuzs60vJaRp0wx6G+UEQTfqQPIf0+nrsFTkI6yTokmazlBKhOdRStyX9/rB7&#10;s6TEeaZrpkCLkh6Fo9eb16/WgylEDh2oWliCINoVgylp570pksTxTvTMzcAIjc4GbM88mrZNassG&#10;RO9Vkqfpu2QAWxsLXDiHb28nJ91E/KYR3H9tGic8USXF2nw8bTyrcCabNStay0wn+akM9g9V9Exq&#10;THqGumWekb2Vv0H1kltw0PgZhz6BppFcxB6wmyx90c19x4yIvSA5zpxpcv8Pln85fLNE1iXNF5Ro&#10;1qNGD2L05D2MJIv8DMYVGHZvMNCP+B51jr06cwf8hyMath3TrbixFoZOsBrrywKzycWnQRFXuABS&#10;DZ+hxjxs7yECjY3tA3lIB0F01Ol41ibUwkPKfHH1NkUXR1++usqWsbiEFU9fG+v8RwE9CZeSWtQ+&#10;orPDnfOhGlY8hYRkDpSsd1KpaNi22ipLDgznZBef2MCLMKXJUNLVArn6O0Qanz9B9NLjwCvZl3R5&#10;DmJFoO2DruM4eibVdMeSlT7xGKibSPRjNUbJliFBoLWC+ojEWpjmG/cRLx3YX5QMONsldT/3zApK&#10;1CeN4qyy+TwsQzTmi6scDXvpqS49THOEKqmnZLpu/bRAe2Nl22GmaRw03KCgjYxcP1d1Kh/nN0pw&#10;2rWwIJd2jHr+I2weAQAA//8DAFBLAwQUAAYACAAAACEAbj0Tv94AAAAIAQAADwAAAGRycy9kb3du&#10;cmV2LnhtbEyPwU7DMBBE70j8g7VIXBB1SNJQQpwKIYHoDQqCqxtvk4h4HWw3DX/PcoLjaFZv31Tr&#10;2Q5iQh96RwquFgkIpMaZnloFb68PlysQIWoyenCECr4xwLo+Pal0adyRXnDaxlYwhEKpFXQxjqWU&#10;oenQ6rBwIxJ3e+etjhx9K43XR4bbQaZJUkire+IPnR7xvsPmc3uwClb50/QRNtnze1Psh5t4cT09&#10;fnmlzs/mu1sQEef4dwy/+qwONTvt3IFMEIOCNMt5S2QYL+A+z1LOOwXLZQGyruT/AfUPAAAA//8D&#10;AFBLAQItABQABgAIAAAAIQC2gziS/gAAAOEBAAATAAAAAAAAAAAAAAAAAAAAAABbQ29udGVudF9U&#10;eXBlc10ueG1sUEsBAi0AFAAGAAgAAAAhADj9If/WAAAAlAEAAAsAAAAAAAAAAAAAAAAALwEAAF9y&#10;ZWxzLy5yZWxzUEsBAi0AFAAGAAgAAAAhAKXoHGgtAgAAWQQAAA4AAAAAAAAAAAAAAAAALgIAAGRy&#10;cy9lMm9Eb2MueG1sUEsBAi0AFAAGAAgAAAAhAG49E7/eAAAACAEAAA8AAAAAAAAAAAAAAAAAhwQA&#10;AGRycy9kb3ducmV2LnhtbFBLBQYAAAAABAAEAPMAAACSBQAAAAA=&#10;">
                <v:textbox>
                  <w:txbxContent>
                    <w:p w:rsidR="00694A91" w:rsidRDefault="00694A91" w:rsidP="0006101B">
                      <w:r>
                        <w:t>9 + 3</w:t>
                      </w:r>
                    </w:p>
                  </w:txbxContent>
                </v:textbox>
              </v:shape>
            </w:pict>
          </mc:Fallback>
        </mc:AlternateContent>
      </w:r>
      <w:r w:rsidRPr="00E27A54">
        <w:rPr>
          <w:rFonts w:ascii="Times New Roman" w:hAnsi="Times New Roman" w:cs="Times New Roman"/>
          <w:sz w:val="24"/>
          <w:szCs w:val="24"/>
        </w:rPr>
        <w:tab/>
      </w:r>
    </w:p>
    <w:p w14:paraId="5234D8D8" w14:textId="77777777" w:rsidR="00E13E3D" w:rsidRDefault="00E13E3D" w:rsidP="00E001C1">
      <w:pPr>
        <w:tabs>
          <w:tab w:val="left" w:pos="3960"/>
        </w:tabs>
        <w:spacing w:after="240" w:line="276" w:lineRule="auto"/>
        <w:jc w:val="both"/>
        <w:rPr>
          <w:rFonts w:ascii="Times New Roman" w:hAnsi="Times New Roman" w:cs="Times New Roman"/>
          <w:sz w:val="24"/>
          <w:szCs w:val="24"/>
        </w:rPr>
      </w:pPr>
    </w:p>
    <w:p w14:paraId="506FC85C" w14:textId="77777777" w:rsidR="0006101B" w:rsidRPr="00E27A54" w:rsidRDefault="0006101B" w:rsidP="00E001C1">
      <w:pPr>
        <w:tabs>
          <w:tab w:val="left" w:pos="3960"/>
        </w:tabs>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Item 5 : Mets une croix dans la case devant la bonne réponse :</w:t>
      </w:r>
    </w:p>
    <w:p w14:paraId="6B664EDB" w14:textId="77777777" w:rsidR="0006101B" w:rsidRPr="00E27A54" w:rsidRDefault="0006101B" w:rsidP="00E001C1">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t xml:space="preserve">            On mesure la longueur d’une ligne avec </w:t>
      </w:r>
    </w:p>
    <w:p w14:paraId="4EEC14CE" w14:textId="77777777" w:rsidR="0006101B" w:rsidRPr="00E27A54" w:rsidRDefault="0006101B" w:rsidP="00E001C1">
      <w:pPr>
        <w:spacing w:after="0" w:line="276" w:lineRule="auto"/>
        <w:ind w:left="708"/>
        <w:jc w:val="both"/>
        <w:rPr>
          <w:rFonts w:ascii="Times New Roman" w:hAnsi="Times New Roman" w:cs="Times New Roman"/>
          <w:sz w:val="24"/>
          <w:szCs w:val="24"/>
        </w:rPr>
      </w:pPr>
      <w:r w:rsidRPr="00E27A54">
        <w:rPr>
          <w:rFonts w:ascii="Times New Roman" w:hAnsi="Times New Roman" w:cs="Times New Roman"/>
          <w:sz w:val="24"/>
          <w:szCs w:val="24"/>
        </w:rPr>
        <w:sym w:font="Wingdings" w:char="F06F"/>
      </w:r>
      <w:r w:rsidRPr="00E27A54">
        <w:rPr>
          <w:rFonts w:ascii="Times New Roman" w:hAnsi="Times New Roman" w:cs="Times New Roman"/>
          <w:sz w:val="24"/>
          <w:szCs w:val="24"/>
        </w:rPr>
        <w:tab/>
      </w:r>
      <w:proofErr w:type="gramStart"/>
      <w:r w:rsidRPr="00E27A54">
        <w:rPr>
          <w:rFonts w:ascii="Times New Roman" w:hAnsi="Times New Roman" w:cs="Times New Roman"/>
          <w:sz w:val="24"/>
          <w:szCs w:val="24"/>
        </w:rPr>
        <w:t>la</w:t>
      </w:r>
      <w:proofErr w:type="gramEnd"/>
      <w:r w:rsidRPr="00E27A54">
        <w:rPr>
          <w:rFonts w:ascii="Times New Roman" w:hAnsi="Times New Roman" w:cs="Times New Roman"/>
          <w:sz w:val="24"/>
          <w:szCs w:val="24"/>
        </w:rPr>
        <w:t xml:space="preserve"> balance</w:t>
      </w:r>
    </w:p>
    <w:p w14:paraId="51E6F661" w14:textId="77777777" w:rsidR="0006101B" w:rsidRPr="00E27A54" w:rsidRDefault="0006101B" w:rsidP="00E001C1">
      <w:pPr>
        <w:spacing w:after="0" w:line="276" w:lineRule="auto"/>
        <w:ind w:left="708"/>
        <w:jc w:val="both"/>
        <w:rPr>
          <w:rFonts w:ascii="Times New Roman" w:hAnsi="Times New Roman" w:cs="Times New Roman"/>
          <w:sz w:val="24"/>
          <w:szCs w:val="24"/>
        </w:rPr>
      </w:pPr>
      <w:r w:rsidRPr="00E27A54">
        <w:rPr>
          <w:rFonts w:ascii="Times New Roman" w:hAnsi="Times New Roman" w:cs="Times New Roman"/>
          <w:sz w:val="24"/>
          <w:szCs w:val="24"/>
        </w:rPr>
        <w:sym w:font="Wingdings" w:char="F06F"/>
      </w:r>
      <w:r w:rsidRPr="00E27A54">
        <w:rPr>
          <w:rFonts w:ascii="Times New Roman" w:hAnsi="Times New Roman" w:cs="Times New Roman"/>
          <w:sz w:val="24"/>
          <w:szCs w:val="24"/>
        </w:rPr>
        <w:tab/>
      </w:r>
      <w:proofErr w:type="gramStart"/>
      <w:r w:rsidRPr="00E27A54">
        <w:rPr>
          <w:rFonts w:ascii="Times New Roman" w:hAnsi="Times New Roman" w:cs="Times New Roman"/>
          <w:sz w:val="24"/>
          <w:szCs w:val="24"/>
        </w:rPr>
        <w:t>le</w:t>
      </w:r>
      <w:proofErr w:type="gramEnd"/>
      <w:r w:rsidRPr="00E27A54">
        <w:rPr>
          <w:rFonts w:ascii="Times New Roman" w:hAnsi="Times New Roman" w:cs="Times New Roman"/>
          <w:sz w:val="24"/>
          <w:szCs w:val="24"/>
        </w:rPr>
        <w:t xml:space="preserve"> litre</w:t>
      </w:r>
    </w:p>
    <w:p w14:paraId="2486D563" w14:textId="77777777" w:rsidR="007B0E5E" w:rsidRPr="00E27A54" w:rsidRDefault="0006101B" w:rsidP="00E001C1">
      <w:pPr>
        <w:spacing w:after="0" w:line="276" w:lineRule="auto"/>
        <w:ind w:left="708"/>
        <w:jc w:val="both"/>
        <w:rPr>
          <w:rFonts w:ascii="Times New Roman" w:hAnsi="Times New Roman" w:cs="Times New Roman"/>
          <w:sz w:val="24"/>
          <w:szCs w:val="24"/>
        </w:rPr>
      </w:pPr>
      <w:r w:rsidRPr="00E27A54">
        <w:rPr>
          <w:rFonts w:ascii="Times New Roman" w:hAnsi="Times New Roman" w:cs="Times New Roman"/>
          <w:sz w:val="24"/>
          <w:szCs w:val="24"/>
        </w:rPr>
        <w:sym w:font="Wingdings" w:char="F06F"/>
      </w:r>
      <w:r w:rsidRPr="00E27A54">
        <w:rPr>
          <w:rFonts w:ascii="Times New Roman" w:hAnsi="Times New Roman" w:cs="Times New Roman"/>
          <w:sz w:val="24"/>
          <w:szCs w:val="24"/>
        </w:rPr>
        <w:tab/>
      </w:r>
      <w:proofErr w:type="gramStart"/>
      <w:r w:rsidRPr="00E27A54">
        <w:rPr>
          <w:rFonts w:ascii="Times New Roman" w:hAnsi="Times New Roman" w:cs="Times New Roman"/>
          <w:sz w:val="24"/>
          <w:szCs w:val="24"/>
        </w:rPr>
        <w:t>la</w:t>
      </w:r>
      <w:proofErr w:type="gramEnd"/>
      <w:r w:rsidRPr="00E27A54">
        <w:rPr>
          <w:rFonts w:ascii="Times New Roman" w:hAnsi="Times New Roman" w:cs="Times New Roman"/>
          <w:sz w:val="24"/>
          <w:szCs w:val="24"/>
        </w:rPr>
        <w:t xml:space="preserve"> règle</w:t>
      </w:r>
    </w:p>
    <w:p w14:paraId="63B4EAE3" w14:textId="77777777" w:rsidR="00E13E3D" w:rsidRDefault="00E13E3D" w:rsidP="00E13E3D">
      <w:pPr>
        <w:spacing w:after="0" w:line="276" w:lineRule="auto"/>
        <w:jc w:val="both"/>
        <w:rPr>
          <w:rFonts w:ascii="Times New Roman" w:hAnsi="Times New Roman" w:cs="Times New Roman"/>
          <w:sz w:val="24"/>
          <w:szCs w:val="24"/>
        </w:rPr>
      </w:pPr>
    </w:p>
    <w:p w14:paraId="2EA401F3" w14:textId="77777777" w:rsidR="0006101B" w:rsidRPr="00E27A54" w:rsidRDefault="0006101B" w:rsidP="00E13E3D">
      <w:pPr>
        <w:spacing w:after="0" w:line="276" w:lineRule="auto"/>
        <w:jc w:val="both"/>
        <w:rPr>
          <w:rFonts w:ascii="Times New Roman" w:hAnsi="Times New Roman" w:cs="Times New Roman"/>
          <w:sz w:val="24"/>
          <w:szCs w:val="24"/>
        </w:rPr>
      </w:pPr>
      <w:r w:rsidRPr="00E27A54">
        <w:rPr>
          <w:rFonts w:ascii="Times New Roman" w:hAnsi="Times New Roman" w:cs="Times New Roman"/>
          <w:sz w:val="24"/>
          <w:szCs w:val="24"/>
        </w:rPr>
        <w:lastRenderedPageBreak/>
        <w:t xml:space="preserve">La consigne permettant de répondre à l’item est à l’impératif. </w:t>
      </w:r>
    </w:p>
    <w:p w14:paraId="64EB87F0" w14:textId="77777777" w:rsidR="00B5522D" w:rsidRPr="005B361E" w:rsidRDefault="005B361E" w:rsidP="005B361E">
      <w:pPr>
        <w:pStyle w:val="Titre1"/>
      </w:pPr>
      <w:bookmarkStart w:id="23" w:name="_Toc61984729"/>
      <w:bookmarkStart w:id="24" w:name="_Toc18968997"/>
      <w:r>
        <w:rPr>
          <w:rFonts w:eastAsiaTheme="minorHAnsi"/>
        </w:rPr>
        <w:t xml:space="preserve">1. </w:t>
      </w:r>
      <w:r w:rsidR="00B5522D" w:rsidRPr="005B361E">
        <w:rPr>
          <w:rFonts w:eastAsiaTheme="minorHAnsi"/>
        </w:rPr>
        <w:t>Les</w:t>
      </w:r>
      <w:r w:rsidR="00B5522D" w:rsidRPr="005B361E">
        <w:t xml:space="preserve"> items à réponse construite</w:t>
      </w:r>
      <w:bookmarkEnd w:id="23"/>
      <w:r w:rsidR="00B5522D" w:rsidRPr="005B361E">
        <w:t xml:space="preserve"> </w:t>
      </w:r>
    </w:p>
    <w:p w14:paraId="3ACAF906" w14:textId="77777777" w:rsidR="00A73472" w:rsidRPr="00E27A54" w:rsidRDefault="00D53A42" w:rsidP="00E13E3D">
      <w:pPr>
        <w:spacing w:line="276" w:lineRule="auto"/>
        <w:jc w:val="both"/>
        <w:rPr>
          <w:rFonts w:ascii="Times New Roman" w:hAnsi="Times New Roman" w:cs="Times New Roman"/>
          <w:sz w:val="24"/>
        </w:rPr>
      </w:pPr>
      <w:r w:rsidRPr="00E27A54">
        <w:rPr>
          <w:rFonts w:ascii="Times New Roman" w:hAnsi="Times New Roman" w:cs="Times New Roman"/>
          <w:sz w:val="24"/>
        </w:rPr>
        <w:t>Avec les items à réponse construite</w:t>
      </w:r>
      <w:bookmarkEnd w:id="24"/>
      <w:r w:rsidRPr="00E27A54">
        <w:rPr>
          <w:rFonts w:ascii="Times New Roman" w:hAnsi="Times New Roman" w:cs="Times New Roman"/>
          <w:sz w:val="24"/>
        </w:rPr>
        <w:t xml:space="preserve">, </w:t>
      </w:r>
      <w:r w:rsidR="00A73472" w:rsidRPr="00E27A54">
        <w:rPr>
          <w:rFonts w:ascii="Times New Roman" w:hAnsi="Times New Roman" w:cs="Times New Roman"/>
          <w:sz w:val="24"/>
        </w:rPr>
        <w:t>l’élève doit construire sa réponse lui-même. Ces items regroupent les questions classiques, dites ouvertes (QO), elles-mêmes divisées en question à réponse ouverte et courte (QROC) et question à réponse longue (dissertation par exemple), les messages à compléter et textes lacunaires.</w:t>
      </w:r>
    </w:p>
    <w:p w14:paraId="17C0382B" w14:textId="77777777" w:rsidR="00A73472" w:rsidRPr="00E27A54" w:rsidRDefault="00A73472" w:rsidP="00E13E3D">
      <w:pPr>
        <w:spacing w:line="276" w:lineRule="auto"/>
        <w:jc w:val="both"/>
        <w:rPr>
          <w:rFonts w:ascii="Times New Roman" w:hAnsi="Times New Roman" w:cs="Times New Roman"/>
          <w:sz w:val="24"/>
        </w:rPr>
      </w:pPr>
      <w:r w:rsidRPr="00E27A54">
        <w:rPr>
          <w:rFonts w:ascii="Times New Roman" w:hAnsi="Times New Roman" w:cs="Times New Roman"/>
          <w:sz w:val="24"/>
        </w:rPr>
        <w:t>Ces items permettent d’évaluer des capacités supérieures dans la classification de Bloom et ne perturbent pas le champ cognitif du répondant. Cependant, leur objectivité est faible car l’évaluation dépend beaucoup du correcteur. En effet, il se produit des interférences avec les capacités d’expression qui perturbent l’évaluation. Les examens utilisant ces items sont appelés pour cette raison des examens subjectifs.</w:t>
      </w:r>
    </w:p>
    <w:p w14:paraId="44378D0E" w14:textId="77777777" w:rsidR="00A73472" w:rsidRPr="00E27A54" w:rsidRDefault="00A73472" w:rsidP="00E13E3D">
      <w:pPr>
        <w:spacing w:line="276" w:lineRule="auto"/>
        <w:jc w:val="both"/>
        <w:rPr>
          <w:rFonts w:ascii="Times New Roman" w:hAnsi="Times New Roman" w:cs="Times New Roman"/>
          <w:b/>
          <w:sz w:val="24"/>
        </w:rPr>
      </w:pPr>
      <w:r w:rsidRPr="00E27A54">
        <w:rPr>
          <w:rFonts w:ascii="Times New Roman" w:hAnsi="Times New Roman" w:cs="Times New Roman"/>
          <w:sz w:val="24"/>
        </w:rPr>
        <w:t>La principale caractéristique de ce type d’instrument est que la ou les questions qu’ils contiennent sont plus courtes que les réponses qu’elles appellent. L’apprenant répond par des phrases complètes et structure son texte de manière à présenter un point de vue cohérent.</w:t>
      </w:r>
    </w:p>
    <w:p w14:paraId="222B3E36" w14:textId="77777777" w:rsidR="00A73472" w:rsidRPr="00E27A54" w:rsidRDefault="00A73472" w:rsidP="00E13E3D">
      <w:pPr>
        <w:spacing w:line="276" w:lineRule="auto"/>
        <w:rPr>
          <w:rFonts w:ascii="Times New Roman" w:hAnsi="Times New Roman" w:cs="Times New Roman"/>
          <w:b/>
          <w:sz w:val="24"/>
        </w:rPr>
      </w:pPr>
      <w:r w:rsidRPr="00E27A54">
        <w:rPr>
          <w:rFonts w:ascii="Times New Roman" w:hAnsi="Times New Roman" w:cs="Times New Roman"/>
        </w:rPr>
        <w:t xml:space="preserve"> </w:t>
      </w:r>
      <w:r w:rsidRPr="00E27A54">
        <w:rPr>
          <w:rFonts w:ascii="Times New Roman" w:hAnsi="Times New Roman" w:cs="Times New Roman"/>
          <w:sz w:val="24"/>
        </w:rPr>
        <w:t>En élaborant sa réponse, il utilise sa mémoire et les connaissances dont il a besoin. L’item à réponse construite permet de :</w:t>
      </w:r>
    </w:p>
    <w:p w14:paraId="6FFE5536" w14:textId="77777777" w:rsidR="00A73472" w:rsidRPr="00E27A54" w:rsidRDefault="00A73472" w:rsidP="00E13E3D">
      <w:pPr>
        <w:pStyle w:val="Paragraphedeliste"/>
        <w:numPr>
          <w:ilvl w:val="0"/>
          <w:numId w:val="18"/>
        </w:numPr>
        <w:rPr>
          <w:rFonts w:ascii="Times New Roman" w:hAnsi="Times New Roman" w:cs="Times New Roman"/>
          <w:b/>
          <w:sz w:val="24"/>
        </w:rPr>
      </w:pPr>
      <w:proofErr w:type="gramStart"/>
      <w:r w:rsidRPr="00E27A54">
        <w:rPr>
          <w:rFonts w:ascii="Times New Roman" w:hAnsi="Times New Roman" w:cs="Times New Roman"/>
          <w:sz w:val="24"/>
        </w:rPr>
        <w:t>mesurer</w:t>
      </w:r>
      <w:proofErr w:type="gramEnd"/>
      <w:r w:rsidRPr="00E27A54">
        <w:rPr>
          <w:rFonts w:ascii="Times New Roman" w:hAnsi="Times New Roman" w:cs="Times New Roman"/>
          <w:sz w:val="24"/>
        </w:rPr>
        <w:t xml:space="preserve"> l’habileté d’un apprenant à s’exprimer sur un sujet, </w:t>
      </w:r>
    </w:p>
    <w:p w14:paraId="0B17F048" w14:textId="77777777" w:rsidR="00A73472" w:rsidRPr="00E27A54" w:rsidRDefault="00A73472" w:rsidP="00E13E3D">
      <w:pPr>
        <w:pStyle w:val="Paragraphedeliste"/>
        <w:numPr>
          <w:ilvl w:val="0"/>
          <w:numId w:val="18"/>
        </w:numPr>
        <w:rPr>
          <w:rFonts w:ascii="Times New Roman" w:hAnsi="Times New Roman" w:cs="Times New Roman"/>
          <w:b/>
          <w:sz w:val="24"/>
        </w:rPr>
      </w:pPr>
      <w:proofErr w:type="gramStart"/>
      <w:r w:rsidRPr="00E27A54">
        <w:rPr>
          <w:rFonts w:ascii="Times New Roman" w:hAnsi="Times New Roman" w:cs="Times New Roman"/>
          <w:sz w:val="24"/>
        </w:rPr>
        <w:t>à</w:t>
      </w:r>
      <w:proofErr w:type="gramEnd"/>
      <w:r w:rsidRPr="00E27A54">
        <w:rPr>
          <w:rFonts w:ascii="Times New Roman" w:hAnsi="Times New Roman" w:cs="Times New Roman"/>
          <w:sz w:val="24"/>
        </w:rPr>
        <w:t xml:space="preserve"> se situer par rapport à des valeurs ou d’un autre aspect de son expérience</w:t>
      </w:r>
    </w:p>
    <w:p w14:paraId="3069B0C8" w14:textId="77777777" w:rsidR="00A73472" w:rsidRPr="00E27A54" w:rsidRDefault="00A73472" w:rsidP="00E13E3D">
      <w:pPr>
        <w:pStyle w:val="Paragraphedeliste"/>
        <w:numPr>
          <w:ilvl w:val="0"/>
          <w:numId w:val="18"/>
        </w:numPr>
        <w:rPr>
          <w:rFonts w:ascii="Times New Roman" w:hAnsi="Times New Roman" w:cs="Times New Roman"/>
          <w:b/>
          <w:sz w:val="24"/>
        </w:rPr>
      </w:pPr>
      <w:proofErr w:type="gramStart"/>
      <w:r w:rsidRPr="00E27A54">
        <w:rPr>
          <w:rFonts w:ascii="Times New Roman" w:hAnsi="Times New Roman" w:cs="Times New Roman"/>
          <w:sz w:val="24"/>
        </w:rPr>
        <w:t>évaluer</w:t>
      </w:r>
      <w:proofErr w:type="gramEnd"/>
      <w:r w:rsidRPr="00E27A54">
        <w:rPr>
          <w:rFonts w:ascii="Times New Roman" w:hAnsi="Times New Roman" w:cs="Times New Roman"/>
          <w:sz w:val="24"/>
        </w:rPr>
        <w:t xml:space="preserve"> la pensée critique, la créativité, et la connaissance de la langue de façon intégrée. </w:t>
      </w:r>
    </w:p>
    <w:p w14:paraId="61AFAC17" w14:textId="77777777" w:rsidR="00A73472" w:rsidRDefault="00A73472" w:rsidP="00E13E3D">
      <w:pPr>
        <w:spacing w:line="276" w:lineRule="auto"/>
        <w:jc w:val="both"/>
        <w:rPr>
          <w:rFonts w:ascii="Times New Roman" w:hAnsi="Times New Roman" w:cs="Times New Roman"/>
          <w:sz w:val="24"/>
        </w:rPr>
      </w:pPr>
      <w:r w:rsidRPr="00E27A54">
        <w:rPr>
          <w:rFonts w:ascii="Times New Roman" w:hAnsi="Times New Roman" w:cs="Times New Roman"/>
          <w:sz w:val="24"/>
        </w:rPr>
        <w:t>Le principal avantage de cet instrument est la facilité avec laquelle il peut être construit. Il suffit pour l’enseignant de rédiger des directives claires. Comme inconvénients, il faut souligner le nombre peu élevé d’objectifs couverts (en effet, le temps requis pour les réponses est trop long pour l’insertion de nombreuses questions).</w:t>
      </w:r>
    </w:p>
    <w:p w14:paraId="2B69DA7B" w14:textId="77777777" w:rsidR="00EE52ED" w:rsidRPr="00D839CE" w:rsidRDefault="00EE52ED" w:rsidP="00EE52ED">
      <w:pPr>
        <w:jc w:val="both"/>
        <w:rPr>
          <w:rFonts w:ascii="Times New Roman" w:hAnsi="Times New Roman" w:cs="Times New Roman"/>
          <w:b/>
          <w:sz w:val="24"/>
        </w:rPr>
      </w:pPr>
      <w:r w:rsidRPr="00D839CE">
        <w:rPr>
          <w:rFonts w:ascii="Times New Roman" w:hAnsi="Times New Roman" w:cs="Times New Roman"/>
          <w:sz w:val="24"/>
        </w:rPr>
        <w:t>Pour rédiger un item à réponse construite, la démarche est la suivante :</w:t>
      </w:r>
    </w:p>
    <w:p w14:paraId="16EF5849" w14:textId="77777777" w:rsidR="00EE52ED" w:rsidRPr="00D839CE" w:rsidRDefault="00EE52ED" w:rsidP="00EE52ED">
      <w:pPr>
        <w:pStyle w:val="Paragraphedeliste"/>
        <w:numPr>
          <w:ilvl w:val="0"/>
          <w:numId w:val="19"/>
        </w:numPr>
        <w:jc w:val="both"/>
        <w:rPr>
          <w:rFonts w:ascii="Times New Roman" w:hAnsi="Times New Roman" w:cs="Times New Roman"/>
          <w:b/>
          <w:sz w:val="24"/>
        </w:rPr>
      </w:pPr>
      <w:proofErr w:type="gramStart"/>
      <w:r w:rsidRPr="00D839CE">
        <w:rPr>
          <w:rFonts w:ascii="Times New Roman" w:hAnsi="Times New Roman" w:cs="Times New Roman"/>
          <w:sz w:val="24"/>
        </w:rPr>
        <w:t>établir</w:t>
      </w:r>
      <w:proofErr w:type="gramEnd"/>
      <w:r w:rsidRPr="00D839CE">
        <w:rPr>
          <w:rFonts w:ascii="Times New Roman" w:hAnsi="Times New Roman" w:cs="Times New Roman"/>
          <w:sz w:val="24"/>
        </w:rPr>
        <w:t xml:space="preserve"> un contexte général ;</w:t>
      </w:r>
    </w:p>
    <w:p w14:paraId="771A9373" w14:textId="77777777" w:rsidR="00EE52ED" w:rsidRPr="00D839CE" w:rsidRDefault="00EE52ED" w:rsidP="00EE52ED">
      <w:pPr>
        <w:pStyle w:val="Paragraphedeliste"/>
        <w:numPr>
          <w:ilvl w:val="0"/>
          <w:numId w:val="19"/>
        </w:numPr>
        <w:jc w:val="both"/>
        <w:rPr>
          <w:rFonts w:ascii="Times New Roman" w:hAnsi="Times New Roman" w:cs="Times New Roman"/>
          <w:b/>
          <w:sz w:val="24"/>
        </w:rPr>
      </w:pPr>
      <w:proofErr w:type="gramStart"/>
      <w:r w:rsidRPr="00D839CE">
        <w:rPr>
          <w:rFonts w:ascii="Times New Roman" w:hAnsi="Times New Roman" w:cs="Times New Roman"/>
          <w:sz w:val="24"/>
        </w:rPr>
        <w:t>orienter</w:t>
      </w:r>
      <w:proofErr w:type="gramEnd"/>
      <w:r w:rsidRPr="00D839CE">
        <w:rPr>
          <w:rFonts w:ascii="Times New Roman" w:hAnsi="Times New Roman" w:cs="Times New Roman"/>
          <w:sz w:val="24"/>
        </w:rPr>
        <w:t xml:space="preserve"> l’attention de l’apprenant sur des éléments d’information particuliers ;</w:t>
      </w:r>
    </w:p>
    <w:p w14:paraId="5197A60D" w14:textId="77777777" w:rsidR="00EE52ED" w:rsidRPr="00D839CE" w:rsidRDefault="00EE52ED" w:rsidP="00EE52ED">
      <w:pPr>
        <w:pStyle w:val="Paragraphedeliste"/>
        <w:numPr>
          <w:ilvl w:val="0"/>
          <w:numId w:val="19"/>
        </w:numPr>
        <w:jc w:val="both"/>
        <w:rPr>
          <w:rFonts w:ascii="Times New Roman" w:hAnsi="Times New Roman" w:cs="Times New Roman"/>
          <w:b/>
          <w:sz w:val="24"/>
        </w:rPr>
      </w:pPr>
      <w:proofErr w:type="gramStart"/>
      <w:r w:rsidRPr="00D839CE">
        <w:rPr>
          <w:rFonts w:ascii="Times New Roman" w:hAnsi="Times New Roman" w:cs="Times New Roman"/>
          <w:sz w:val="24"/>
        </w:rPr>
        <w:t>formuler</w:t>
      </w:r>
      <w:proofErr w:type="gramEnd"/>
      <w:r w:rsidRPr="00D839CE">
        <w:rPr>
          <w:rFonts w:ascii="Times New Roman" w:hAnsi="Times New Roman" w:cs="Times New Roman"/>
          <w:sz w:val="24"/>
        </w:rPr>
        <w:t xml:space="preserve"> la question en termes nettement interrogatifs ;</w:t>
      </w:r>
    </w:p>
    <w:p w14:paraId="41CA238E" w14:textId="77777777" w:rsidR="00EE52ED" w:rsidRPr="00D839CE" w:rsidRDefault="00EE52ED" w:rsidP="00EE52ED">
      <w:pPr>
        <w:pStyle w:val="Paragraphedeliste"/>
        <w:numPr>
          <w:ilvl w:val="0"/>
          <w:numId w:val="19"/>
        </w:numPr>
        <w:jc w:val="both"/>
        <w:rPr>
          <w:rFonts w:ascii="Times New Roman" w:hAnsi="Times New Roman" w:cs="Times New Roman"/>
          <w:b/>
          <w:sz w:val="24"/>
        </w:rPr>
      </w:pPr>
      <w:proofErr w:type="gramStart"/>
      <w:r w:rsidRPr="00D839CE">
        <w:rPr>
          <w:rFonts w:ascii="Times New Roman" w:hAnsi="Times New Roman" w:cs="Times New Roman"/>
          <w:sz w:val="24"/>
        </w:rPr>
        <w:t>formuler</w:t>
      </w:r>
      <w:proofErr w:type="gramEnd"/>
      <w:r w:rsidRPr="00D839CE">
        <w:rPr>
          <w:rFonts w:ascii="Times New Roman" w:hAnsi="Times New Roman" w:cs="Times New Roman"/>
          <w:sz w:val="24"/>
        </w:rPr>
        <w:t xml:space="preserve"> des directives relatives à la longueur de la réponse, au temps alloué pour répondre à la question, aux étapes prévues, etc.</w:t>
      </w:r>
    </w:p>
    <w:p w14:paraId="02C2C878" w14:textId="77777777" w:rsidR="00EE52ED" w:rsidRPr="00D839CE" w:rsidRDefault="00EE52ED" w:rsidP="00EE52ED">
      <w:pPr>
        <w:jc w:val="both"/>
        <w:rPr>
          <w:rFonts w:ascii="Times New Roman" w:hAnsi="Times New Roman" w:cs="Times New Roman"/>
          <w:b/>
          <w:sz w:val="24"/>
        </w:rPr>
      </w:pPr>
      <w:r w:rsidRPr="00D839CE">
        <w:rPr>
          <w:rFonts w:ascii="Times New Roman" w:hAnsi="Times New Roman" w:cs="Times New Roman"/>
          <w:sz w:val="24"/>
        </w:rPr>
        <w:t xml:space="preserve">Exemple 1 : Question : Que doit-on faire pour éviter les maladies diarrhéiques ? </w:t>
      </w:r>
    </w:p>
    <w:p w14:paraId="05915AD2" w14:textId="77777777" w:rsidR="00EE52ED" w:rsidRPr="00EE52ED" w:rsidRDefault="00EE52ED" w:rsidP="00EE52ED">
      <w:pPr>
        <w:jc w:val="both"/>
        <w:rPr>
          <w:rFonts w:ascii="Times New Roman" w:hAnsi="Times New Roman" w:cs="Times New Roman"/>
          <w:b/>
          <w:sz w:val="24"/>
        </w:rPr>
      </w:pPr>
      <w:r w:rsidRPr="00D839CE">
        <w:rPr>
          <w:rFonts w:ascii="Times New Roman" w:hAnsi="Times New Roman" w:cs="Times New Roman"/>
          <w:sz w:val="24"/>
        </w:rPr>
        <w:t>Exemple 2 : Question : Tu as assisté à un match de football. Raconte</w:t>
      </w:r>
    </w:p>
    <w:p w14:paraId="3455D8BF" w14:textId="77777777" w:rsidR="00B5522D" w:rsidRPr="00E27A54" w:rsidRDefault="005B361E" w:rsidP="005B361E">
      <w:pPr>
        <w:pStyle w:val="Titre1"/>
      </w:pPr>
      <w:bookmarkStart w:id="25" w:name="_Toc61984730"/>
      <w:r>
        <w:t xml:space="preserve">2. </w:t>
      </w:r>
      <w:r w:rsidR="00B5522D" w:rsidRPr="00E27A54">
        <w:t>Les items à réponse choisie</w:t>
      </w:r>
      <w:bookmarkEnd w:id="25"/>
      <w:r w:rsidR="00B5522D" w:rsidRPr="00E27A54">
        <w:t xml:space="preserve"> </w:t>
      </w:r>
    </w:p>
    <w:p w14:paraId="5C68F988" w14:textId="77777777" w:rsidR="00A73472" w:rsidRPr="00EE52ED" w:rsidRDefault="00A73472" w:rsidP="00EE52ED">
      <w:pPr>
        <w:jc w:val="both"/>
        <w:rPr>
          <w:rFonts w:ascii="Times New Roman" w:hAnsi="Times New Roman" w:cs="Times New Roman"/>
          <w:sz w:val="24"/>
        </w:rPr>
      </w:pPr>
      <w:r w:rsidRPr="00E27A54">
        <w:rPr>
          <w:rFonts w:ascii="Times New Roman" w:hAnsi="Times New Roman" w:cs="Times New Roman"/>
          <w:sz w:val="24"/>
        </w:rPr>
        <w:t>Les items à réponse choisie (à correction objective) sont généralement utilisés pour vérifier le degré d’atteinte d’objectifs cognitifs et affectifs ainsi que la connaissance de certaines procédures. L’apprenant peut y répondre en se référant uniquement à sa mémoire. En construisant un certain nombre de raisonnements, en exécutant différentes tâches ou en effectuant des calculs mathématiques plus ou moins complexes. Dans tous les cas, les items à réponse choisie amènent des réponses uniques.</w:t>
      </w:r>
      <w:r w:rsidR="00EE52ED">
        <w:rPr>
          <w:rFonts w:ascii="Times New Roman" w:hAnsi="Times New Roman" w:cs="Times New Roman"/>
          <w:sz w:val="24"/>
        </w:rPr>
        <w:t xml:space="preserve"> </w:t>
      </w:r>
    </w:p>
    <w:p w14:paraId="4239C56A" w14:textId="77777777" w:rsidR="00EE52ED" w:rsidRPr="00D839CE" w:rsidRDefault="00A73472" w:rsidP="00EE52ED">
      <w:pPr>
        <w:jc w:val="both"/>
        <w:rPr>
          <w:rFonts w:ascii="Times New Roman" w:hAnsi="Times New Roman" w:cs="Times New Roman"/>
          <w:sz w:val="24"/>
        </w:rPr>
      </w:pPr>
      <w:r w:rsidRPr="00E27A54">
        <w:rPr>
          <w:rFonts w:ascii="Times New Roman" w:hAnsi="Times New Roman" w:cs="Times New Roman"/>
          <w:sz w:val="24"/>
        </w:rPr>
        <w:lastRenderedPageBreak/>
        <w:t>Ces items à réponse choisie permettent de couvrir plusieurs objectifs à la fois. Ils favorisent également une correction rapide. Mais, il est difficile d’en assurer la fidélité et la validité.</w:t>
      </w:r>
      <w:r w:rsidR="00EE52ED" w:rsidRPr="00EE52ED">
        <w:rPr>
          <w:rFonts w:ascii="Times New Roman" w:hAnsi="Times New Roman" w:cs="Times New Roman"/>
          <w:sz w:val="24"/>
        </w:rPr>
        <w:t xml:space="preserve"> </w:t>
      </w:r>
      <w:r w:rsidR="00EE52ED" w:rsidRPr="00D839CE">
        <w:rPr>
          <w:rFonts w:ascii="Times New Roman" w:hAnsi="Times New Roman" w:cs="Times New Roman"/>
          <w:sz w:val="24"/>
        </w:rPr>
        <w:t>Dans ce type d’items, figurent en bonne place :</w:t>
      </w:r>
    </w:p>
    <w:p w14:paraId="3D573DFD" w14:textId="77777777" w:rsidR="00EE52ED" w:rsidRPr="00221F39" w:rsidRDefault="00EE52ED" w:rsidP="00EE52ED">
      <w:pPr>
        <w:pStyle w:val="Paragraphedeliste"/>
        <w:numPr>
          <w:ilvl w:val="0"/>
          <w:numId w:val="20"/>
        </w:numPr>
        <w:jc w:val="both"/>
        <w:rPr>
          <w:rFonts w:ascii="Times New Roman" w:hAnsi="Times New Roman" w:cs="Times New Roman"/>
          <w:sz w:val="24"/>
        </w:rPr>
      </w:pPr>
      <w:proofErr w:type="gramStart"/>
      <w:r w:rsidRPr="00221F39">
        <w:rPr>
          <w:rFonts w:ascii="Times New Roman" w:hAnsi="Times New Roman" w:cs="Times New Roman"/>
          <w:sz w:val="24"/>
        </w:rPr>
        <w:t>les</w:t>
      </w:r>
      <w:proofErr w:type="gramEnd"/>
      <w:r w:rsidRPr="00221F39">
        <w:rPr>
          <w:rFonts w:ascii="Times New Roman" w:hAnsi="Times New Roman" w:cs="Times New Roman"/>
          <w:sz w:val="24"/>
        </w:rPr>
        <w:t xml:space="preserve"> items vrai/ faux (QVF), </w:t>
      </w:r>
    </w:p>
    <w:p w14:paraId="56F1DB84" w14:textId="77777777" w:rsidR="00EE52ED" w:rsidRPr="00221F39" w:rsidRDefault="00EE52ED" w:rsidP="00EE52ED">
      <w:pPr>
        <w:pStyle w:val="Paragraphedeliste"/>
        <w:numPr>
          <w:ilvl w:val="0"/>
          <w:numId w:val="20"/>
        </w:numPr>
        <w:jc w:val="both"/>
        <w:rPr>
          <w:rFonts w:ascii="Times New Roman" w:hAnsi="Times New Roman" w:cs="Times New Roman"/>
          <w:sz w:val="24"/>
        </w:rPr>
      </w:pPr>
      <w:proofErr w:type="gramStart"/>
      <w:r w:rsidRPr="00221F39">
        <w:rPr>
          <w:rFonts w:ascii="Times New Roman" w:hAnsi="Times New Roman" w:cs="Times New Roman"/>
          <w:sz w:val="24"/>
        </w:rPr>
        <w:t>les</w:t>
      </w:r>
      <w:proofErr w:type="gramEnd"/>
      <w:r w:rsidRPr="00221F39">
        <w:rPr>
          <w:rFonts w:ascii="Times New Roman" w:hAnsi="Times New Roman" w:cs="Times New Roman"/>
          <w:sz w:val="24"/>
        </w:rPr>
        <w:t xml:space="preserve"> questions à choix multiple (QCM), </w:t>
      </w:r>
    </w:p>
    <w:p w14:paraId="177F312B" w14:textId="77777777" w:rsidR="00EE52ED" w:rsidRPr="00221F39" w:rsidRDefault="00EE52ED" w:rsidP="00EE52ED">
      <w:pPr>
        <w:pStyle w:val="Paragraphedeliste"/>
        <w:numPr>
          <w:ilvl w:val="0"/>
          <w:numId w:val="20"/>
        </w:numPr>
        <w:jc w:val="both"/>
        <w:rPr>
          <w:rFonts w:ascii="Times New Roman" w:hAnsi="Times New Roman" w:cs="Times New Roman"/>
          <w:sz w:val="24"/>
        </w:rPr>
      </w:pPr>
      <w:proofErr w:type="gramStart"/>
      <w:r w:rsidRPr="00221F39">
        <w:rPr>
          <w:rFonts w:ascii="Times New Roman" w:hAnsi="Times New Roman" w:cs="Times New Roman"/>
          <w:sz w:val="24"/>
        </w:rPr>
        <w:t>les</w:t>
      </w:r>
      <w:proofErr w:type="gramEnd"/>
      <w:r w:rsidRPr="00221F39">
        <w:rPr>
          <w:rFonts w:ascii="Times New Roman" w:hAnsi="Times New Roman" w:cs="Times New Roman"/>
          <w:sz w:val="24"/>
        </w:rPr>
        <w:t xml:space="preserve"> items à appariement </w:t>
      </w:r>
    </w:p>
    <w:p w14:paraId="058E0CC6" w14:textId="77777777" w:rsidR="00A73472" w:rsidRPr="00EE52ED" w:rsidRDefault="00EE52ED" w:rsidP="00EE52ED">
      <w:pPr>
        <w:pStyle w:val="Paragraphedeliste"/>
        <w:jc w:val="both"/>
        <w:rPr>
          <w:rFonts w:ascii="Times New Roman" w:hAnsi="Times New Roman" w:cs="Times New Roman"/>
          <w:sz w:val="24"/>
        </w:rPr>
      </w:pPr>
      <w:proofErr w:type="gramStart"/>
      <w:r>
        <w:rPr>
          <w:rFonts w:ascii="Times New Roman" w:hAnsi="Times New Roman" w:cs="Times New Roman"/>
          <w:sz w:val="24"/>
        </w:rPr>
        <w:t>les</w:t>
      </w:r>
      <w:proofErr w:type="gramEnd"/>
      <w:r>
        <w:rPr>
          <w:rFonts w:ascii="Times New Roman" w:hAnsi="Times New Roman" w:cs="Times New Roman"/>
          <w:sz w:val="24"/>
        </w:rPr>
        <w:t xml:space="preserve"> items à trous.</w:t>
      </w:r>
    </w:p>
    <w:p w14:paraId="358CCCB7" w14:textId="77777777" w:rsidR="00A73472" w:rsidRPr="00E27A54" w:rsidRDefault="00A73472" w:rsidP="00E13E3D">
      <w:pPr>
        <w:spacing w:line="276" w:lineRule="auto"/>
        <w:jc w:val="both"/>
        <w:rPr>
          <w:rFonts w:ascii="Times New Roman" w:hAnsi="Times New Roman" w:cs="Times New Roman"/>
          <w:sz w:val="24"/>
        </w:rPr>
      </w:pPr>
      <w:r w:rsidRPr="00E27A54">
        <w:rPr>
          <w:rFonts w:ascii="Times New Roman" w:hAnsi="Times New Roman" w:cs="Times New Roman"/>
          <w:sz w:val="24"/>
        </w:rPr>
        <w:t xml:space="preserve">Ces items permettent </w:t>
      </w:r>
      <w:r w:rsidR="006B6390">
        <w:rPr>
          <w:rFonts w:ascii="Times New Roman" w:hAnsi="Times New Roman" w:cs="Times New Roman"/>
          <w:sz w:val="24"/>
        </w:rPr>
        <w:t xml:space="preserve">également </w:t>
      </w:r>
      <w:r w:rsidRPr="00E27A54">
        <w:rPr>
          <w:rFonts w:ascii="Times New Roman" w:hAnsi="Times New Roman" w:cs="Times New Roman"/>
          <w:sz w:val="24"/>
        </w:rPr>
        <w:t>d’évaluer des capacités complexes et présentent de grands avantages de simplicité de formulation (peut être apparente), de simplicité et d’objectivité de la correction et enfin d’indépendance des moyens d’expression de l’élève.</w:t>
      </w:r>
    </w:p>
    <w:p w14:paraId="75965893" w14:textId="77777777" w:rsidR="00A73472" w:rsidRDefault="00A73472" w:rsidP="00C408D8">
      <w:pPr>
        <w:spacing w:line="276" w:lineRule="auto"/>
        <w:jc w:val="both"/>
        <w:rPr>
          <w:rFonts w:ascii="Times New Roman" w:hAnsi="Times New Roman" w:cs="Times New Roman"/>
          <w:sz w:val="24"/>
        </w:rPr>
      </w:pPr>
      <w:r w:rsidRPr="00E27A54">
        <w:rPr>
          <w:rFonts w:ascii="Times New Roman" w:hAnsi="Times New Roman" w:cs="Times New Roman"/>
          <w:sz w:val="24"/>
        </w:rPr>
        <w:t>En contrepartie, ils présentent plusieurs inconvénients dont celui de perturber le champ cognitif de l’élève (les réponses proposées dans le test ou dans l’épreuve peuvent ne pas appartenir au champ cognitif de l’élève). De plus, les réponses sont affectées par la formulation de la question et des réponses proposées.</w:t>
      </w:r>
    </w:p>
    <w:p w14:paraId="23D10646" w14:textId="77777777" w:rsidR="006B6390" w:rsidRPr="006B6390" w:rsidRDefault="006B6390" w:rsidP="006B6390">
      <w:pPr>
        <w:rPr>
          <w:rFonts w:ascii="Times New Roman" w:hAnsi="Times New Roman" w:cs="Times New Roman"/>
          <w:b/>
          <w:sz w:val="24"/>
        </w:rPr>
      </w:pPr>
      <w:bookmarkStart w:id="26" w:name="_Toc18968999"/>
      <w:r w:rsidRPr="006B6390">
        <w:rPr>
          <w:rFonts w:ascii="Times New Roman" w:hAnsi="Times New Roman" w:cs="Times New Roman"/>
          <w:b/>
          <w:sz w:val="24"/>
        </w:rPr>
        <w:t>Les items à choix multiples</w:t>
      </w:r>
      <w:bookmarkEnd w:id="26"/>
      <w:r w:rsidRPr="006B6390">
        <w:rPr>
          <w:rFonts w:ascii="Times New Roman" w:hAnsi="Times New Roman" w:cs="Times New Roman"/>
          <w:b/>
          <w:sz w:val="24"/>
        </w:rPr>
        <w:t xml:space="preserve"> </w:t>
      </w:r>
    </w:p>
    <w:p w14:paraId="24EA8379" w14:textId="77777777" w:rsidR="006B6390" w:rsidRPr="00221F39" w:rsidRDefault="006B6390" w:rsidP="006B6390">
      <w:pPr>
        <w:jc w:val="both"/>
        <w:rPr>
          <w:rFonts w:ascii="Times New Roman" w:hAnsi="Times New Roman" w:cs="Times New Roman"/>
          <w:sz w:val="24"/>
        </w:rPr>
      </w:pPr>
      <w:r w:rsidRPr="00221F39">
        <w:rPr>
          <w:rFonts w:ascii="Times New Roman" w:hAnsi="Times New Roman" w:cs="Times New Roman"/>
          <w:sz w:val="24"/>
        </w:rPr>
        <w:t xml:space="preserve">Un item à choix multiples propose trois, quatre ou cinq réponses parmi lesquelles </w:t>
      </w:r>
      <w:r>
        <w:rPr>
          <w:rFonts w:ascii="Times New Roman" w:hAnsi="Times New Roman" w:cs="Times New Roman"/>
          <w:sz w:val="24"/>
        </w:rPr>
        <w:t>u</w:t>
      </w:r>
      <w:r w:rsidRPr="00221F39">
        <w:rPr>
          <w:rFonts w:ascii="Times New Roman" w:hAnsi="Times New Roman" w:cs="Times New Roman"/>
          <w:sz w:val="24"/>
        </w:rPr>
        <w:t>ne seule réponse est bonne</w:t>
      </w:r>
      <w:r>
        <w:rPr>
          <w:rFonts w:ascii="Times New Roman" w:hAnsi="Times New Roman" w:cs="Times New Roman"/>
          <w:sz w:val="24"/>
        </w:rPr>
        <w:t>. L</w:t>
      </w:r>
      <w:r w:rsidRPr="00221F39">
        <w:rPr>
          <w:rFonts w:ascii="Times New Roman" w:hAnsi="Times New Roman" w:cs="Times New Roman"/>
          <w:sz w:val="24"/>
        </w:rPr>
        <w:t xml:space="preserve">es autres c’est à dire les distracteurs doivent être plausibles. L’instrument contenant des items à choix multiple permet de vérifier les connaissances, qu’elles donnent lieu ou non à un raisonnement. </w:t>
      </w:r>
    </w:p>
    <w:p w14:paraId="53C27CD7" w14:textId="77777777" w:rsidR="006B6390" w:rsidRPr="00221F39" w:rsidRDefault="006B6390" w:rsidP="006B6390">
      <w:pPr>
        <w:rPr>
          <w:rFonts w:ascii="Times New Roman" w:hAnsi="Times New Roman" w:cs="Times New Roman"/>
          <w:sz w:val="24"/>
        </w:rPr>
      </w:pPr>
      <w:r w:rsidRPr="00221F39">
        <w:rPr>
          <w:rFonts w:ascii="Times New Roman" w:hAnsi="Times New Roman" w:cs="Times New Roman"/>
          <w:sz w:val="24"/>
        </w:rPr>
        <w:t xml:space="preserve">Question : En quelle année le </w:t>
      </w:r>
      <w:r>
        <w:rPr>
          <w:rFonts w:ascii="Times New Roman" w:hAnsi="Times New Roman" w:cs="Times New Roman"/>
          <w:sz w:val="24"/>
        </w:rPr>
        <w:t>Sénégal</w:t>
      </w:r>
      <w:r w:rsidRPr="00221F39">
        <w:rPr>
          <w:rFonts w:ascii="Times New Roman" w:hAnsi="Times New Roman" w:cs="Times New Roman"/>
          <w:sz w:val="24"/>
        </w:rPr>
        <w:t xml:space="preserve"> a recouvré son </w:t>
      </w:r>
      <w:proofErr w:type="gramStart"/>
      <w:r w:rsidRPr="00221F39">
        <w:rPr>
          <w:rFonts w:ascii="Times New Roman" w:hAnsi="Times New Roman" w:cs="Times New Roman"/>
          <w:sz w:val="24"/>
        </w:rPr>
        <w:t>indépendance?</w:t>
      </w:r>
      <w:proofErr w:type="gramEnd"/>
      <w:r w:rsidRPr="00221F39">
        <w:rPr>
          <w:rFonts w:ascii="Times New Roman" w:hAnsi="Times New Roman" w:cs="Times New Roman"/>
          <w:sz w:val="24"/>
        </w:rPr>
        <w:t xml:space="preserve"> </w:t>
      </w:r>
    </w:p>
    <w:p w14:paraId="673C33AC" w14:textId="77777777" w:rsidR="006B6390" w:rsidRDefault="006B6390" w:rsidP="006B6390">
      <w:pPr>
        <w:spacing w:after="0"/>
        <w:rPr>
          <w:rFonts w:ascii="Times New Roman" w:hAnsi="Times New Roman" w:cs="Times New Roman"/>
          <w:sz w:val="24"/>
        </w:rPr>
      </w:pPr>
      <w:r w:rsidRPr="00221F39">
        <w:rPr>
          <w:rFonts w:ascii="Times New Roman" w:hAnsi="Times New Roman" w:cs="Times New Roman"/>
          <w:sz w:val="24"/>
        </w:rPr>
        <w:t xml:space="preserve"> • 22 Août 1966 • 20 janvier 1961 • </w:t>
      </w:r>
      <w:r>
        <w:rPr>
          <w:rFonts w:ascii="Times New Roman" w:hAnsi="Times New Roman" w:cs="Times New Roman"/>
          <w:sz w:val="24"/>
        </w:rPr>
        <w:t xml:space="preserve">4 avril </w:t>
      </w:r>
      <w:r w:rsidRPr="00221F39">
        <w:rPr>
          <w:rFonts w:ascii="Times New Roman" w:hAnsi="Times New Roman" w:cs="Times New Roman"/>
          <w:sz w:val="24"/>
        </w:rPr>
        <w:t xml:space="preserve"> 1960 • 19 Novembre 1968</w:t>
      </w:r>
    </w:p>
    <w:p w14:paraId="0B973916" w14:textId="77777777" w:rsidR="006B6390" w:rsidRDefault="006B6390" w:rsidP="006B6390">
      <w:pPr>
        <w:spacing w:after="0"/>
        <w:rPr>
          <w:rFonts w:ascii="Times New Roman" w:hAnsi="Times New Roman" w:cs="Times New Roman"/>
          <w:sz w:val="24"/>
        </w:rPr>
      </w:pPr>
    </w:p>
    <w:p w14:paraId="4375AE2D" w14:textId="77777777" w:rsidR="006B6390" w:rsidRPr="006B6390" w:rsidRDefault="006B6390" w:rsidP="006B6390">
      <w:pPr>
        <w:rPr>
          <w:rFonts w:ascii="Times New Roman" w:hAnsi="Times New Roman" w:cs="Times New Roman"/>
          <w:b/>
          <w:sz w:val="24"/>
        </w:rPr>
      </w:pPr>
      <w:bookmarkStart w:id="27" w:name="_Toc18969000"/>
      <w:r w:rsidRPr="006B6390">
        <w:rPr>
          <w:rFonts w:ascii="Times New Roman" w:hAnsi="Times New Roman" w:cs="Times New Roman"/>
          <w:b/>
          <w:sz w:val="24"/>
        </w:rPr>
        <w:t>Les items à choix alternatif :</w:t>
      </w:r>
      <w:bookmarkEnd w:id="27"/>
    </w:p>
    <w:p w14:paraId="14A7BC22" w14:textId="77777777" w:rsidR="006B6390" w:rsidRPr="0043647C" w:rsidRDefault="006B6390" w:rsidP="006B6390">
      <w:pPr>
        <w:rPr>
          <w:rFonts w:ascii="Times New Roman" w:hAnsi="Times New Roman" w:cs="Times New Roman"/>
          <w:sz w:val="24"/>
        </w:rPr>
      </w:pPr>
      <w:r w:rsidRPr="0043647C">
        <w:rPr>
          <w:rFonts w:ascii="Times New Roman" w:hAnsi="Times New Roman" w:cs="Times New Roman"/>
          <w:sz w:val="24"/>
        </w:rPr>
        <w:t>Ces items donnent lieu à des réponses telles que :</w:t>
      </w:r>
    </w:p>
    <w:p w14:paraId="01E91848" w14:textId="77777777" w:rsidR="006B6390" w:rsidRPr="0043647C" w:rsidRDefault="006B6390" w:rsidP="006B6390">
      <w:pPr>
        <w:pStyle w:val="Paragraphedeliste"/>
        <w:numPr>
          <w:ilvl w:val="0"/>
          <w:numId w:val="21"/>
        </w:numPr>
        <w:rPr>
          <w:rFonts w:ascii="Times New Roman" w:hAnsi="Times New Roman" w:cs="Times New Roman"/>
          <w:sz w:val="24"/>
        </w:rPr>
      </w:pPr>
      <w:r w:rsidRPr="0043647C">
        <w:rPr>
          <w:rFonts w:ascii="Times New Roman" w:hAnsi="Times New Roman" w:cs="Times New Roman"/>
          <w:sz w:val="24"/>
        </w:rPr>
        <w:t xml:space="preserve">« </w:t>
      </w:r>
      <w:proofErr w:type="gramStart"/>
      <w:r w:rsidRPr="0043647C">
        <w:rPr>
          <w:rFonts w:ascii="Times New Roman" w:hAnsi="Times New Roman" w:cs="Times New Roman"/>
          <w:sz w:val="24"/>
        </w:rPr>
        <w:t>vrai</w:t>
      </w:r>
      <w:proofErr w:type="gramEnd"/>
      <w:r w:rsidRPr="0043647C">
        <w:rPr>
          <w:rFonts w:ascii="Times New Roman" w:hAnsi="Times New Roman" w:cs="Times New Roman"/>
          <w:sz w:val="24"/>
        </w:rPr>
        <w:t xml:space="preserve"> », « faux », </w:t>
      </w:r>
    </w:p>
    <w:p w14:paraId="665530E9" w14:textId="77777777" w:rsidR="006B6390" w:rsidRPr="0043647C" w:rsidRDefault="006B6390" w:rsidP="006B6390">
      <w:pPr>
        <w:pStyle w:val="Paragraphedeliste"/>
        <w:numPr>
          <w:ilvl w:val="0"/>
          <w:numId w:val="21"/>
        </w:numPr>
        <w:rPr>
          <w:rFonts w:ascii="Times New Roman" w:hAnsi="Times New Roman" w:cs="Times New Roman"/>
          <w:sz w:val="24"/>
        </w:rPr>
      </w:pPr>
      <w:r w:rsidRPr="0043647C">
        <w:rPr>
          <w:rFonts w:ascii="Times New Roman" w:hAnsi="Times New Roman" w:cs="Times New Roman"/>
          <w:sz w:val="24"/>
        </w:rPr>
        <w:t xml:space="preserve">« </w:t>
      </w:r>
      <w:proofErr w:type="gramStart"/>
      <w:r w:rsidRPr="0043647C">
        <w:rPr>
          <w:rFonts w:ascii="Times New Roman" w:hAnsi="Times New Roman" w:cs="Times New Roman"/>
          <w:sz w:val="24"/>
        </w:rPr>
        <w:t>d’accord</w:t>
      </w:r>
      <w:proofErr w:type="gramEnd"/>
      <w:r w:rsidRPr="0043647C">
        <w:rPr>
          <w:rFonts w:ascii="Times New Roman" w:hAnsi="Times New Roman" w:cs="Times New Roman"/>
          <w:sz w:val="24"/>
        </w:rPr>
        <w:t xml:space="preserve"> », « pas d’accord », </w:t>
      </w:r>
    </w:p>
    <w:p w14:paraId="6D4241AC" w14:textId="77777777" w:rsidR="006B6390" w:rsidRPr="0043647C" w:rsidRDefault="006B6390" w:rsidP="006B6390">
      <w:pPr>
        <w:pStyle w:val="Paragraphedeliste"/>
        <w:numPr>
          <w:ilvl w:val="0"/>
          <w:numId w:val="21"/>
        </w:numPr>
        <w:rPr>
          <w:rFonts w:ascii="Times New Roman" w:hAnsi="Times New Roman" w:cs="Times New Roman"/>
          <w:sz w:val="24"/>
        </w:rPr>
      </w:pPr>
      <w:r w:rsidRPr="0043647C">
        <w:rPr>
          <w:rFonts w:ascii="Times New Roman" w:hAnsi="Times New Roman" w:cs="Times New Roman"/>
          <w:sz w:val="24"/>
        </w:rPr>
        <w:t xml:space="preserve">« </w:t>
      </w:r>
      <w:proofErr w:type="gramStart"/>
      <w:r w:rsidRPr="0043647C">
        <w:rPr>
          <w:rFonts w:ascii="Times New Roman" w:hAnsi="Times New Roman" w:cs="Times New Roman"/>
          <w:sz w:val="24"/>
        </w:rPr>
        <w:t>oui</w:t>
      </w:r>
      <w:proofErr w:type="gramEnd"/>
      <w:r w:rsidRPr="0043647C">
        <w:rPr>
          <w:rFonts w:ascii="Times New Roman" w:hAnsi="Times New Roman" w:cs="Times New Roman"/>
          <w:sz w:val="24"/>
        </w:rPr>
        <w:t xml:space="preserve"> », « non », </w:t>
      </w:r>
    </w:p>
    <w:p w14:paraId="21DE4AF6" w14:textId="77777777" w:rsidR="006B6390" w:rsidRPr="006B6390" w:rsidRDefault="006B6390" w:rsidP="006B6390">
      <w:pPr>
        <w:pStyle w:val="Paragraphedeliste"/>
        <w:numPr>
          <w:ilvl w:val="0"/>
          <w:numId w:val="21"/>
        </w:numPr>
        <w:rPr>
          <w:rFonts w:ascii="Times New Roman" w:hAnsi="Times New Roman" w:cs="Times New Roman"/>
          <w:sz w:val="24"/>
        </w:rPr>
      </w:pPr>
      <w:r w:rsidRPr="0043647C">
        <w:rPr>
          <w:rFonts w:ascii="Times New Roman" w:hAnsi="Times New Roman" w:cs="Times New Roman"/>
          <w:sz w:val="24"/>
        </w:rPr>
        <w:t xml:space="preserve">« </w:t>
      </w:r>
      <w:proofErr w:type="gramStart"/>
      <w:r w:rsidRPr="0043647C">
        <w:rPr>
          <w:rFonts w:ascii="Times New Roman" w:hAnsi="Times New Roman" w:cs="Times New Roman"/>
          <w:sz w:val="24"/>
        </w:rPr>
        <w:t>correct</w:t>
      </w:r>
      <w:proofErr w:type="gramEnd"/>
      <w:r w:rsidRPr="0043647C">
        <w:rPr>
          <w:rFonts w:ascii="Times New Roman" w:hAnsi="Times New Roman" w:cs="Times New Roman"/>
          <w:sz w:val="24"/>
        </w:rPr>
        <w:t xml:space="preserve">/ incorrect ». </w:t>
      </w:r>
    </w:p>
    <w:p w14:paraId="67EE935C" w14:textId="77777777" w:rsidR="006B6390" w:rsidRPr="00221F39" w:rsidRDefault="006B6390" w:rsidP="006B6390">
      <w:pPr>
        <w:spacing w:after="0"/>
        <w:rPr>
          <w:rFonts w:ascii="Times New Roman" w:hAnsi="Times New Roman" w:cs="Times New Roman"/>
          <w:sz w:val="24"/>
        </w:rPr>
      </w:pPr>
      <w:r w:rsidRPr="00221F39">
        <w:rPr>
          <w:rFonts w:ascii="Times New Roman" w:hAnsi="Times New Roman" w:cs="Times New Roman"/>
          <w:sz w:val="24"/>
        </w:rPr>
        <w:t xml:space="preserve">Il sert surtout à mesurer la connaissance de faits particuliers (terminologie, définitions, principes, événements).  </w:t>
      </w:r>
    </w:p>
    <w:p w14:paraId="46982203" w14:textId="77777777" w:rsidR="006B6390" w:rsidRPr="00221F39" w:rsidRDefault="006B6390" w:rsidP="006B6390">
      <w:pPr>
        <w:spacing w:before="240"/>
        <w:rPr>
          <w:rFonts w:ascii="Times New Roman" w:hAnsi="Times New Roman" w:cs="Times New Roman"/>
          <w:sz w:val="24"/>
        </w:rPr>
      </w:pPr>
      <w:r w:rsidRPr="00221F39">
        <w:rPr>
          <w:rFonts w:ascii="Times New Roman" w:hAnsi="Times New Roman" w:cs="Times New Roman"/>
          <w:sz w:val="24"/>
        </w:rPr>
        <w:t>Dans la formulation de ce type d’items, il faut :</w:t>
      </w:r>
    </w:p>
    <w:p w14:paraId="555DB504" w14:textId="77777777" w:rsidR="006B6390" w:rsidRPr="009902A4" w:rsidRDefault="006B6390" w:rsidP="006B6390">
      <w:pPr>
        <w:pStyle w:val="Paragraphedeliste"/>
        <w:numPr>
          <w:ilvl w:val="0"/>
          <w:numId w:val="22"/>
        </w:numPr>
        <w:rPr>
          <w:rFonts w:ascii="Times New Roman" w:hAnsi="Times New Roman" w:cs="Times New Roman"/>
          <w:sz w:val="24"/>
        </w:rPr>
      </w:pPr>
      <w:proofErr w:type="gramStart"/>
      <w:r w:rsidRPr="009902A4">
        <w:rPr>
          <w:rFonts w:ascii="Times New Roman" w:hAnsi="Times New Roman" w:cs="Times New Roman"/>
          <w:sz w:val="24"/>
        </w:rPr>
        <w:t>éviter</w:t>
      </w:r>
      <w:proofErr w:type="gramEnd"/>
      <w:r w:rsidRPr="009902A4">
        <w:rPr>
          <w:rFonts w:ascii="Times New Roman" w:hAnsi="Times New Roman" w:cs="Times New Roman"/>
          <w:sz w:val="24"/>
        </w:rPr>
        <w:t xml:space="preserve"> les expressions telles que « le plus souvent, habituellement, rarement, jamais, toujours </w:t>
      </w:r>
      <w:proofErr w:type="gramStart"/>
      <w:r w:rsidRPr="009902A4">
        <w:rPr>
          <w:rFonts w:ascii="Times New Roman" w:hAnsi="Times New Roman" w:cs="Times New Roman"/>
          <w:sz w:val="24"/>
        </w:rPr>
        <w:t>»;</w:t>
      </w:r>
      <w:proofErr w:type="gramEnd"/>
      <w:r w:rsidRPr="009902A4">
        <w:rPr>
          <w:rFonts w:ascii="Times New Roman" w:hAnsi="Times New Roman" w:cs="Times New Roman"/>
          <w:sz w:val="24"/>
        </w:rPr>
        <w:t xml:space="preserve"> </w:t>
      </w:r>
    </w:p>
    <w:p w14:paraId="06F631D3" w14:textId="77777777" w:rsidR="006B6390" w:rsidRPr="009902A4" w:rsidRDefault="006B6390" w:rsidP="006B6390">
      <w:pPr>
        <w:pStyle w:val="Paragraphedeliste"/>
        <w:numPr>
          <w:ilvl w:val="0"/>
          <w:numId w:val="22"/>
        </w:numPr>
        <w:rPr>
          <w:rFonts w:ascii="Times New Roman" w:hAnsi="Times New Roman" w:cs="Times New Roman"/>
          <w:sz w:val="24"/>
        </w:rPr>
      </w:pPr>
      <w:proofErr w:type="gramStart"/>
      <w:r w:rsidRPr="009902A4">
        <w:rPr>
          <w:rFonts w:ascii="Times New Roman" w:hAnsi="Times New Roman" w:cs="Times New Roman"/>
          <w:sz w:val="24"/>
        </w:rPr>
        <w:t>faire</w:t>
      </w:r>
      <w:proofErr w:type="gramEnd"/>
      <w:r w:rsidRPr="009902A4">
        <w:rPr>
          <w:rFonts w:ascii="Times New Roman" w:hAnsi="Times New Roman" w:cs="Times New Roman"/>
          <w:sz w:val="24"/>
        </w:rPr>
        <w:t xml:space="preserve"> en sorte que les énoncés soient entièrement vrais ou faux ;</w:t>
      </w:r>
    </w:p>
    <w:p w14:paraId="2DE21730" w14:textId="77777777" w:rsidR="006B6390" w:rsidRPr="009902A4" w:rsidRDefault="006B6390" w:rsidP="006B6390">
      <w:pPr>
        <w:pStyle w:val="Paragraphedeliste"/>
        <w:numPr>
          <w:ilvl w:val="0"/>
          <w:numId w:val="22"/>
        </w:numPr>
        <w:rPr>
          <w:rFonts w:ascii="Times New Roman" w:hAnsi="Times New Roman" w:cs="Times New Roman"/>
          <w:sz w:val="24"/>
        </w:rPr>
      </w:pPr>
      <w:proofErr w:type="gramStart"/>
      <w:r w:rsidRPr="009902A4">
        <w:rPr>
          <w:rFonts w:ascii="Times New Roman" w:hAnsi="Times New Roman" w:cs="Times New Roman"/>
          <w:sz w:val="24"/>
        </w:rPr>
        <w:t>ne</w:t>
      </w:r>
      <w:proofErr w:type="gramEnd"/>
      <w:r w:rsidRPr="009902A4">
        <w:rPr>
          <w:rFonts w:ascii="Times New Roman" w:hAnsi="Times New Roman" w:cs="Times New Roman"/>
          <w:sz w:val="24"/>
        </w:rPr>
        <w:t xml:space="preserve"> jamais utiliser la double négation ; </w:t>
      </w:r>
    </w:p>
    <w:p w14:paraId="55A0545E" w14:textId="77777777" w:rsidR="006B6390" w:rsidRPr="009902A4" w:rsidRDefault="006B6390" w:rsidP="006B6390">
      <w:pPr>
        <w:pStyle w:val="Paragraphedeliste"/>
        <w:numPr>
          <w:ilvl w:val="0"/>
          <w:numId w:val="22"/>
        </w:numPr>
        <w:rPr>
          <w:rFonts w:ascii="Times New Roman" w:hAnsi="Times New Roman" w:cs="Times New Roman"/>
          <w:sz w:val="24"/>
        </w:rPr>
      </w:pPr>
      <w:proofErr w:type="gramStart"/>
      <w:r w:rsidRPr="009902A4">
        <w:rPr>
          <w:rFonts w:ascii="Times New Roman" w:hAnsi="Times New Roman" w:cs="Times New Roman"/>
          <w:sz w:val="24"/>
        </w:rPr>
        <w:t>écrire</w:t>
      </w:r>
      <w:proofErr w:type="gramEnd"/>
      <w:r w:rsidRPr="009902A4">
        <w:rPr>
          <w:rFonts w:ascii="Times New Roman" w:hAnsi="Times New Roman" w:cs="Times New Roman"/>
          <w:sz w:val="24"/>
        </w:rPr>
        <w:t xml:space="preserve"> des phrases simples et exemptes de détails inutiles.</w:t>
      </w:r>
    </w:p>
    <w:p w14:paraId="02D18261" w14:textId="77777777" w:rsidR="006B6390" w:rsidRPr="00221F39" w:rsidRDefault="006B6390" w:rsidP="006B6390">
      <w:pPr>
        <w:rPr>
          <w:rFonts w:ascii="Times New Roman" w:hAnsi="Times New Roman" w:cs="Times New Roman"/>
          <w:sz w:val="24"/>
        </w:rPr>
      </w:pPr>
      <w:r w:rsidRPr="00221F39">
        <w:rPr>
          <w:rFonts w:ascii="Times New Roman" w:hAnsi="Times New Roman" w:cs="Times New Roman"/>
          <w:sz w:val="24"/>
        </w:rPr>
        <w:t xml:space="preserve">Exemple 1 : Item : Pour chacune des affirmations suivantes, </w:t>
      </w:r>
      <w:proofErr w:type="gramStart"/>
      <w:r w:rsidRPr="00221F39">
        <w:rPr>
          <w:rFonts w:ascii="Times New Roman" w:hAnsi="Times New Roman" w:cs="Times New Roman"/>
          <w:sz w:val="24"/>
        </w:rPr>
        <w:t>inscris  une</w:t>
      </w:r>
      <w:proofErr w:type="gramEnd"/>
      <w:r w:rsidRPr="00221F39">
        <w:rPr>
          <w:rFonts w:ascii="Times New Roman" w:hAnsi="Times New Roman" w:cs="Times New Roman"/>
          <w:sz w:val="24"/>
        </w:rPr>
        <w:t xml:space="preserve"> X dans la colonne correspond</w:t>
      </w:r>
      <w:r>
        <w:rPr>
          <w:rFonts w:ascii="Times New Roman" w:hAnsi="Times New Roman" w:cs="Times New Roman"/>
          <w:sz w:val="24"/>
        </w:rPr>
        <w:t xml:space="preserve">ante à ton </w:t>
      </w:r>
      <w:proofErr w:type="gramStart"/>
      <w:r>
        <w:rPr>
          <w:rFonts w:ascii="Times New Roman" w:hAnsi="Times New Roman" w:cs="Times New Roman"/>
          <w:sz w:val="24"/>
        </w:rPr>
        <w:t>choix:</w:t>
      </w:r>
      <w:proofErr w:type="gramEnd"/>
    </w:p>
    <w:tbl>
      <w:tblPr>
        <w:tblStyle w:val="Grilledutableau"/>
        <w:tblW w:w="0" w:type="auto"/>
        <w:jc w:val="center"/>
        <w:tblLook w:val="04A0" w:firstRow="1" w:lastRow="0" w:firstColumn="1" w:lastColumn="0" w:noHBand="0" w:noVBand="1"/>
      </w:tblPr>
      <w:tblGrid>
        <w:gridCol w:w="4678"/>
        <w:gridCol w:w="850"/>
        <w:gridCol w:w="985"/>
      </w:tblGrid>
      <w:tr w:rsidR="006B6390" w:rsidRPr="00221F39" w14:paraId="6532CA64" w14:textId="77777777" w:rsidTr="002F6268">
        <w:trPr>
          <w:jc w:val="center"/>
        </w:trPr>
        <w:tc>
          <w:tcPr>
            <w:tcW w:w="4678" w:type="dxa"/>
          </w:tcPr>
          <w:p w14:paraId="3A8369C1" w14:textId="77777777" w:rsidR="006B6390" w:rsidRPr="00221F39" w:rsidRDefault="006B6390" w:rsidP="002F6268">
            <w:pPr>
              <w:spacing w:line="276" w:lineRule="auto"/>
              <w:rPr>
                <w:rFonts w:ascii="Times New Roman" w:hAnsi="Times New Roman" w:cs="Times New Roman"/>
                <w:sz w:val="24"/>
                <w:lang w:eastAsia="en-US"/>
              </w:rPr>
            </w:pPr>
            <w:r w:rsidRPr="00221F39">
              <w:rPr>
                <w:rFonts w:ascii="Times New Roman" w:hAnsi="Times New Roman" w:cs="Times New Roman"/>
                <w:sz w:val="24"/>
                <w:lang w:eastAsia="en-US"/>
              </w:rPr>
              <w:t>Affirmations</w:t>
            </w:r>
          </w:p>
        </w:tc>
        <w:tc>
          <w:tcPr>
            <w:tcW w:w="850" w:type="dxa"/>
          </w:tcPr>
          <w:p w14:paraId="5E7CD287" w14:textId="77777777" w:rsidR="006B6390" w:rsidRPr="00221F39" w:rsidRDefault="006B6390" w:rsidP="002F6268">
            <w:pPr>
              <w:spacing w:line="276" w:lineRule="auto"/>
              <w:rPr>
                <w:rFonts w:ascii="Times New Roman" w:hAnsi="Times New Roman" w:cs="Times New Roman"/>
                <w:sz w:val="24"/>
                <w:lang w:eastAsia="en-US"/>
              </w:rPr>
            </w:pPr>
            <w:r w:rsidRPr="00221F39">
              <w:rPr>
                <w:rFonts w:ascii="Times New Roman" w:hAnsi="Times New Roman" w:cs="Times New Roman"/>
                <w:sz w:val="24"/>
                <w:lang w:eastAsia="en-US"/>
              </w:rPr>
              <w:t>Vrai</w:t>
            </w:r>
          </w:p>
        </w:tc>
        <w:tc>
          <w:tcPr>
            <w:tcW w:w="985" w:type="dxa"/>
          </w:tcPr>
          <w:p w14:paraId="75A56579" w14:textId="77777777" w:rsidR="006B6390" w:rsidRPr="00221F39" w:rsidRDefault="006B6390" w:rsidP="002F6268">
            <w:pPr>
              <w:spacing w:line="276" w:lineRule="auto"/>
              <w:rPr>
                <w:rFonts w:ascii="Times New Roman" w:hAnsi="Times New Roman" w:cs="Times New Roman"/>
                <w:sz w:val="24"/>
                <w:lang w:eastAsia="en-US"/>
              </w:rPr>
            </w:pPr>
            <w:r w:rsidRPr="00221F39">
              <w:rPr>
                <w:rFonts w:ascii="Times New Roman" w:hAnsi="Times New Roman" w:cs="Times New Roman"/>
                <w:sz w:val="24"/>
                <w:lang w:eastAsia="en-US"/>
              </w:rPr>
              <w:t>Faux</w:t>
            </w:r>
          </w:p>
        </w:tc>
      </w:tr>
      <w:tr w:rsidR="006B6390" w:rsidRPr="00221F39" w14:paraId="027E6468" w14:textId="77777777" w:rsidTr="002F6268">
        <w:trPr>
          <w:jc w:val="center"/>
        </w:trPr>
        <w:tc>
          <w:tcPr>
            <w:tcW w:w="4678" w:type="dxa"/>
          </w:tcPr>
          <w:p w14:paraId="688B4CD8" w14:textId="77777777" w:rsidR="006B6390" w:rsidRPr="00221F39" w:rsidRDefault="006B6390" w:rsidP="002F6268">
            <w:pPr>
              <w:spacing w:line="276" w:lineRule="auto"/>
              <w:rPr>
                <w:rFonts w:ascii="Times New Roman" w:hAnsi="Times New Roman" w:cs="Times New Roman"/>
                <w:sz w:val="24"/>
                <w:lang w:eastAsia="en-US"/>
              </w:rPr>
            </w:pPr>
            <w:r w:rsidRPr="00221F39">
              <w:rPr>
                <w:rFonts w:ascii="Times New Roman" w:hAnsi="Times New Roman" w:cs="Times New Roman"/>
                <w:sz w:val="24"/>
                <w:lang w:eastAsia="en-US"/>
              </w:rPr>
              <w:lastRenderedPageBreak/>
              <w:t>Un carré comprend quatre angles égaux.</w:t>
            </w:r>
          </w:p>
        </w:tc>
        <w:tc>
          <w:tcPr>
            <w:tcW w:w="850" w:type="dxa"/>
          </w:tcPr>
          <w:p w14:paraId="430FF799" w14:textId="77777777" w:rsidR="006B6390" w:rsidRPr="00221F39" w:rsidRDefault="006B6390" w:rsidP="002F6268">
            <w:pPr>
              <w:spacing w:line="276" w:lineRule="auto"/>
              <w:rPr>
                <w:rFonts w:ascii="Times New Roman" w:hAnsi="Times New Roman" w:cs="Times New Roman"/>
                <w:sz w:val="24"/>
                <w:lang w:eastAsia="en-US"/>
              </w:rPr>
            </w:pPr>
          </w:p>
        </w:tc>
        <w:tc>
          <w:tcPr>
            <w:tcW w:w="985" w:type="dxa"/>
          </w:tcPr>
          <w:p w14:paraId="569A8F75" w14:textId="77777777" w:rsidR="006B6390" w:rsidRPr="00221F39" w:rsidRDefault="006B6390" w:rsidP="002F6268">
            <w:pPr>
              <w:spacing w:line="276" w:lineRule="auto"/>
              <w:rPr>
                <w:rFonts w:ascii="Times New Roman" w:hAnsi="Times New Roman" w:cs="Times New Roman"/>
                <w:sz w:val="24"/>
                <w:lang w:eastAsia="en-US"/>
              </w:rPr>
            </w:pPr>
          </w:p>
        </w:tc>
      </w:tr>
      <w:tr w:rsidR="006B6390" w:rsidRPr="00221F39" w14:paraId="4C89F502" w14:textId="77777777" w:rsidTr="002F6268">
        <w:trPr>
          <w:jc w:val="center"/>
        </w:trPr>
        <w:tc>
          <w:tcPr>
            <w:tcW w:w="4678" w:type="dxa"/>
          </w:tcPr>
          <w:p w14:paraId="45DEA8A5" w14:textId="77777777" w:rsidR="006B6390" w:rsidRPr="00221F39" w:rsidRDefault="006B6390" w:rsidP="002F6268">
            <w:pPr>
              <w:spacing w:line="276" w:lineRule="auto"/>
              <w:rPr>
                <w:rFonts w:ascii="Times New Roman" w:hAnsi="Times New Roman" w:cs="Times New Roman"/>
                <w:sz w:val="24"/>
                <w:lang w:eastAsia="en-US"/>
              </w:rPr>
            </w:pPr>
            <w:r w:rsidRPr="00221F39">
              <w:rPr>
                <w:rFonts w:ascii="Times New Roman" w:hAnsi="Times New Roman" w:cs="Times New Roman"/>
                <w:sz w:val="24"/>
                <w:lang w:eastAsia="en-US"/>
              </w:rPr>
              <w:t>Un rectangle a quatre cotés égaux.</w:t>
            </w:r>
          </w:p>
        </w:tc>
        <w:tc>
          <w:tcPr>
            <w:tcW w:w="850" w:type="dxa"/>
          </w:tcPr>
          <w:p w14:paraId="09F8AAFF" w14:textId="77777777" w:rsidR="006B6390" w:rsidRPr="00221F39" w:rsidRDefault="006B6390" w:rsidP="002F6268">
            <w:pPr>
              <w:spacing w:line="276" w:lineRule="auto"/>
              <w:rPr>
                <w:rFonts w:ascii="Times New Roman" w:hAnsi="Times New Roman" w:cs="Times New Roman"/>
                <w:sz w:val="24"/>
                <w:lang w:eastAsia="en-US"/>
              </w:rPr>
            </w:pPr>
          </w:p>
        </w:tc>
        <w:tc>
          <w:tcPr>
            <w:tcW w:w="985" w:type="dxa"/>
          </w:tcPr>
          <w:p w14:paraId="23C4B614" w14:textId="77777777" w:rsidR="006B6390" w:rsidRPr="00221F39" w:rsidRDefault="006B6390" w:rsidP="002F6268">
            <w:pPr>
              <w:spacing w:line="276" w:lineRule="auto"/>
              <w:rPr>
                <w:rFonts w:ascii="Times New Roman" w:hAnsi="Times New Roman" w:cs="Times New Roman"/>
                <w:sz w:val="24"/>
                <w:lang w:eastAsia="en-US"/>
              </w:rPr>
            </w:pPr>
          </w:p>
        </w:tc>
      </w:tr>
      <w:tr w:rsidR="006B6390" w:rsidRPr="00221F39" w14:paraId="5EAB5A68" w14:textId="77777777" w:rsidTr="002F6268">
        <w:trPr>
          <w:jc w:val="center"/>
        </w:trPr>
        <w:tc>
          <w:tcPr>
            <w:tcW w:w="4678" w:type="dxa"/>
          </w:tcPr>
          <w:p w14:paraId="63891C1A" w14:textId="77777777" w:rsidR="006B6390" w:rsidRPr="00221F39" w:rsidRDefault="006B6390" w:rsidP="002F6268">
            <w:pPr>
              <w:spacing w:line="276" w:lineRule="auto"/>
              <w:rPr>
                <w:rFonts w:ascii="Times New Roman" w:hAnsi="Times New Roman" w:cs="Times New Roman"/>
                <w:sz w:val="24"/>
                <w:lang w:eastAsia="en-US"/>
              </w:rPr>
            </w:pPr>
            <w:r w:rsidRPr="00221F39">
              <w:rPr>
                <w:rFonts w:ascii="Times New Roman" w:hAnsi="Times New Roman" w:cs="Times New Roman"/>
                <w:sz w:val="24"/>
                <w:lang w:eastAsia="en-US"/>
              </w:rPr>
              <w:t>Un triangle rectangle a un angle de 90 degrés.</w:t>
            </w:r>
          </w:p>
        </w:tc>
        <w:tc>
          <w:tcPr>
            <w:tcW w:w="850" w:type="dxa"/>
          </w:tcPr>
          <w:p w14:paraId="1E07EB23" w14:textId="77777777" w:rsidR="006B6390" w:rsidRPr="00221F39" w:rsidRDefault="006B6390" w:rsidP="002F6268">
            <w:pPr>
              <w:spacing w:line="276" w:lineRule="auto"/>
              <w:rPr>
                <w:rFonts w:ascii="Times New Roman" w:hAnsi="Times New Roman" w:cs="Times New Roman"/>
                <w:sz w:val="24"/>
                <w:lang w:eastAsia="en-US"/>
              </w:rPr>
            </w:pPr>
          </w:p>
        </w:tc>
        <w:tc>
          <w:tcPr>
            <w:tcW w:w="985" w:type="dxa"/>
          </w:tcPr>
          <w:p w14:paraId="30D46174" w14:textId="77777777" w:rsidR="006B6390" w:rsidRPr="00221F39" w:rsidRDefault="006B6390" w:rsidP="002F6268">
            <w:pPr>
              <w:spacing w:line="276" w:lineRule="auto"/>
              <w:rPr>
                <w:rFonts w:ascii="Times New Roman" w:hAnsi="Times New Roman" w:cs="Times New Roman"/>
                <w:sz w:val="24"/>
                <w:lang w:eastAsia="en-US"/>
              </w:rPr>
            </w:pPr>
          </w:p>
        </w:tc>
      </w:tr>
      <w:tr w:rsidR="006B6390" w:rsidRPr="00221F39" w14:paraId="7C8AB1EF" w14:textId="77777777" w:rsidTr="002F6268">
        <w:trPr>
          <w:jc w:val="center"/>
        </w:trPr>
        <w:tc>
          <w:tcPr>
            <w:tcW w:w="4678" w:type="dxa"/>
          </w:tcPr>
          <w:p w14:paraId="6EB83B9E" w14:textId="77777777" w:rsidR="006B6390" w:rsidRPr="00221F39" w:rsidRDefault="006B6390" w:rsidP="002F6268">
            <w:pPr>
              <w:spacing w:line="276" w:lineRule="auto"/>
              <w:rPr>
                <w:rFonts w:ascii="Times New Roman" w:hAnsi="Times New Roman" w:cs="Times New Roman"/>
                <w:sz w:val="24"/>
                <w:lang w:eastAsia="en-US"/>
              </w:rPr>
            </w:pPr>
            <w:r w:rsidRPr="00221F39">
              <w:rPr>
                <w:rFonts w:ascii="Times New Roman" w:hAnsi="Times New Roman" w:cs="Times New Roman"/>
                <w:sz w:val="24"/>
                <w:lang w:eastAsia="en-US"/>
              </w:rPr>
              <w:t>Un triangle isocèle a trois côtés égaux</w:t>
            </w:r>
          </w:p>
        </w:tc>
        <w:tc>
          <w:tcPr>
            <w:tcW w:w="850" w:type="dxa"/>
          </w:tcPr>
          <w:p w14:paraId="2CD4158F" w14:textId="77777777" w:rsidR="006B6390" w:rsidRPr="00221F39" w:rsidRDefault="006B6390" w:rsidP="002F6268">
            <w:pPr>
              <w:spacing w:line="276" w:lineRule="auto"/>
              <w:rPr>
                <w:rFonts w:ascii="Times New Roman" w:hAnsi="Times New Roman" w:cs="Times New Roman"/>
                <w:sz w:val="24"/>
                <w:lang w:eastAsia="en-US"/>
              </w:rPr>
            </w:pPr>
          </w:p>
        </w:tc>
        <w:tc>
          <w:tcPr>
            <w:tcW w:w="985" w:type="dxa"/>
          </w:tcPr>
          <w:p w14:paraId="5F4BDDD9" w14:textId="77777777" w:rsidR="006B6390" w:rsidRPr="00221F39" w:rsidRDefault="006B6390" w:rsidP="002F6268">
            <w:pPr>
              <w:spacing w:line="276" w:lineRule="auto"/>
              <w:rPr>
                <w:rFonts w:ascii="Times New Roman" w:hAnsi="Times New Roman" w:cs="Times New Roman"/>
                <w:sz w:val="24"/>
                <w:lang w:eastAsia="en-US"/>
              </w:rPr>
            </w:pPr>
          </w:p>
        </w:tc>
      </w:tr>
    </w:tbl>
    <w:p w14:paraId="6FD91170" w14:textId="77777777" w:rsidR="006B6390" w:rsidRPr="00C5044D" w:rsidRDefault="006B6390" w:rsidP="006B6390"/>
    <w:p w14:paraId="757EDA03" w14:textId="77777777" w:rsidR="006B6390" w:rsidRPr="00AD6E26" w:rsidRDefault="006B6390" w:rsidP="006B6390">
      <w:pPr>
        <w:rPr>
          <w:rFonts w:ascii="Times New Roman" w:hAnsi="Times New Roman" w:cs="Times New Roman"/>
          <w:sz w:val="24"/>
        </w:rPr>
      </w:pPr>
      <w:r w:rsidRPr="00AD6E26">
        <w:rPr>
          <w:rFonts w:ascii="Times New Roman" w:hAnsi="Times New Roman" w:cs="Times New Roman"/>
          <w:sz w:val="24"/>
        </w:rPr>
        <w:t>Exemple 2 : Item : Ecris  oui ou non dans le rectangle.</w:t>
      </w:r>
    </w:p>
    <w:tbl>
      <w:tblPr>
        <w:tblStyle w:val="Grilledutableau"/>
        <w:tblpPr w:leftFromText="141" w:rightFromText="141" w:vertAnchor="text" w:horzAnchor="margin" w:tblpXSpec="center" w:tblpY="30"/>
        <w:tblW w:w="0" w:type="auto"/>
        <w:tblLook w:val="04A0" w:firstRow="1" w:lastRow="0" w:firstColumn="1" w:lastColumn="0" w:noHBand="0" w:noVBand="1"/>
      </w:tblPr>
      <w:tblGrid>
        <w:gridCol w:w="851"/>
      </w:tblGrid>
      <w:tr w:rsidR="006B6390" w:rsidRPr="00AD6E26" w14:paraId="7CD9F181" w14:textId="77777777" w:rsidTr="002F6268">
        <w:tc>
          <w:tcPr>
            <w:tcW w:w="851" w:type="dxa"/>
          </w:tcPr>
          <w:p w14:paraId="1E7EADB0" w14:textId="77777777" w:rsidR="006B6390" w:rsidRPr="00AD6E26" w:rsidRDefault="006B6390" w:rsidP="002F6268">
            <w:pPr>
              <w:spacing w:line="276" w:lineRule="auto"/>
              <w:rPr>
                <w:rFonts w:ascii="Times New Roman" w:hAnsi="Times New Roman" w:cs="Times New Roman"/>
                <w:sz w:val="24"/>
                <w:lang w:eastAsia="en-US"/>
              </w:rPr>
            </w:pPr>
          </w:p>
        </w:tc>
      </w:tr>
    </w:tbl>
    <w:p w14:paraId="5012E763" w14:textId="77777777" w:rsidR="006B6390" w:rsidRPr="00AD6E26" w:rsidRDefault="006B6390" w:rsidP="006B6390">
      <w:pPr>
        <w:rPr>
          <w:rFonts w:ascii="Times New Roman" w:hAnsi="Times New Roman" w:cs="Times New Roman"/>
          <w:sz w:val="24"/>
        </w:rPr>
      </w:pPr>
      <w:r w:rsidRPr="00AD6E26">
        <w:rPr>
          <w:rFonts w:ascii="Times New Roman" w:hAnsi="Times New Roman" w:cs="Times New Roman"/>
          <w:sz w:val="24"/>
        </w:rPr>
        <w:t>Courir est un verbe du 2</w:t>
      </w:r>
      <w:r w:rsidRPr="00AD6E26">
        <w:rPr>
          <w:rFonts w:ascii="Times New Roman" w:hAnsi="Times New Roman" w:cs="Times New Roman"/>
          <w:sz w:val="24"/>
          <w:vertAlign w:val="superscript"/>
        </w:rPr>
        <w:t>ème</w:t>
      </w:r>
      <w:r w:rsidRPr="00AD6E26">
        <w:rPr>
          <w:rFonts w:ascii="Times New Roman" w:hAnsi="Times New Roman" w:cs="Times New Roman"/>
          <w:sz w:val="24"/>
        </w:rPr>
        <w:t xml:space="preserve"> </w:t>
      </w:r>
      <w:r>
        <w:rPr>
          <w:rFonts w:ascii="Times New Roman" w:hAnsi="Times New Roman" w:cs="Times New Roman"/>
          <w:sz w:val="24"/>
        </w:rPr>
        <w:t xml:space="preserve">groupe </w:t>
      </w:r>
    </w:p>
    <w:p w14:paraId="00438ED2" w14:textId="77777777" w:rsidR="006B6390" w:rsidRDefault="006B6390" w:rsidP="006B6390">
      <w:pPr>
        <w:pStyle w:val="Titre3"/>
      </w:pPr>
      <w:bookmarkStart w:id="28" w:name="_Toc18969001"/>
    </w:p>
    <w:p w14:paraId="3ACAB733" w14:textId="77777777" w:rsidR="006B6390" w:rsidRPr="006B6390" w:rsidRDefault="006B6390" w:rsidP="006B6390">
      <w:pPr>
        <w:rPr>
          <w:rFonts w:ascii="Times New Roman" w:hAnsi="Times New Roman" w:cs="Times New Roman"/>
          <w:b/>
          <w:sz w:val="24"/>
        </w:rPr>
      </w:pPr>
      <w:r w:rsidRPr="006B6390">
        <w:rPr>
          <w:rFonts w:ascii="Times New Roman" w:hAnsi="Times New Roman" w:cs="Times New Roman"/>
          <w:b/>
          <w:sz w:val="24"/>
        </w:rPr>
        <w:t>Les items à choix circonstanciel ou à appariement</w:t>
      </w:r>
      <w:bookmarkEnd w:id="28"/>
    </w:p>
    <w:p w14:paraId="0DE3001D" w14:textId="77777777" w:rsidR="006B6390" w:rsidRDefault="006B6390" w:rsidP="006B6390">
      <w:pPr>
        <w:spacing w:after="0"/>
        <w:jc w:val="both"/>
        <w:rPr>
          <w:rFonts w:ascii="Times New Roman" w:hAnsi="Times New Roman" w:cs="Times New Roman"/>
          <w:sz w:val="24"/>
          <w:szCs w:val="24"/>
        </w:rPr>
      </w:pPr>
      <w:r w:rsidRPr="00DC185D">
        <w:rPr>
          <w:rFonts w:ascii="Times New Roman" w:hAnsi="Times New Roman" w:cs="Times New Roman"/>
          <w:sz w:val="24"/>
          <w:szCs w:val="24"/>
        </w:rPr>
        <w:t>Ils invitent l’apprenant à apparier, à classer ou à ordonner des énoncés, des faits, etc. Dans un item de ce genre, on présente d’abord une série d’énoncés qui constitue l’ensemble stimuli. A chacun des éléments de ce premier ensemble, l’étudiant doit associer un élément faisant partie d’un deuxième ensemble, (l’ensemble réponses).</w:t>
      </w:r>
    </w:p>
    <w:p w14:paraId="58881F91" w14:textId="77777777" w:rsidR="006B6390" w:rsidRPr="00DC185D" w:rsidRDefault="006B6390" w:rsidP="006B6390">
      <w:pPr>
        <w:spacing w:after="0"/>
        <w:jc w:val="both"/>
        <w:rPr>
          <w:rFonts w:ascii="Times New Roman" w:hAnsi="Times New Roman" w:cs="Times New Roman"/>
          <w:sz w:val="24"/>
          <w:szCs w:val="24"/>
        </w:rPr>
      </w:pPr>
    </w:p>
    <w:p w14:paraId="792FDF01" w14:textId="77777777" w:rsidR="006B6390" w:rsidRPr="00DC185D" w:rsidRDefault="006B6390" w:rsidP="006B6390">
      <w:pPr>
        <w:spacing w:after="0"/>
        <w:jc w:val="both"/>
        <w:rPr>
          <w:rFonts w:ascii="Times New Roman" w:hAnsi="Times New Roman" w:cs="Times New Roman"/>
          <w:sz w:val="24"/>
          <w:szCs w:val="24"/>
        </w:rPr>
      </w:pPr>
      <w:r w:rsidRPr="00DC185D">
        <w:rPr>
          <w:rFonts w:ascii="Times New Roman" w:hAnsi="Times New Roman" w:cs="Times New Roman"/>
          <w:sz w:val="24"/>
          <w:szCs w:val="24"/>
        </w:rPr>
        <w:t xml:space="preserve">Pour élaborer ce type de question, l’enseignant doit faire en sorte que : </w:t>
      </w:r>
    </w:p>
    <w:p w14:paraId="3C8B27B1" w14:textId="77777777" w:rsidR="006B6390" w:rsidRPr="00DC185D" w:rsidRDefault="006B6390" w:rsidP="006B6390">
      <w:pPr>
        <w:pStyle w:val="Paragraphedeliste"/>
        <w:numPr>
          <w:ilvl w:val="1"/>
          <w:numId w:val="16"/>
        </w:numPr>
        <w:spacing w:after="0"/>
        <w:jc w:val="both"/>
        <w:rPr>
          <w:rFonts w:ascii="Times New Roman" w:hAnsi="Times New Roman" w:cs="Times New Roman"/>
          <w:sz w:val="24"/>
          <w:szCs w:val="24"/>
        </w:rPr>
      </w:pPr>
      <w:proofErr w:type="gramStart"/>
      <w:r w:rsidRPr="00DC185D">
        <w:rPr>
          <w:rFonts w:ascii="Times New Roman" w:hAnsi="Times New Roman" w:cs="Times New Roman"/>
          <w:sz w:val="24"/>
          <w:szCs w:val="24"/>
        </w:rPr>
        <w:t>les</w:t>
      </w:r>
      <w:proofErr w:type="gramEnd"/>
      <w:r w:rsidRPr="00DC185D">
        <w:rPr>
          <w:rFonts w:ascii="Times New Roman" w:hAnsi="Times New Roman" w:cs="Times New Roman"/>
          <w:sz w:val="24"/>
          <w:szCs w:val="24"/>
        </w:rPr>
        <w:t xml:space="preserve"> réponses proposées soient des leurres acceptables ;  </w:t>
      </w:r>
    </w:p>
    <w:p w14:paraId="417E94BB" w14:textId="77777777" w:rsidR="006B6390" w:rsidRPr="00DC185D" w:rsidRDefault="006B6390" w:rsidP="006B6390">
      <w:pPr>
        <w:pStyle w:val="Paragraphedeliste"/>
        <w:numPr>
          <w:ilvl w:val="1"/>
          <w:numId w:val="16"/>
        </w:numPr>
        <w:spacing w:after="0"/>
        <w:jc w:val="both"/>
        <w:rPr>
          <w:rFonts w:ascii="Times New Roman" w:hAnsi="Times New Roman" w:cs="Times New Roman"/>
          <w:sz w:val="24"/>
          <w:szCs w:val="24"/>
        </w:rPr>
      </w:pPr>
      <w:proofErr w:type="gramStart"/>
      <w:r w:rsidRPr="00DC185D">
        <w:rPr>
          <w:rFonts w:ascii="Times New Roman" w:hAnsi="Times New Roman" w:cs="Times New Roman"/>
          <w:sz w:val="24"/>
          <w:szCs w:val="24"/>
        </w:rPr>
        <w:t>les</w:t>
      </w:r>
      <w:proofErr w:type="gramEnd"/>
      <w:r w:rsidRPr="00DC185D">
        <w:rPr>
          <w:rFonts w:ascii="Times New Roman" w:hAnsi="Times New Roman" w:cs="Times New Roman"/>
          <w:sz w:val="24"/>
          <w:szCs w:val="24"/>
        </w:rPr>
        <w:t xml:space="preserve"> descriptions soient les phrases les plus longues et que les leurres soient formulés brièvement ; </w:t>
      </w:r>
    </w:p>
    <w:p w14:paraId="301CA533" w14:textId="77777777" w:rsidR="006B6390" w:rsidRPr="00DC185D" w:rsidRDefault="006B6390" w:rsidP="006B6390">
      <w:pPr>
        <w:pStyle w:val="Paragraphedeliste"/>
        <w:numPr>
          <w:ilvl w:val="1"/>
          <w:numId w:val="16"/>
        </w:numPr>
        <w:spacing w:after="0"/>
        <w:jc w:val="both"/>
        <w:rPr>
          <w:rFonts w:ascii="Times New Roman" w:hAnsi="Times New Roman" w:cs="Times New Roman"/>
          <w:sz w:val="24"/>
          <w:szCs w:val="24"/>
        </w:rPr>
      </w:pPr>
      <w:proofErr w:type="gramStart"/>
      <w:r w:rsidRPr="00DC185D">
        <w:rPr>
          <w:rFonts w:ascii="Times New Roman" w:hAnsi="Times New Roman" w:cs="Times New Roman"/>
          <w:sz w:val="24"/>
          <w:szCs w:val="24"/>
        </w:rPr>
        <w:t>le</w:t>
      </w:r>
      <w:proofErr w:type="gramEnd"/>
      <w:r w:rsidRPr="00DC185D">
        <w:rPr>
          <w:rFonts w:ascii="Times New Roman" w:hAnsi="Times New Roman" w:cs="Times New Roman"/>
          <w:sz w:val="24"/>
          <w:szCs w:val="24"/>
        </w:rPr>
        <w:t xml:space="preserve"> nombre de réponses proposées soit plus élevé que le nombre de </w:t>
      </w:r>
      <w:proofErr w:type="gramStart"/>
      <w:r w:rsidRPr="00DC185D">
        <w:rPr>
          <w:rFonts w:ascii="Times New Roman" w:hAnsi="Times New Roman" w:cs="Times New Roman"/>
          <w:sz w:val="24"/>
          <w:szCs w:val="24"/>
        </w:rPr>
        <w:t>questions;</w:t>
      </w:r>
      <w:proofErr w:type="gramEnd"/>
    </w:p>
    <w:p w14:paraId="55FA5225" w14:textId="77777777" w:rsidR="006B6390" w:rsidRPr="00ED452E" w:rsidRDefault="006B6390" w:rsidP="006B6390">
      <w:pPr>
        <w:pStyle w:val="Paragraphedeliste"/>
        <w:numPr>
          <w:ilvl w:val="1"/>
          <w:numId w:val="16"/>
        </w:numPr>
        <w:spacing w:after="0"/>
        <w:jc w:val="both"/>
      </w:pPr>
      <w:proofErr w:type="gramStart"/>
      <w:r w:rsidRPr="00DC185D">
        <w:rPr>
          <w:rFonts w:ascii="Times New Roman" w:hAnsi="Times New Roman" w:cs="Times New Roman"/>
          <w:sz w:val="24"/>
          <w:szCs w:val="24"/>
        </w:rPr>
        <w:t>le</w:t>
      </w:r>
      <w:proofErr w:type="gramEnd"/>
      <w:r w:rsidRPr="00DC185D">
        <w:rPr>
          <w:rFonts w:ascii="Times New Roman" w:hAnsi="Times New Roman" w:cs="Times New Roman"/>
          <w:sz w:val="24"/>
          <w:szCs w:val="24"/>
        </w:rPr>
        <w:t xml:space="preserve"> nombre d’utilisation possible d’une réponse soit indiqué.</w:t>
      </w:r>
    </w:p>
    <w:p w14:paraId="7F2E2D41" w14:textId="77777777" w:rsidR="006B6390" w:rsidRPr="00ED452E" w:rsidRDefault="006B6390" w:rsidP="006B6390">
      <w:pPr>
        <w:keepNext/>
        <w:keepLines/>
        <w:spacing w:after="240" w:line="240" w:lineRule="auto"/>
        <w:jc w:val="both"/>
        <w:rPr>
          <w:rFonts w:ascii="Times New Roman" w:hAnsi="Times New Roman"/>
          <w:b/>
          <w:bCs/>
          <w:sz w:val="24"/>
          <w:szCs w:val="24"/>
        </w:rPr>
      </w:pPr>
      <w:r w:rsidRPr="00ED452E">
        <w:rPr>
          <w:rFonts w:ascii="Times New Roman" w:hAnsi="Times New Roman"/>
          <w:b/>
          <w:bCs/>
          <w:sz w:val="24"/>
          <w:szCs w:val="24"/>
        </w:rPr>
        <w:t>Question : Relie par une flèche chaque animal à son mode de nutrition</w:t>
      </w:r>
    </w:p>
    <w:p w14:paraId="298B1252" w14:textId="77777777" w:rsidR="006B6390" w:rsidRPr="00ED452E" w:rsidRDefault="006B6390" w:rsidP="006B6390">
      <w:pPr>
        <w:keepNext/>
        <w:keepLines/>
        <w:spacing w:after="0" w:line="240" w:lineRule="auto"/>
        <w:jc w:val="both"/>
        <w:rPr>
          <w:rFonts w:ascii="Times New Roman" w:hAnsi="Times New Roman"/>
          <w:bCs/>
          <w:sz w:val="24"/>
          <w:szCs w:val="24"/>
        </w:rPr>
      </w:pPr>
      <w:r w:rsidRPr="00ED452E">
        <w:rPr>
          <w:rFonts w:ascii="Times New Roman" w:hAnsi="Times New Roman"/>
          <w:bCs/>
          <w:sz w:val="24"/>
          <w:szCs w:val="24"/>
        </w:rPr>
        <w:t xml:space="preserve">Animaux     </w:t>
      </w:r>
      <w:r w:rsidRPr="00ED452E">
        <w:rPr>
          <w:rFonts w:ascii="Times New Roman" w:hAnsi="Times New Roman"/>
          <w:bCs/>
          <w:sz w:val="24"/>
          <w:szCs w:val="24"/>
        </w:rPr>
        <w:tab/>
      </w:r>
      <w:r w:rsidRPr="00ED452E">
        <w:rPr>
          <w:rFonts w:ascii="Times New Roman" w:hAnsi="Times New Roman"/>
          <w:bCs/>
          <w:sz w:val="24"/>
          <w:szCs w:val="24"/>
        </w:rPr>
        <w:tab/>
      </w:r>
      <w:r w:rsidRPr="00ED452E">
        <w:rPr>
          <w:rFonts w:ascii="Times New Roman" w:hAnsi="Times New Roman"/>
          <w:bCs/>
          <w:sz w:val="24"/>
          <w:szCs w:val="24"/>
        </w:rPr>
        <w:tab/>
      </w:r>
      <w:r w:rsidRPr="00ED452E">
        <w:rPr>
          <w:rFonts w:ascii="Times New Roman" w:hAnsi="Times New Roman"/>
          <w:bCs/>
          <w:sz w:val="24"/>
          <w:szCs w:val="24"/>
        </w:rPr>
        <w:tab/>
      </w:r>
      <w:r>
        <w:rPr>
          <w:rFonts w:ascii="Times New Roman" w:hAnsi="Times New Roman"/>
          <w:bCs/>
          <w:sz w:val="24"/>
          <w:szCs w:val="24"/>
        </w:rPr>
        <w:tab/>
      </w:r>
      <w:r w:rsidRPr="00ED452E">
        <w:rPr>
          <w:rFonts w:ascii="Times New Roman" w:hAnsi="Times New Roman"/>
          <w:bCs/>
          <w:sz w:val="24"/>
          <w:szCs w:val="24"/>
        </w:rPr>
        <w:t>modes de nutrition</w:t>
      </w:r>
    </w:p>
    <w:p w14:paraId="574AA96E" w14:textId="77777777" w:rsidR="006B6390" w:rsidRPr="00ED452E" w:rsidRDefault="006B6390" w:rsidP="006B6390">
      <w:pPr>
        <w:keepNext/>
        <w:keepLines/>
        <w:spacing w:after="0" w:line="240" w:lineRule="auto"/>
        <w:jc w:val="both"/>
        <w:rPr>
          <w:rFonts w:ascii="Times New Roman" w:hAnsi="Times New Roman"/>
          <w:bCs/>
          <w:sz w:val="24"/>
          <w:szCs w:val="24"/>
        </w:rPr>
      </w:pPr>
      <w:r w:rsidRPr="00ED452E">
        <w:rPr>
          <w:rFonts w:ascii="Times New Roman" w:hAnsi="Times New Roman"/>
          <w:bCs/>
          <w:sz w:val="24"/>
          <w:szCs w:val="24"/>
        </w:rPr>
        <w:t xml:space="preserve">Le lion                                                  </w:t>
      </w:r>
      <w:r w:rsidRPr="00ED452E">
        <w:rPr>
          <w:rFonts w:ascii="Times New Roman" w:hAnsi="Times New Roman"/>
          <w:bCs/>
          <w:sz w:val="24"/>
          <w:szCs w:val="24"/>
        </w:rPr>
        <w:tab/>
        <w:t xml:space="preserve">1. Carnivore </w:t>
      </w:r>
    </w:p>
    <w:p w14:paraId="6652D266" w14:textId="77777777" w:rsidR="006B6390" w:rsidRPr="00ED452E" w:rsidRDefault="006B6390" w:rsidP="006B6390">
      <w:pPr>
        <w:keepNext/>
        <w:keepLines/>
        <w:spacing w:after="0" w:line="240" w:lineRule="auto"/>
        <w:jc w:val="both"/>
        <w:rPr>
          <w:rFonts w:ascii="Times New Roman" w:hAnsi="Times New Roman"/>
          <w:bCs/>
          <w:sz w:val="24"/>
          <w:szCs w:val="24"/>
        </w:rPr>
      </w:pPr>
      <w:r w:rsidRPr="00ED452E">
        <w:rPr>
          <w:rFonts w:ascii="Times New Roman" w:hAnsi="Times New Roman"/>
          <w:bCs/>
          <w:sz w:val="24"/>
          <w:szCs w:val="24"/>
        </w:rPr>
        <w:t xml:space="preserve">Le mouton                                        </w:t>
      </w:r>
      <w:r w:rsidRPr="00ED452E">
        <w:rPr>
          <w:rFonts w:ascii="Times New Roman" w:hAnsi="Times New Roman"/>
          <w:bCs/>
          <w:sz w:val="24"/>
          <w:szCs w:val="24"/>
        </w:rPr>
        <w:tab/>
      </w:r>
      <w:r w:rsidRPr="00ED452E">
        <w:rPr>
          <w:rFonts w:ascii="Times New Roman" w:hAnsi="Times New Roman"/>
          <w:bCs/>
          <w:sz w:val="24"/>
          <w:szCs w:val="24"/>
        </w:rPr>
        <w:tab/>
        <w:t xml:space="preserve"> 2. Herbivore </w:t>
      </w:r>
    </w:p>
    <w:p w14:paraId="125E9369" w14:textId="77777777" w:rsidR="006B6390" w:rsidRPr="00ED452E" w:rsidRDefault="006B6390" w:rsidP="006B6390">
      <w:pPr>
        <w:keepNext/>
        <w:keepLines/>
        <w:spacing w:after="0" w:line="240" w:lineRule="auto"/>
        <w:jc w:val="both"/>
        <w:rPr>
          <w:rFonts w:ascii="Times New Roman" w:hAnsi="Times New Roman"/>
          <w:bCs/>
          <w:sz w:val="24"/>
          <w:szCs w:val="24"/>
        </w:rPr>
      </w:pPr>
      <w:r w:rsidRPr="00ED452E">
        <w:rPr>
          <w:rFonts w:ascii="Times New Roman" w:hAnsi="Times New Roman"/>
          <w:bCs/>
          <w:sz w:val="24"/>
          <w:szCs w:val="24"/>
        </w:rPr>
        <w:t xml:space="preserve">Le porc                                               </w:t>
      </w:r>
      <w:r w:rsidRPr="00ED452E">
        <w:rPr>
          <w:rFonts w:ascii="Times New Roman" w:hAnsi="Times New Roman"/>
          <w:bCs/>
          <w:sz w:val="24"/>
          <w:szCs w:val="24"/>
        </w:rPr>
        <w:tab/>
        <w:t xml:space="preserve">  3. Insectivore                                                          </w:t>
      </w:r>
    </w:p>
    <w:p w14:paraId="5149DC64" w14:textId="77777777" w:rsidR="006B6390" w:rsidRPr="00ED452E" w:rsidRDefault="006B6390" w:rsidP="006B6390">
      <w:pPr>
        <w:keepNext/>
        <w:keepLines/>
        <w:spacing w:after="0" w:line="240" w:lineRule="auto"/>
        <w:ind w:left="3540" w:firstLine="708"/>
        <w:jc w:val="both"/>
        <w:rPr>
          <w:rFonts w:ascii="Times New Roman" w:hAnsi="Times New Roman"/>
          <w:bCs/>
          <w:sz w:val="24"/>
          <w:szCs w:val="24"/>
        </w:rPr>
      </w:pPr>
      <w:r w:rsidRPr="00ED452E">
        <w:rPr>
          <w:rFonts w:ascii="Times New Roman" w:hAnsi="Times New Roman"/>
          <w:bCs/>
          <w:sz w:val="24"/>
          <w:szCs w:val="24"/>
        </w:rPr>
        <w:t xml:space="preserve"> 4. Omnivore</w:t>
      </w:r>
    </w:p>
    <w:p w14:paraId="1998B97A" w14:textId="77777777" w:rsidR="006B6390" w:rsidRDefault="006B6390" w:rsidP="006B6390">
      <w:pPr>
        <w:keepNext/>
        <w:keepLines/>
        <w:spacing w:after="240" w:line="240" w:lineRule="auto"/>
        <w:jc w:val="both"/>
        <w:rPr>
          <w:rFonts w:ascii="Times New Roman" w:hAnsi="Times New Roman"/>
          <w:b/>
          <w:bCs/>
          <w:sz w:val="24"/>
          <w:szCs w:val="24"/>
        </w:rPr>
      </w:pPr>
    </w:p>
    <w:p w14:paraId="13104C4C" w14:textId="77777777" w:rsidR="006B6390" w:rsidRPr="00ED452E" w:rsidRDefault="006B6390" w:rsidP="006B6390">
      <w:pPr>
        <w:keepNext/>
        <w:keepLines/>
        <w:spacing w:after="240" w:line="240" w:lineRule="auto"/>
        <w:jc w:val="both"/>
        <w:rPr>
          <w:rFonts w:ascii="Times New Roman" w:hAnsi="Times New Roman"/>
          <w:b/>
          <w:bCs/>
          <w:sz w:val="24"/>
          <w:szCs w:val="24"/>
        </w:rPr>
      </w:pPr>
      <w:r w:rsidRPr="00ED452E">
        <w:rPr>
          <w:rFonts w:ascii="Times New Roman" w:hAnsi="Times New Roman"/>
          <w:b/>
          <w:bCs/>
          <w:sz w:val="24"/>
          <w:szCs w:val="24"/>
        </w:rPr>
        <w:t>Exemples d’appariement simple ou items à trous</w:t>
      </w:r>
    </w:p>
    <w:p w14:paraId="734BC451" w14:textId="77777777" w:rsidR="006B6390" w:rsidRPr="00ED452E" w:rsidRDefault="006B6390" w:rsidP="006B6390">
      <w:pPr>
        <w:keepNext/>
        <w:keepLines/>
        <w:spacing w:after="0" w:line="240" w:lineRule="auto"/>
        <w:jc w:val="both"/>
        <w:rPr>
          <w:rFonts w:ascii="Times New Roman" w:hAnsi="Times New Roman"/>
          <w:sz w:val="24"/>
          <w:szCs w:val="24"/>
        </w:rPr>
      </w:pPr>
      <w:r w:rsidRPr="00ED452E">
        <w:rPr>
          <w:rFonts w:ascii="Times New Roman" w:hAnsi="Times New Roman"/>
          <w:b/>
          <w:sz w:val="24"/>
          <w:szCs w:val="24"/>
        </w:rPr>
        <w:t>Consigne</w:t>
      </w:r>
      <w:r w:rsidRPr="00ED452E">
        <w:rPr>
          <w:rFonts w:ascii="Times New Roman" w:hAnsi="Times New Roman"/>
          <w:sz w:val="24"/>
          <w:szCs w:val="24"/>
        </w:rPr>
        <w:t> : indique quel élément de la liste de droite complète chacune des phrases de la liste de gauche.</w:t>
      </w:r>
    </w:p>
    <w:p w14:paraId="3CB746EB" w14:textId="77777777" w:rsidR="006B6390" w:rsidRPr="00ED452E" w:rsidRDefault="006B6390" w:rsidP="006B6390">
      <w:pPr>
        <w:keepNext/>
        <w:keepLines/>
        <w:spacing w:after="0" w:line="240" w:lineRule="auto"/>
        <w:rPr>
          <w:rFonts w:ascii="Times New Roman" w:hAnsi="Times New Roman"/>
          <w:sz w:val="24"/>
          <w:szCs w:val="24"/>
        </w:rPr>
      </w:pPr>
      <w:r w:rsidRPr="00ED452E">
        <w:rPr>
          <w:rFonts w:ascii="Times New Roman" w:hAnsi="Times New Roman"/>
          <w:sz w:val="24"/>
          <w:szCs w:val="24"/>
        </w:rPr>
        <w:t>C’est toi qui……………………</w:t>
      </w:r>
      <w:proofErr w:type="gramStart"/>
      <w:r w:rsidRPr="00ED452E">
        <w:rPr>
          <w:rFonts w:ascii="Times New Roman" w:hAnsi="Times New Roman"/>
          <w:sz w:val="24"/>
          <w:szCs w:val="24"/>
        </w:rPr>
        <w:t>…….</w:t>
      </w:r>
      <w:proofErr w:type="gramEnd"/>
      <w:r w:rsidRPr="00ED452E">
        <w:rPr>
          <w:rFonts w:ascii="Times New Roman" w:hAnsi="Times New Roman"/>
          <w:sz w:val="24"/>
          <w:szCs w:val="24"/>
        </w:rPr>
        <w:t>.fatigué</w:t>
      </w:r>
      <w:r w:rsidRPr="00ED452E">
        <w:rPr>
          <w:rFonts w:ascii="Times New Roman" w:hAnsi="Times New Roman"/>
          <w:sz w:val="24"/>
          <w:szCs w:val="24"/>
        </w:rPr>
        <w:tab/>
      </w:r>
      <w:r w:rsidRPr="00ED452E">
        <w:rPr>
          <w:rFonts w:ascii="Times New Roman" w:hAnsi="Times New Roman"/>
          <w:sz w:val="24"/>
          <w:szCs w:val="24"/>
        </w:rPr>
        <w:tab/>
        <w:t>: suis</w:t>
      </w:r>
    </w:p>
    <w:p w14:paraId="5E288A00" w14:textId="77777777" w:rsidR="006B6390" w:rsidRPr="00ED452E" w:rsidRDefault="006B6390" w:rsidP="006B6390">
      <w:pPr>
        <w:keepNext/>
        <w:keepLines/>
        <w:spacing w:after="0" w:line="240" w:lineRule="auto"/>
        <w:rPr>
          <w:rFonts w:ascii="Times New Roman" w:hAnsi="Times New Roman"/>
          <w:sz w:val="24"/>
          <w:szCs w:val="24"/>
        </w:rPr>
      </w:pPr>
      <w:r w:rsidRPr="00ED452E">
        <w:rPr>
          <w:rFonts w:ascii="Times New Roman" w:hAnsi="Times New Roman"/>
          <w:sz w:val="24"/>
          <w:szCs w:val="24"/>
        </w:rPr>
        <w:t>L’un et l’autre………………………...hors d’usage</w:t>
      </w:r>
      <w:r>
        <w:rPr>
          <w:rFonts w:ascii="Times New Roman" w:hAnsi="Times New Roman"/>
          <w:sz w:val="24"/>
          <w:szCs w:val="24"/>
        </w:rPr>
        <w:tab/>
      </w:r>
      <w:r w:rsidRPr="00ED452E">
        <w:rPr>
          <w:rFonts w:ascii="Times New Roman" w:hAnsi="Times New Roman"/>
          <w:sz w:val="24"/>
          <w:szCs w:val="24"/>
        </w:rPr>
        <w:tab/>
        <w:t>: es</w:t>
      </w:r>
    </w:p>
    <w:p w14:paraId="5442F9AA" w14:textId="77777777" w:rsidR="006B6390" w:rsidRPr="00ED452E" w:rsidRDefault="006B6390" w:rsidP="006B6390">
      <w:pPr>
        <w:keepNext/>
        <w:keepLines/>
        <w:spacing w:after="0" w:line="240" w:lineRule="auto"/>
        <w:rPr>
          <w:rFonts w:ascii="Times New Roman" w:hAnsi="Times New Roman"/>
          <w:sz w:val="24"/>
          <w:szCs w:val="24"/>
        </w:rPr>
      </w:pPr>
      <w:r w:rsidRPr="00ED452E">
        <w:rPr>
          <w:rFonts w:ascii="Times New Roman" w:hAnsi="Times New Roman"/>
          <w:sz w:val="24"/>
          <w:szCs w:val="24"/>
        </w:rPr>
        <w:t>Le tas de pierres qui……………</w:t>
      </w:r>
      <w:proofErr w:type="gramStart"/>
      <w:r w:rsidRPr="00ED452E">
        <w:rPr>
          <w:rFonts w:ascii="Times New Roman" w:hAnsi="Times New Roman"/>
          <w:sz w:val="24"/>
          <w:szCs w:val="24"/>
        </w:rPr>
        <w:t>…….</w:t>
      </w:r>
      <w:proofErr w:type="gramEnd"/>
      <w:r w:rsidRPr="00ED452E">
        <w:rPr>
          <w:rFonts w:ascii="Times New Roman" w:hAnsi="Times New Roman"/>
          <w:sz w:val="24"/>
          <w:szCs w:val="24"/>
        </w:rPr>
        <w:t>sur mon chemin</w:t>
      </w:r>
      <w:r w:rsidRPr="00ED452E">
        <w:rPr>
          <w:rFonts w:ascii="Times New Roman" w:hAnsi="Times New Roman"/>
          <w:sz w:val="24"/>
          <w:szCs w:val="24"/>
        </w:rPr>
        <w:tab/>
        <w:t>: est</w:t>
      </w:r>
    </w:p>
    <w:p w14:paraId="2870DC88" w14:textId="77777777" w:rsidR="006B6390" w:rsidRPr="00ED452E" w:rsidRDefault="006B6390" w:rsidP="006B6390">
      <w:pPr>
        <w:keepNext/>
        <w:keepLines/>
        <w:spacing w:after="0" w:line="240" w:lineRule="auto"/>
        <w:rPr>
          <w:rFonts w:ascii="Times New Roman" w:hAnsi="Times New Roman"/>
          <w:sz w:val="24"/>
          <w:szCs w:val="24"/>
        </w:rPr>
      </w:pPr>
      <w:r w:rsidRPr="00ED452E">
        <w:rPr>
          <w:rFonts w:ascii="Times New Roman" w:hAnsi="Times New Roman"/>
          <w:sz w:val="24"/>
          <w:szCs w:val="24"/>
        </w:rPr>
        <w:t>Toi et moi………………………</w:t>
      </w:r>
      <w:proofErr w:type="gramStart"/>
      <w:r w:rsidRPr="00ED452E">
        <w:rPr>
          <w:rFonts w:ascii="Times New Roman" w:hAnsi="Times New Roman"/>
          <w:sz w:val="24"/>
          <w:szCs w:val="24"/>
        </w:rPr>
        <w:t>…….</w:t>
      </w:r>
      <w:proofErr w:type="gramEnd"/>
      <w:r w:rsidRPr="00ED452E">
        <w:rPr>
          <w:rFonts w:ascii="Times New Roman" w:hAnsi="Times New Roman"/>
          <w:sz w:val="24"/>
          <w:szCs w:val="24"/>
        </w:rPr>
        <w:t>l’exception</w:t>
      </w:r>
      <w:r w:rsidRPr="00ED452E">
        <w:rPr>
          <w:rFonts w:ascii="Times New Roman" w:hAnsi="Times New Roman"/>
          <w:sz w:val="24"/>
          <w:szCs w:val="24"/>
        </w:rPr>
        <w:tab/>
      </w:r>
      <w:r w:rsidRPr="00ED452E">
        <w:rPr>
          <w:rFonts w:ascii="Times New Roman" w:hAnsi="Times New Roman"/>
          <w:sz w:val="24"/>
          <w:szCs w:val="24"/>
        </w:rPr>
        <w:tab/>
        <w:t>: sommes</w:t>
      </w:r>
    </w:p>
    <w:p w14:paraId="0CC904DB" w14:textId="77777777" w:rsidR="006B6390" w:rsidRPr="00A85395" w:rsidRDefault="006B6390" w:rsidP="006B6390">
      <w:pPr>
        <w:pStyle w:val="Paragraphedeliste"/>
        <w:keepNext/>
        <w:keepLines/>
        <w:numPr>
          <w:ilvl w:val="0"/>
          <w:numId w:val="16"/>
        </w:num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êtes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8E1250">
        <w:rPr>
          <w:rFonts w:ascii="Times New Roman" w:hAnsi="Times New Roman"/>
          <w:sz w:val="24"/>
          <w:szCs w:val="24"/>
        </w:rPr>
        <w:tab/>
      </w:r>
      <w:r w:rsidRPr="00ED452E">
        <w:rPr>
          <w:rFonts w:ascii="Times New Roman" w:hAnsi="Times New Roman"/>
          <w:sz w:val="24"/>
          <w:szCs w:val="24"/>
        </w:rPr>
        <w:t>: sont</w:t>
      </w:r>
    </w:p>
    <w:p w14:paraId="16CC08EC" w14:textId="77777777" w:rsidR="006B6390" w:rsidRDefault="006B6390" w:rsidP="006B6390">
      <w:pPr>
        <w:rPr>
          <w:rFonts w:ascii="Times New Roman" w:hAnsi="Times New Roman" w:cs="Times New Roman"/>
          <w:b/>
          <w:sz w:val="24"/>
        </w:rPr>
      </w:pPr>
      <w:r w:rsidRPr="006B6390">
        <w:rPr>
          <w:rFonts w:ascii="Times New Roman" w:hAnsi="Times New Roman" w:cs="Times New Roman"/>
          <w:b/>
          <w:sz w:val="24"/>
        </w:rPr>
        <w:t xml:space="preserve"> </w:t>
      </w:r>
      <w:bookmarkStart w:id="29" w:name="_Toc18969002"/>
    </w:p>
    <w:p w14:paraId="2C7F0487" w14:textId="77777777" w:rsidR="006B6390" w:rsidRDefault="006B6390" w:rsidP="006B6390">
      <w:pPr>
        <w:rPr>
          <w:rFonts w:ascii="Times New Roman" w:hAnsi="Times New Roman" w:cs="Times New Roman"/>
          <w:b/>
          <w:sz w:val="24"/>
        </w:rPr>
      </w:pPr>
    </w:p>
    <w:p w14:paraId="1FDD6AC3" w14:textId="77777777" w:rsidR="006B6390" w:rsidRDefault="006B6390" w:rsidP="006B6390">
      <w:pPr>
        <w:rPr>
          <w:rFonts w:ascii="Times New Roman" w:hAnsi="Times New Roman" w:cs="Times New Roman"/>
          <w:b/>
          <w:sz w:val="24"/>
        </w:rPr>
      </w:pPr>
    </w:p>
    <w:p w14:paraId="0C558BC4" w14:textId="77777777" w:rsidR="006B6390" w:rsidRPr="006B6390" w:rsidRDefault="006B6390" w:rsidP="006B6390">
      <w:pPr>
        <w:rPr>
          <w:rFonts w:ascii="Times New Roman" w:hAnsi="Times New Roman" w:cs="Times New Roman"/>
          <w:b/>
          <w:sz w:val="24"/>
        </w:rPr>
      </w:pPr>
      <w:r w:rsidRPr="006B6390">
        <w:rPr>
          <w:rFonts w:ascii="Times New Roman" w:hAnsi="Times New Roman" w:cs="Times New Roman"/>
          <w:b/>
          <w:sz w:val="24"/>
        </w:rPr>
        <w:t>Les réponses à biffer</w:t>
      </w:r>
      <w:bookmarkEnd w:id="29"/>
    </w:p>
    <w:p w14:paraId="48DF9846" w14:textId="77777777" w:rsidR="006B6390" w:rsidRPr="00ED452E" w:rsidRDefault="006B6390" w:rsidP="006B6390">
      <w:pPr>
        <w:spacing w:after="0" w:line="240" w:lineRule="auto"/>
        <w:jc w:val="both"/>
        <w:rPr>
          <w:rFonts w:ascii="Times New Roman" w:eastAsia="Times New Roman" w:hAnsi="Times New Roman" w:cs="Times New Roman"/>
          <w:bCs/>
          <w:sz w:val="24"/>
          <w:szCs w:val="24"/>
        </w:rPr>
      </w:pPr>
      <w:r w:rsidRPr="00ED452E">
        <w:rPr>
          <w:rFonts w:ascii="Times New Roman" w:eastAsia="Times New Roman" w:hAnsi="Times New Roman" w:cs="Times New Roman"/>
          <w:bCs/>
          <w:sz w:val="24"/>
          <w:szCs w:val="24"/>
        </w:rPr>
        <w:lastRenderedPageBreak/>
        <w:t>Les réponses à biffer peuvent être remplacées par des items à choix multiples. L’enseignant y a recours souvent pour demander à l’apprenant d’indiquer le mot ou l’opération ne figurant pas dans le bon ordre à l’intérieur d’une série.</w:t>
      </w:r>
    </w:p>
    <w:p w14:paraId="44E18681" w14:textId="77777777" w:rsidR="006B6390" w:rsidRDefault="006B6390" w:rsidP="006B6390">
      <w:pPr>
        <w:spacing w:after="0" w:line="240" w:lineRule="auto"/>
        <w:jc w:val="both"/>
        <w:rPr>
          <w:rFonts w:ascii="Times New Roman" w:eastAsia="Times New Roman" w:hAnsi="Times New Roman" w:cs="Times New Roman"/>
          <w:bCs/>
          <w:sz w:val="24"/>
          <w:szCs w:val="24"/>
        </w:rPr>
      </w:pPr>
    </w:p>
    <w:p w14:paraId="1AF1CADF" w14:textId="77777777" w:rsidR="006B6390" w:rsidRPr="00ED452E" w:rsidRDefault="008E1250" w:rsidP="006B6390">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Exemple </w:t>
      </w:r>
      <w:r w:rsidRPr="00ED452E">
        <w:rPr>
          <w:rFonts w:ascii="Times New Roman" w:eastAsia="Times New Roman" w:hAnsi="Times New Roman" w:cs="Times New Roman"/>
          <w:bCs/>
          <w:sz w:val="24"/>
          <w:szCs w:val="24"/>
        </w:rPr>
        <w:t>:</w:t>
      </w:r>
      <w:r w:rsidR="006B6390" w:rsidRPr="00ED452E">
        <w:rPr>
          <w:rFonts w:ascii="Times New Roman" w:eastAsia="Times New Roman" w:hAnsi="Times New Roman" w:cs="Times New Roman"/>
          <w:bCs/>
          <w:sz w:val="24"/>
          <w:szCs w:val="24"/>
        </w:rPr>
        <w:t xml:space="preserve"> </w:t>
      </w:r>
    </w:p>
    <w:p w14:paraId="490095D7" w14:textId="77777777" w:rsidR="006B6390" w:rsidRPr="00ED452E" w:rsidRDefault="006B6390" w:rsidP="006B6390">
      <w:pPr>
        <w:spacing w:after="0" w:line="240" w:lineRule="auto"/>
        <w:jc w:val="both"/>
        <w:rPr>
          <w:rFonts w:ascii="Times New Roman" w:eastAsia="Times New Roman" w:hAnsi="Times New Roman" w:cs="Times New Roman"/>
          <w:bCs/>
          <w:sz w:val="24"/>
          <w:szCs w:val="24"/>
        </w:rPr>
      </w:pPr>
      <w:r w:rsidRPr="00ED452E">
        <w:rPr>
          <w:rFonts w:ascii="Times New Roman" w:eastAsia="Times New Roman" w:hAnsi="Times New Roman" w:cs="Times New Roman"/>
          <w:bCs/>
          <w:sz w:val="24"/>
          <w:szCs w:val="24"/>
        </w:rPr>
        <w:t>Question : Pour la rentrée scolaire, un apprenant dresse la liste de fournitures scolaires. Barre l’intrus.</w:t>
      </w:r>
    </w:p>
    <w:p w14:paraId="3681483A" w14:textId="77777777" w:rsidR="006B6390" w:rsidRPr="00ED452E" w:rsidRDefault="006B6390" w:rsidP="006B6390">
      <w:pPr>
        <w:pStyle w:val="Paragraphedeliste"/>
        <w:numPr>
          <w:ilvl w:val="0"/>
          <w:numId w:val="17"/>
        </w:numPr>
        <w:spacing w:after="0" w:line="240" w:lineRule="auto"/>
        <w:jc w:val="both"/>
        <w:rPr>
          <w:rFonts w:ascii="Times New Roman" w:eastAsia="Times New Roman" w:hAnsi="Times New Roman" w:cs="Times New Roman"/>
          <w:bCs/>
          <w:sz w:val="24"/>
          <w:szCs w:val="24"/>
        </w:rPr>
      </w:pPr>
      <w:r w:rsidRPr="00ED452E">
        <w:rPr>
          <w:rFonts w:ascii="Times New Roman" w:eastAsia="Times New Roman" w:hAnsi="Times New Roman" w:cs="Times New Roman"/>
          <w:bCs/>
          <w:sz w:val="24"/>
          <w:szCs w:val="24"/>
        </w:rPr>
        <w:t>Ardoise b) Cahiers c) Crayons d) Marteau e) Règle</w:t>
      </w:r>
    </w:p>
    <w:p w14:paraId="18BC9ADC" w14:textId="77777777" w:rsidR="006B6390" w:rsidRPr="00ED452E" w:rsidRDefault="006B6390" w:rsidP="006B6390">
      <w:pPr>
        <w:pStyle w:val="Paragraphedeliste"/>
        <w:spacing w:after="0" w:line="240" w:lineRule="auto"/>
        <w:jc w:val="both"/>
        <w:rPr>
          <w:rFonts w:ascii="Times New Roman" w:eastAsia="Times New Roman" w:hAnsi="Times New Roman" w:cs="Times New Roman"/>
          <w:bCs/>
          <w:sz w:val="24"/>
          <w:szCs w:val="24"/>
        </w:rPr>
      </w:pPr>
    </w:p>
    <w:p w14:paraId="168DAFD5" w14:textId="77777777" w:rsidR="006B6390" w:rsidRPr="006B6390" w:rsidRDefault="006B6390" w:rsidP="006B6390">
      <w:pPr>
        <w:rPr>
          <w:rFonts w:ascii="Times New Roman" w:hAnsi="Times New Roman" w:cs="Times New Roman"/>
          <w:b/>
          <w:sz w:val="24"/>
        </w:rPr>
      </w:pPr>
      <w:bookmarkStart w:id="30" w:name="_Toc18969003"/>
      <w:r w:rsidRPr="006B6390">
        <w:rPr>
          <w:rFonts w:ascii="Times New Roman" w:hAnsi="Times New Roman" w:cs="Times New Roman"/>
          <w:b/>
          <w:sz w:val="24"/>
        </w:rPr>
        <w:t>Les items de type réarrangement ou ordonnance.</w:t>
      </w:r>
      <w:bookmarkEnd w:id="30"/>
      <w:r w:rsidRPr="006B6390">
        <w:rPr>
          <w:rFonts w:ascii="Times New Roman" w:hAnsi="Times New Roman" w:cs="Times New Roman"/>
          <w:b/>
          <w:sz w:val="24"/>
        </w:rPr>
        <w:t xml:space="preserve"> </w:t>
      </w:r>
    </w:p>
    <w:p w14:paraId="549F43E9" w14:textId="77777777" w:rsidR="006B6390" w:rsidRPr="00ED452E" w:rsidRDefault="006B6390" w:rsidP="006B6390">
      <w:pPr>
        <w:spacing w:after="0" w:line="240" w:lineRule="auto"/>
        <w:jc w:val="both"/>
        <w:rPr>
          <w:rFonts w:ascii="Times New Roman" w:eastAsia="Times New Roman" w:hAnsi="Times New Roman" w:cs="Times New Roman"/>
          <w:bCs/>
          <w:sz w:val="24"/>
          <w:szCs w:val="24"/>
        </w:rPr>
      </w:pPr>
      <w:r w:rsidRPr="00ED452E">
        <w:rPr>
          <w:rFonts w:ascii="Times New Roman" w:eastAsia="Times New Roman" w:hAnsi="Times New Roman" w:cs="Times New Roman"/>
          <w:bCs/>
          <w:sz w:val="24"/>
          <w:szCs w:val="24"/>
        </w:rPr>
        <w:t xml:space="preserve">Les items de type réarrangement ou ordonnance présentent dans un ordre aléatoire une série d’éléments qu’on demande d’ordonner logiquement ou de réarranger dans un ordre conforme à un schème spécifique. </w:t>
      </w:r>
    </w:p>
    <w:p w14:paraId="7CFD310F" w14:textId="77777777" w:rsidR="006B6390" w:rsidRDefault="006B6390" w:rsidP="006B6390">
      <w:pPr>
        <w:spacing w:after="0" w:line="240" w:lineRule="auto"/>
        <w:jc w:val="both"/>
        <w:rPr>
          <w:rFonts w:ascii="Times New Roman" w:eastAsia="Times New Roman" w:hAnsi="Times New Roman" w:cs="Times New Roman"/>
          <w:bCs/>
          <w:sz w:val="24"/>
          <w:szCs w:val="24"/>
        </w:rPr>
      </w:pPr>
    </w:p>
    <w:p w14:paraId="1850107A" w14:textId="77777777" w:rsidR="006B6390" w:rsidRPr="00ED452E" w:rsidRDefault="008E1250" w:rsidP="006B6390">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Exemple </w:t>
      </w:r>
      <w:r w:rsidRPr="00ED452E">
        <w:rPr>
          <w:rFonts w:ascii="Times New Roman" w:eastAsia="Times New Roman" w:hAnsi="Times New Roman" w:cs="Times New Roman"/>
          <w:bCs/>
          <w:sz w:val="24"/>
          <w:szCs w:val="24"/>
        </w:rPr>
        <w:t>:</w:t>
      </w:r>
    </w:p>
    <w:p w14:paraId="5294CDE5" w14:textId="77777777" w:rsidR="006B6390" w:rsidRDefault="006B6390" w:rsidP="006B6390">
      <w:pPr>
        <w:spacing w:after="0" w:line="240" w:lineRule="auto"/>
        <w:jc w:val="both"/>
        <w:rPr>
          <w:rFonts w:ascii="Times New Roman" w:eastAsia="Times New Roman" w:hAnsi="Times New Roman" w:cs="Times New Roman"/>
          <w:b/>
          <w:bCs/>
          <w:sz w:val="24"/>
          <w:szCs w:val="24"/>
        </w:rPr>
      </w:pPr>
      <w:r w:rsidRPr="00ED452E">
        <w:rPr>
          <w:rFonts w:ascii="Times New Roman" w:eastAsia="Times New Roman" w:hAnsi="Times New Roman" w:cs="Times New Roman"/>
          <w:bCs/>
          <w:sz w:val="24"/>
          <w:szCs w:val="24"/>
        </w:rPr>
        <w:t>Question : Soit une liste de verbes à l’infinitif range-les selon qu’ils sont du premier groupe (tableau A) ou du deuxième, groupe (tableau B)</w:t>
      </w:r>
      <w:r w:rsidRPr="00ED452E">
        <w:rPr>
          <w:rFonts w:ascii="Times New Roman" w:eastAsia="Times New Roman" w:hAnsi="Times New Roman" w:cs="Times New Roman"/>
          <w:b/>
          <w:bCs/>
          <w:sz w:val="24"/>
          <w:szCs w:val="24"/>
        </w:rPr>
        <w:t xml:space="preserve"> </w:t>
      </w:r>
    </w:p>
    <w:p w14:paraId="31AB9F29" w14:textId="77777777" w:rsidR="006B6390" w:rsidRDefault="006B6390" w:rsidP="006B6390">
      <w:pPr>
        <w:spacing w:after="0" w:line="240" w:lineRule="auto"/>
        <w:jc w:val="both"/>
        <w:rPr>
          <w:rFonts w:ascii="Times New Roman" w:eastAsia="Times New Roman" w:hAnsi="Times New Roman" w:cs="Times New Roman"/>
          <w:b/>
          <w:bCs/>
          <w:sz w:val="24"/>
          <w:szCs w:val="24"/>
        </w:rPr>
      </w:pPr>
    </w:p>
    <w:p w14:paraId="2005C0FD" w14:textId="77777777" w:rsidR="006B6390" w:rsidRPr="000C0FD8" w:rsidRDefault="006B6390" w:rsidP="006B6390">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w:t>
      </w:r>
      <w:r w:rsidRPr="000C0FD8">
        <w:rPr>
          <w:rFonts w:ascii="Times New Roman" w:eastAsia="Times New Roman" w:hAnsi="Times New Roman" w:cs="Times New Roman"/>
          <w:bCs/>
          <w:sz w:val="24"/>
          <w:szCs w:val="24"/>
        </w:rPr>
        <w:t xml:space="preserve">xemple 2 : </w:t>
      </w:r>
    </w:p>
    <w:p w14:paraId="17C95C44" w14:textId="77777777" w:rsidR="006B6390" w:rsidRPr="000C0FD8" w:rsidRDefault="006B6390" w:rsidP="006B6390">
      <w:pPr>
        <w:spacing w:after="0"/>
        <w:jc w:val="both"/>
        <w:rPr>
          <w:rFonts w:ascii="Times New Roman" w:eastAsia="Times New Roman" w:hAnsi="Times New Roman" w:cs="Times New Roman"/>
          <w:bCs/>
          <w:sz w:val="24"/>
          <w:szCs w:val="24"/>
        </w:rPr>
      </w:pPr>
      <w:r w:rsidRPr="000C0FD8">
        <w:rPr>
          <w:rFonts w:ascii="Times New Roman" w:eastAsia="Times New Roman" w:hAnsi="Times New Roman" w:cs="Times New Roman"/>
          <w:bCs/>
          <w:sz w:val="24"/>
          <w:szCs w:val="24"/>
        </w:rPr>
        <w:t>Question : Reconstitue la phrase suivante dont les mots sont présentés en désordre :</w:t>
      </w:r>
    </w:p>
    <w:p w14:paraId="22E55294" w14:textId="77777777" w:rsidR="006B6390" w:rsidRDefault="006B6390" w:rsidP="006B6390">
      <w:pPr>
        <w:spacing w:after="0"/>
        <w:jc w:val="both"/>
        <w:rPr>
          <w:rFonts w:ascii="Times New Roman" w:eastAsia="Times New Roman" w:hAnsi="Times New Roman" w:cs="Times New Roman"/>
          <w:bCs/>
          <w:sz w:val="24"/>
          <w:szCs w:val="24"/>
        </w:rPr>
      </w:pPr>
      <w:proofErr w:type="gramStart"/>
      <w:r w:rsidRPr="000C0FD8">
        <w:rPr>
          <w:rFonts w:ascii="Times New Roman" w:eastAsia="Times New Roman" w:hAnsi="Times New Roman" w:cs="Times New Roman"/>
          <w:bCs/>
          <w:sz w:val="24"/>
          <w:szCs w:val="24"/>
        </w:rPr>
        <w:t>«Le</w:t>
      </w:r>
      <w:proofErr w:type="gramEnd"/>
      <w:r w:rsidRPr="000C0FD8">
        <w:rPr>
          <w:rFonts w:ascii="Times New Roman" w:eastAsia="Times New Roman" w:hAnsi="Times New Roman" w:cs="Times New Roman"/>
          <w:bCs/>
          <w:sz w:val="24"/>
          <w:szCs w:val="24"/>
        </w:rPr>
        <w:t xml:space="preserve">, mange, noir, souris, chat, les » </w:t>
      </w:r>
    </w:p>
    <w:p w14:paraId="529DC23E" w14:textId="77777777" w:rsidR="006B6390" w:rsidRPr="000C0FD8" w:rsidRDefault="006B6390" w:rsidP="006B6390">
      <w:pPr>
        <w:spacing w:after="0"/>
        <w:jc w:val="both"/>
        <w:rPr>
          <w:rFonts w:ascii="Times New Roman" w:eastAsia="Times New Roman" w:hAnsi="Times New Roman" w:cs="Times New Roman"/>
          <w:bCs/>
          <w:sz w:val="24"/>
          <w:szCs w:val="24"/>
        </w:rPr>
      </w:pPr>
    </w:p>
    <w:p w14:paraId="0931B37F" w14:textId="77777777" w:rsidR="006B6390" w:rsidRPr="006B6390" w:rsidRDefault="006B6390" w:rsidP="006B6390">
      <w:pPr>
        <w:rPr>
          <w:rFonts w:ascii="Times New Roman" w:hAnsi="Times New Roman" w:cs="Times New Roman"/>
          <w:b/>
          <w:sz w:val="24"/>
        </w:rPr>
      </w:pPr>
      <w:bookmarkStart w:id="31" w:name="_Toc18969004"/>
      <w:r w:rsidRPr="006B6390">
        <w:rPr>
          <w:rFonts w:ascii="Times New Roman" w:hAnsi="Times New Roman" w:cs="Times New Roman"/>
          <w:b/>
          <w:sz w:val="24"/>
        </w:rPr>
        <w:t>Les exercices à trous :</w:t>
      </w:r>
      <w:bookmarkEnd w:id="31"/>
    </w:p>
    <w:p w14:paraId="52BFC2FC" w14:textId="77777777" w:rsidR="006B6390" w:rsidRPr="000C0FD8" w:rsidRDefault="006B6390" w:rsidP="006B6390">
      <w:pPr>
        <w:spacing w:after="0"/>
        <w:jc w:val="both"/>
        <w:rPr>
          <w:rFonts w:ascii="Times New Roman" w:eastAsia="Times New Roman" w:hAnsi="Times New Roman" w:cs="Times New Roman"/>
          <w:bCs/>
          <w:sz w:val="24"/>
          <w:szCs w:val="24"/>
        </w:rPr>
      </w:pPr>
      <w:r w:rsidRPr="000C0FD8">
        <w:rPr>
          <w:rFonts w:ascii="Times New Roman" w:eastAsia="Times New Roman" w:hAnsi="Times New Roman" w:cs="Times New Roman"/>
          <w:bCs/>
          <w:sz w:val="24"/>
          <w:szCs w:val="24"/>
        </w:rPr>
        <w:t xml:space="preserve"> Il s’agit de placer des mots dans un texte, annoter un </w:t>
      </w:r>
      <w:proofErr w:type="gramStart"/>
      <w:r w:rsidRPr="000C0FD8">
        <w:rPr>
          <w:rFonts w:ascii="Times New Roman" w:eastAsia="Times New Roman" w:hAnsi="Times New Roman" w:cs="Times New Roman"/>
          <w:bCs/>
          <w:sz w:val="24"/>
          <w:szCs w:val="24"/>
        </w:rPr>
        <w:t>dessin,…</w:t>
      </w:r>
      <w:proofErr w:type="gramEnd"/>
      <w:r w:rsidRPr="000C0FD8">
        <w:rPr>
          <w:rFonts w:ascii="Times New Roman" w:eastAsia="Times New Roman" w:hAnsi="Times New Roman" w:cs="Times New Roman"/>
          <w:bCs/>
          <w:sz w:val="24"/>
          <w:szCs w:val="24"/>
        </w:rPr>
        <w:t>.en vue de le compléter.</w:t>
      </w:r>
    </w:p>
    <w:p w14:paraId="21A83210" w14:textId="77777777" w:rsidR="006B6390" w:rsidRDefault="006B6390" w:rsidP="006B6390">
      <w:pPr>
        <w:spacing w:after="0"/>
        <w:jc w:val="both"/>
        <w:rPr>
          <w:rFonts w:ascii="Times New Roman" w:eastAsia="Times New Roman" w:hAnsi="Times New Roman" w:cs="Times New Roman"/>
          <w:bCs/>
          <w:sz w:val="24"/>
          <w:szCs w:val="24"/>
        </w:rPr>
      </w:pPr>
    </w:p>
    <w:p w14:paraId="4C955499" w14:textId="77777777" w:rsidR="006B6390" w:rsidRPr="000C0FD8" w:rsidRDefault="008E1250" w:rsidP="006B6390">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Exemple </w:t>
      </w:r>
      <w:r w:rsidRPr="000C0FD8">
        <w:rPr>
          <w:rFonts w:ascii="Times New Roman" w:eastAsia="Times New Roman" w:hAnsi="Times New Roman" w:cs="Times New Roman"/>
          <w:bCs/>
          <w:sz w:val="24"/>
          <w:szCs w:val="24"/>
        </w:rPr>
        <w:t>:</w:t>
      </w:r>
      <w:r w:rsidR="006B6390">
        <w:rPr>
          <w:rFonts w:ascii="Times New Roman" w:eastAsia="Times New Roman" w:hAnsi="Times New Roman" w:cs="Times New Roman"/>
          <w:bCs/>
          <w:sz w:val="24"/>
          <w:szCs w:val="24"/>
        </w:rPr>
        <w:t xml:space="preserve"> </w:t>
      </w:r>
      <w:r w:rsidR="006B6390" w:rsidRPr="000C0FD8">
        <w:rPr>
          <w:rFonts w:ascii="Times New Roman" w:eastAsia="Times New Roman" w:hAnsi="Times New Roman" w:cs="Times New Roman"/>
          <w:bCs/>
          <w:sz w:val="24"/>
          <w:szCs w:val="24"/>
        </w:rPr>
        <w:t>Question : Complète le texte suivant avec les mots ci-dessous. Chaque mot doit être écrit à la place qui convient : mange, plat, jour, achète</w:t>
      </w:r>
    </w:p>
    <w:p w14:paraId="17DB41AF" w14:textId="77777777" w:rsidR="008E1250" w:rsidRDefault="008E1250" w:rsidP="006B6390">
      <w:pPr>
        <w:spacing w:after="0"/>
        <w:jc w:val="both"/>
        <w:rPr>
          <w:rFonts w:ascii="Times New Roman" w:eastAsia="Times New Roman" w:hAnsi="Times New Roman" w:cs="Times New Roman"/>
          <w:bCs/>
          <w:sz w:val="24"/>
          <w:szCs w:val="24"/>
        </w:rPr>
      </w:pPr>
    </w:p>
    <w:p w14:paraId="517390B8" w14:textId="77777777" w:rsidR="006B6390" w:rsidRPr="000C0FD8" w:rsidRDefault="006B6390" w:rsidP="006B6390">
      <w:pPr>
        <w:spacing w:after="0"/>
        <w:jc w:val="both"/>
        <w:rPr>
          <w:rFonts w:ascii="Times New Roman" w:eastAsia="Times New Roman" w:hAnsi="Times New Roman" w:cs="Times New Roman"/>
          <w:bCs/>
          <w:sz w:val="24"/>
          <w:szCs w:val="24"/>
        </w:rPr>
      </w:pPr>
      <w:r w:rsidRPr="000C0FD8">
        <w:rPr>
          <w:rFonts w:ascii="Times New Roman" w:eastAsia="Times New Roman" w:hAnsi="Times New Roman" w:cs="Times New Roman"/>
          <w:bCs/>
          <w:sz w:val="24"/>
          <w:szCs w:val="24"/>
        </w:rPr>
        <w:t xml:space="preserve">C’est le……. </w:t>
      </w:r>
      <w:proofErr w:type="gramStart"/>
      <w:r w:rsidRPr="000C0FD8">
        <w:rPr>
          <w:rFonts w:ascii="Times New Roman" w:eastAsia="Times New Roman" w:hAnsi="Times New Roman" w:cs="Times New Roman"/>
          <w:bCs/>
          <w:sz w:val="24"/>
          <w:szCs w:val="24"/>
        </w:rPr>
        <w:t>de</w:t>
      </w:r>
      <w:proofErr w:type="gramEnd"/>
      <w:r w:rsidRPr="000C0FD8">
        <w:rPr>
          <w:rFonts w:ascii="Times New Roman" w:eastAsia="Times New Roman" w:hAnsi="Times New Roman" w:cs="Times New Roman"/>
          <w:bCs/>
          <w:sz w:val="24"/>
          <w:szCs w:val="24"/>
        </w:rPr>
        <w:t xml:space="preserve"> la fête. Maman…</w:t>
      </w:r>
      <w:proofErr w:type="gramStart"/>
      <w:r w:rsidRPr="000C0FD8">
        <w:rPr>
          <w:rFonts w:ascii="Times New Roman" w:eastAsia="Times New Roman" w:hAnsi="Times New Roman" w:cs="Times New Roman"/>
          <w:bCs/>
          <w:sz w:val="24"/>
          <w:szCs w:val="24"/>
        </w:rPr>
        <w:t>…….</w:t>
      </w:r>
      <w:proofErr w:type="gramEnd"/>
      <w:r w:rsidRPr="000C0FD8">
        <w:rPr>
          <w:rFonts w:ascii="Times New Roman" w:eastAsia="Times New Roman" w:hAnsi="Times New Roman" w:cs="Times New Roman"/>
          <w:bCs/>
          <w:sz w:val="24"/>
          <w:szCs w:val="24"/>
        </w:rPr>
        <w:t xml:space="preserve">5 kilogrammes de viande au marché. Elle prépare un …...de riz. Toute la famille </w:t>
      </w:r>
      <w:proofErr w:type="gramStart"/>
      <w:r w:rsidRPr="000C0FD8">
        <w:rPr>
          <w:rFonts w:ascii="Times New Roman" w:eastAsia="Times New Roman" w:hAnsi="Times New Roman" w:cs="Times New Roman"/>
          <w:bCs/>
          <w:sz w:val="24"/>
          <w:szCs w:val="24"/>
        </w:rPr>
        <w:t>…….</w:t>
      </w:r>
      <w:proofErr w:type="gramEnd"/>
      <w:r w:rsidRPr="000C0FD8">
        <w:rPr>
          <w:rFonts w:ascii="Times New Roman" w:eastAsia="Times New Roman" w:hAnsi="Times New Roman" w:cs="Times New Roman"/>
          <w:bCs/>
          <w:sz w:val="24"/>
          <w:szCs w:val="24"/>
        </w:rPr>
        <w:t xml:space="preserve">. </w:t>
      </w:r>
      <w:proofErr w:type="gramStart"/>
      <w:r w:rsidRPr="000C0FD8">
        <w:rPr>
          <w:rFonts w:ascii="Times New Roman" w:eastAsia="Times New Roman" w:hAnsi="Times New Roman" w:cs="Times New Roman"/>
          <w:bCs/>
          <w:sz w:val="24"/>
          <w:szCs w:val="24"/>
        </w:rPr>
        <w:t>à</w:t>
      </w:r>
      <w:proofErr w:type="gramEnd"/>
      <w:r w:rsidRPr="000C0FD8">
        <w:rPr>
          <w:rFonts w:ascii="Times New Roman" w:eastAsia="Times New Roman" w:hAnsi="Times New Roman" w:cs="Times New Roman"/>
          <w:bCs/>
          <w:sz w:val="24"/>
          <w:szCs w:val="24"/>
        </w:rPr>
        <w:t xml:space="preserve"> sa f</w:t>
      </w:r>
      <w:r>
        <w:rPr>
          <w:rFonts w:ascii="Times New Roman" w:eastAsia="Times New Roman" w:hAnsi="Times New Roman" w:cs="Times New Roman"/>
          <w:bCs/>
          <w:sz w:val="24"/>
          <w:szCs w:val="24"/>
        </w:rPr>
        <w:t>aim</w:t>
      </w:r>
      <w:r w:rsidRPr="000C0FD8">
        <w:rPr>
          <w:rFonts w:ascii="Times New Roman" w:eastAsia="Times New Roman" w:hAnsi="Times New Roman" w:cs="Times New Roman"/>
          <w:bCs/>
          <w:sz w:val="24"/>
          <w:szCs w:val="24"/>
        </w:rPr>
        <w:t>.</w:t>
      </w:r>
    </w:p>
    <w:p w14:paraId="5983BAE2" w14:textId="77777777" w:rsidR="006B6390" w:rsidRDefault="006B6390" w:rsidP="006B6390">
      <w:pPr>
        <w:spacing w:after="0"/>
        <w:jc w:val="both"/>
        <w:rPr>
          <w:rFonts w:ascii="Times New Roman" w:eastAsia="Times New Roman" w:hAnsi="Times New Roman" w:cs="Times New Roman"/>
          <w:bCs/>
          <w:sz w:val="24"/>
          <w:szCs w:val="24"/>
        </w:rPr>
      </w:pPr>
    </w:p>
    <w:p w14:paraId="2DA55A5A" w14:textId="77777777" w:rsidR="006B6390" w:rsidRPr="000C0FD8" w:rsidRDefault="006B6390" w:rsidP="006B6390">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Exemple </w:t>
      </w:r>
      <w:r w:rsidRPr="000C0FD8">
        <w:rPr>
          <w:rFonts w:ascii="Times New Roman" w:eastAsia="Times New Roman" w:hAnsi="Times New Roman" w:cs="Times New Roman"/>
          <w:bCs/>
          <w:sz w:val="24"/>
          <w:szCs w:val="24"/>
        </w:rPr>
        <w:t xml:space="preserve">: </w:t>
      </w:r>
    </w:p>
    <w:p w14:paraId="3B87F7E7" w14:textId="77777777" w:rsidR="006B6390" w:rsidRPr="000C0FD8" w:rsidRDefault="006B6390" w:rsidP="006B6390">
      <w:pPr>
        <w:spacing w:after="0"/>
        <w:jc w:val="both"/>
        <w:rPr>
          <w:rFonts w:ascii="Times New Roman" w:eastAsia="Times New Roman" w:hAnsi="Times New Roman" w:cs="Times New Roman"/>
          <w:bCs/>
          <w:sz w:val="24"/>
          <w:szCs w:val="24"/>
        </w:rPr>
      </w:pPr>
      <w:r w:rsidRPr="000C0FD8">
        <w:rPr>
          <w:rFonts w:ascii="Times New Roman" w:eastAsia="Times New Roman" w:hAnsi="Times New Roman" w:cs="Times New Roman"/>
          <w:bCs/>
          <w:sz w:val="24"/>
          <w:szCs w:val="24"/>
        </w:rPr>
        <w:t>Question : complète les opérations suivantes :</w:t>
      </w:r>
    </w:p>
    <w:p w14:paraId="6A3E1E26" w14:textId="77777777" w:rsidR="006B6390" w:rsidRDefault="006B6390" w:rsidP="006B6390">
      <w:pPr>
        <w:spacing w:after="0"/>
        <w:jc w:val="both"/>
        <w:rPr>
          <w:rFonts w:ascii="Times New Roman" w:eastAsia="Times New Roman" w:hAnsi="Times New Roman" w:cs="Times New Roman"/>
          <w:bCs/>
          <w:sz w:val="24"/>
          <w:szCs w:val="24"/>
        </w:rPr>
      </w:pPr>
      <w:r w:rsidRPr="000C0FD8">
        <w:rPr>
          <w:rFonts w:ascii="Times New Roman" w:eastAsia="Times New Roman" w:hAnsi="Times New Roman" w:cs="Times New Roman"/>
          <w:bCs/>
          <w:sz w:val="24"/>
          <w:szCs w:val="24"/>
        </w:rPr>
        <w:t xml:space="preserve">12+…. </w:t>
      </w:r>
      <w:proofErr w:type="gramStart"/>
      <w:r w:rsidRPr="000C0FD8">
        <w:rPr>
          <w:rFonts w:ascii="Times New Roman" w:eastAsia="Times New Roman" w:hAnsi="Times New Roman" w:cs="Times New Roman"/>
          <w:bCs/>
          <w:sz w:val="24"/>
          <w:szCs w:val="24"/>
        </w:rPr>
        <w:t>.=</w:t>
      </w:r>
      <w:proofErr w:type="gramEnd"/>
      <w:r w:rsidRPr="000C0FD8">
        <w:rPr>
          <w:rFonts w:ascii="Times New Roman" w:eastAsia="Times New Roman" w:hAnsi="Times New Roman" w:cs="Times New Roman"/>
          <w:bCs/>
          <w:sz w:val="24"/>
          <w:szCs w:val="24"/>
        </w:rPr>
        <w:t xml:space="preserve">20 </w:t>
      </w:r>
    </w:p>
    <w:p w14:paraId="6C1791B6" w14:textId="77777777" w:rsidR="006B6390" w:rsidRDefault="006B6390" w:rsidP="006B6390">
      <w:pPr>
        <w:spacing w:after="0"/>
        <w:jc w:val="both"/>
        <w:rPr>
          <w:rFonts w:ascii="Times New Roman" w:eastAsia="Times New Roman" w:hAnsi="Times New Roman" w:cs="Times New Roman"/>
          <w:bCs/>
          <w:sz w:val="24"/>
          <w:szCs w:val="24"/>
        </w:rPr>
      </w:pPr>
      <w:r w:rsidRPr="000C0FD8">
        <w:rPr>
          <w:rFonts w:ascii="Times New Roman" w:eastAsia="Times New Roman" w:hAnsi="Times New Roman" w:cs="Times New Roman"/>
          <w:bCs/>
          <w:sz w:val="24"/>
          <w:szCs w:val="24"/>
        </w:rPr>
        <w:t xml:space="preserve">15-…... = 8 </w:t>
      </w:r>
    </w:p>
    <w:p w14:paraId="5F3DE143" w14:textId="77777777" w:rsidR="006B6390" w:rsidRDefault="006B6390" w:rsidP="006B6390">
      <w:pPr>
        <w:spacing w:after="0"/>
        <w:jc w:val="both"/>
        <w:rPr>
          <w:rFonts w:ascii="Times New Roman" w:eastAsia="Times New Roman" w:hAnsi="Times New Roman" w:cs="Times New Roman"/>
          <w:bCs/>
          <w:sz w:val="24"/>
          <w:szCs w:val="24"/>
        </w:rPr>
      </w:pPr>
      <w:r w:rsidRPr="000C0FD8">
        <w:rPr>
          <w:rFonts w:ascii="Times New Roman" w:eastAsia="Times New Roman" w:hAnsi="Times New Roman" w:cs="Times New Roman"/>
          <w:bCs/>
          <w:sz w:val="24"/>
          <w:szCs w:val="24"/>
        </w:rPr>
        <w:t>12x2     =……</w:t>
      </w:r>
    </w:p>
    <w:p w14:paraId="63F7A1C7" w14:textId="77777777" w:rsidR="006B6390" w:rsidRDefault="006B6390" w:rsidP="006B6390">
      <w:pPr>
        <w:spacing w:after="0"/>
        <w:jc w:val="both"/>
        <w:rPr>
          <w:rFonts w:ascii="Times New Roman" w:eastAsia="Times New Roman" w:hAnsi="Times New Roman" w:cs="Times New Roman"/>
          <w:bCs/>
          <w:sz w:val="24"/>
          <w:szCs w:val="24"/>
        </w:rPr>
      </w:pPr>
      <w:r w:rsidRPr="000C0FD8">
        <w:rPr>
          <w:rFonts w:ascii="Times New Roman" w:eastAsia="Times New Roman" w:hAnsi="Times New Roman" w:cs="Times New Roman"/>
          <w:bCs/>
          <w:sz w:val="24"/>
          <w:szCs w:val="24"/>
        </w:rPr>
        <w:t xml:space="preserve"> …. +9   =16    </w:t>
      </w:r>
    </w:p>
    <w:p w14:paraId="2E063259" w14:textId="77777777" w:rsidR="006B6390" w:rsidRPr="000C0FD8" w:rsidRDefault="006B6390" w:rsidP="006B6390">
      <w:pPr>
        <w:spacing w:after="0"/>
        <w:jc w:val="both"/>
        <w:rPr>
          <w:rFonts w:ascii="Times New Roman" w:eastAsia="Times New Roman" w:hAnsi="Times New Roman" w:cs="Times New Roman"/>
          <w:bCs/>
          <w:sz w:val="24"/>
          <w:szCs w:val="24"/>
        </w:rPr>
      </w:pPr>
    </w:p>
    <w:p w14:paraId="3EC65F1E" w14:textId="77777777" w:rsidR="006B6390" w:rsidRPr="00A85395" w:rsidRDefault="006B6390" w:rsidP="006B6390">
      <w:pPr>
        <w:pStyle w:val="Paragraphedeliste"/>
        <w:tabs>
          <w:tab w:val="left" w:pos="7620"/>
        </w:tabs>
        <w:ind w:left="0"/>
        <w:rPr>
          <w:rFonts w:ascii="Times New Roman" w:hAnsi="Times New Roman" w:cs="Times New Roman"/>
          <w:sz w:val="24"/>
          <w:szCs w:val="24"/>
        </w:rPr>
      </w:pPr>
      <w:r w:rsidRPr="00A85395">
        <w:rPr>
          <w:rFonts w:ascii="Times New Roman" w:hAnsi="Times New Roman" w:cs="Times New Roman"/>
          <w:b/>
          <w:sz w:val="24"/>
          <w:szCs w:val="24"/>
        </w:rPr>
        <w:t>Exemple </w:t>
      </w:r>
      <w:r w:rsidRPr="00A85395">
        <w:rPr>
          <w:rFonts w:ascii="Times New Roman" w:hAnsi="Times New Roman" w:cs="Times New Roman"/>
          <w:sz w:val="24"/>
          <w:szCs w:val="24"/>
        </w:rPr>
        <w:t xml:space="preserve">: </w:t>
      </w:r>
      <w:r w:rsidRPr="00A85395">
        <w:rPr>
          <w:rFonts w:ascii="Times New Roman" w:hAnsi="Times New Roman" w:cs="Times New Roman"/>
          <w:b/>
          <w:sz w:val="24"/>
          <w:szCs w:val="24"/>
        </w:rPr>
        <w:t>Item 6</w:t>
      </w:r>
      <w:r w:rsidRPr="00A85395">
        <w:rPr>
          <w:rFonts w:ascii="Times New Roman" w:hAnsi="Times New Roman" w:cs="Times New Roman"/>
          <w:sz w:val="24"/>
          <w:szCs w:val="24"/>
        </w:rPr>
        <w:t xml:space="preserve"> : Complète avec les mots suivants : hôpital- médecin- médicaments- la fièvre </w:t>
      </w:r>
    </w:p>
    <w:p w14:paraId="5B3BD31F" w14:textId="77777777" w:rsidR="006B6390" w:rsidRPr="00A85395" w:rsidRDefault="006B6390" w:rsidP="006B6390">
      <w:pPr>
        <w:pBdr>
          <w:top w:val="single" w:sz="4" w:space="1" w:color="auto"/>
          <w:left w:val="single" w:sz="4" w:space="4" w:color="auto"/>
          <w:bottom w:val="single" w:sz="4" w:space="1" w:color="auto"/>
          <w:right w:val="single" w:sz="4" w:space="4" w:color="auto"/>
        </w:pBdr>
        <w:tabs>
          <w:tab w:val="left" w:pos="7620"/>
        </w:tabs>
        <w:rPr>
          <w:rFonts w:ascii="Times New Roman" w:hAnsi="Times New Roman" w:cs="Times New Roman"/>
          <w:sz w:val="24"/>
        </w:rPr>
      </w:pPr>
      <w:r w:rsidRPr="00A85395">
        <w:rPr>
          <w:rFonts w:ascii="Times New Roman" w:hAnsi="Times New Roman" w:cs="Times New Roman"/>
          <w:sz w:val="24"/>
        </w:rPr>
        <w:t>Le…………………………</w:t>
      </w:r>
      <w:proofErr w:type="gramStart"/>
      <w:r w:rsidRPr="00A85395">
        <w:rPr>
          <w:rFonts w:ascii="Times New Roman" w:hAnsi="Times New Roman" w:cs="Times New Roman"/>
          <w:sz w:val="24"/>
        </w:rPr>
        <w:t>…….</w:t>
      </w:r>
      <w:proofErr w:type="gramEnd"/>
      <w:r w:rsidRPr="00A85395">
        <w:rPr>
          <w:rFonts w:ascii="Times New Roman" w:hAnsi="Times New Roman" w:cs="Times New Roman"/>
          <w:sz w:val="24"/>
        </w:rPr>
        <w:t>.</w:t>
      </w:r>
      <w:r>
        <w:rPr>
          <w:rFonts w:ascii="Times New Roman" w:hAnsi="Times New Roman" w:cs="Times New Roman"/>
          <w:sz w:val="24"/>
        </w:rPr>
        <w:t xml:space="preserve"> prescrit  des……………………………………</w:t>
      </w:r>
      <w:r w:rsidRPr="00A85395">
        <w:rPr>
          <w:rFonts w:ascii="Times New Roman" w:hAnsi="Times New Roman" w:cs="Times New Roman"/>
          <w:sz w:val="24"/>
        </w:rPr>
        <w:t>.</w:t>
      </w:r>
    </w:p>
    <w:p w14:paraId="211F2235" w14:textId="77777777" w:rsidR="006B6390" w:rsidRDefault="006B6390" w:rsidP="006B6390">
      <w:pPr>
        <w:pBdr>
          <w:top w:val="single" w:sz="4" w:space="1" w:color="auto"/>
          <w:left w:val="single" w:sz="4" w:space="4" w:color="auto"/>
          <w:bottom w:val="single" w:sz="4" w:space="1" w:color="auto"/>
          <w:right w:val="single" w:sz="4" w:space="4" w:color="auto"/>
        </w:pBdr>
        <w:tabs>
          <w:tab w:val="left" w:pos="7620"/>
        </w:tabs>
        <w:rPr>
          <w:rFonts w:ascii="Times New Roman" w:hAnsi="Times New Roman" w:cs="Times New Roman"/>
          <w:sz w:val="24"/>
        </w:rPr>
      </w:pPr>
      <w:r>
        <w:rPr>
          <w:rFonts w:ascii="Times New Roman" w:hAnsi="Times New Roman" w:cs="Times New Roman"/>
          <w:sz w:val="24"/>
        </w:rPr>
        <w:t>Saïd va à l’……………………</w:t>
      </w:r>
      <w:r w:rsidRPr="00A85395">
        <w:rPr>
          <w:rFonts w:ascii="Times New Roman" w:hAnsi="Times New Roman" w:cs="Times New Roman"/>
          <w:sz w:val="24"/>
        </w:rPr>
        <w:t>ca</w:t>
      </w:r>
      <w:r>
        <w:rPr>
          <w:rFonts w:ascii="Times New Roman" w:hAnsi="Times New Roman" w:cs="Times New Roman"/>
          <w:sz w:val="24"/>
        </w:rPr>
        <w:t>r il a de …………………………………………</w:t>
      </w:r>
      <w:r w:rsidRPr="00A85395">
        <w:rPr>
          <w:rFonts w:ascii="Times New Roman" w:hAnsi="Times New Roman" w:cs="Times New Roman"/>
          <w:sz w:val="24"/>
        </w:rPr>
        <w:t>.</w:t>
      </w:r>
    </w:p>
    <w:p w14:paraId="42700BD8" w14:textId="77777777" w:rsidR="006B6390" w:rsidRPr="00A85395" w:rsidRDefault="006B6390" w:rsidP="006B6390">
      <w:pPr>
        <w:rPr>
          <w:rFonts w:ascii="Times New Roman" w:hAnsi="Times New Roman" w:cs="Times New Roman"/>
          <w:sz w:val="24"/>
        </w:rPr>
      </w:pPr>
    </w:p>
    <w:p w14:paraId="5F8326F9" w14:textId="77777777" w:rsidR="006B6390" w:rsidRPr="00A85395" w:rsidRDefault="006B6390" w:rsidP="006B6390">
      <w:pPr>
        <w:rPr>
          <w:rFonts w:ascii="Times New Roman" w:hAnsi="Times New Roman" w:cs="Times New Roman"/>
          <w:sz w:val="24"/>
        </w:rPr>
      </w:pPr>
    </w:p>
    <w:p w14:paraId="457AFF90" w14:textId="77777777" w:rsidR="006B6390" w:rsidRPr="00C408D8" w:rsidRDefault="006B6390" w:rsidP="00C408D8">
      <w:pPr>
        <w:spacing w:line="276" w:lineRule="auto"/>
        <w:jc w:val="both"/>
        <w:rPr>
          <w:rFonts w:ascii="Times New Roman" w:hAnsi="Times New Roman" w:cs="Times New Roman"/>
          <w:sz w:val="24"/>
        </w:rPr>
      </w:pPr>
    </w:p>
    <w:tbl>
      <w:tblPr>
        <w:tblpPr w:leftFromText="141" w:rightFromText="141" w:vertAnchor="text" w:horzAnchor="margin" w:tblpXSpec="center" w:tblpY="780"/>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7"/>
        <w:gridCol w:w="1577"/>
        <w:gridCol w:w="1934"/>
        <w:gridCol w:w="1913"/>
        <w:gridCol w:w="1764"/>
      </w:tblGrid>
      <w:tr w:rsidR="00D5190B" w:rsidRPr="00D5190B" w14:paraId="10EBD6A7" w14:textId="77777777" w:rsidTr="00D5190B">
        <w:trPr>
          <w:trHeight w:val="416"/>
        </w:trPr>
        <w:tc>
          <w:tcPr>
            <w:tcW w:w="900" w:type="pct"/>
          </w:tcPr>
          <w:p w14:paraId="1AAB20BD" w14:textId="77777777" w:rsidR="00D5190B" w:rsidRPr="00D5190B" w:rsidRDefault="00D5190B" w:rsidP="00DD42F5">
            <w:pPr>
              <w:spacing w:after="120" w:line="240" w:lineRule="auto"/>
              <w:jc w:val="center"/>
              <w:rPr>
                <w:rFonts w:ascii="Times New Roman" w:hAnsi="Times New Roman" w:cs="Times New Roman"/>
                <w:b/>
                <w:sz w:val="20"/>
                <w:szCs w:val="20"/>
              </w:rPr>
            </w:pPr>
            <w:r w:rsidRPr="00D5190B">
              <w:rPr>
                <w:rFonts w:ascii="Times New Roman" w:hAnsi="Times New Roman" w:cs="Times New Roman"/>
                <w:b/>
                <w:sz w:val="20"/>
                <w:szCs w:val="20"/>
              </w:rPr>
              <w:lastRenderedPageBreak/>
              <w:t>Types d</w:t>
            </w:r>
            <w:r>
              <w:rPr>
                <w:rFonts w:ascii="Times New Roman" w:hAnsi="Times New Roman" w:cs="Times New Roman"/>
                <w:b/>
                <w:sz w:val="20"/>
                <w:szCs w:val="20"/>
              </w:rPr>
              <w:t>’</w:t>
            </w:r>
            <w:r w:rsidRPr="00D5190B">
              <w:rPr>
                <w:rFonts w:ascii="Times New Roman" w:hAnsi="Times New Roman" w:cs="Times New Roman"/>
                <w:b/>
                <w:sz w:val="20"/>
                <w:szCs w:val="20"/>
              </w:rPr>
              <w:t>item</w:t>
            </w:r>
          </w:p>
        </w:tc>
        <w:tc>
          <w:tcPr>
            <w:tcW w:w="900" w:type="pct"/>
          </w:tcPr>
          <w:p w14:paraId="3213BBF1" w14:textId="77777777" w:rsidR="00D5190B" w:rsidRPr="00D5190B" w:rsidRDefault="00D5190B" w:rsidP="00DD42F5">
            <w:pPr>
              <w:spacing w:after="120" w:line="240" w:lineRule="auto"/>
              <w:jc w:val="center"/>
              <w:rPr>
                <w:rFonts w:ascii="Times New Roman" w:hAnsi="Times New Roman" w:cs="Times New Roman"/>
                <w:b/>
                <w:sz w:val="20"/>
                <w:szCs w:val="20"/>
              </w:rPr>
            </w:pPr>
            <w:r w:rsidRPr="00D5190B">
              <w:rPr>
                <w:rFonts w:ascii="Times New Roman" w:hAnsi="Times New Roman" w:cs="Times New Roman"/>
                <w:b/>
                <w:sz w:val="20"/>
                <w:szCs w:val="20"/>
              </w:rPr>
              <w:t>Désignation</w:t>
            </w:r>
          </w:p>
        </w:tc>
        <w:tc>
          <w:tcPr>
            <w:tcW w:w="1103" w:type="pct"/>
          </w:tcPr>
          <w:p w14:paraId="3A1DD8C1" w14:textId="77777777" w:rsidR="00D5190B" w:rsidRPr="00D5190B" w:rsidRDefault="00D5190B" w:rsidP="00DD42F5">
            <w:pPr>
              <w:spacing w:after="120" w:line="240" w:lineRule="auto"/>
              <w:jc w:val="center"/>
              <w:rPr>
                <w:rFonts w:ascii="Times New Roman" w:hAnsi="Times New Roman" w:cs="Times New Roman"/>
                <w:b/>
                <w:sz w:val="20"/>
                <w:szCs w:val="20"/>
              </w:rPr>
            </w:pPr>
            <w:r w:rsidRPr="00D5190B">
              <w:rPr>
                <w:rFonts w:ascii="Times New Roman" w:hAnsi="Times New Roman" w:cs="Times New Roman"/>
                <w:b/>
                <w:sz w:val="20"/>
                <w:szCs w:val="20"/>
              </w:rPr>
              <w:t>Définition</w:t>
            </w:r>
          </w:p>
        </w:tc>
        <w:tc>
          <w:tcPr>
            <w:tcW w:w="1091" w:type="pct"/>
          </w:tcPr>
          <w:p w14:paraId="2611338A" w14:textId="77777777" w:rsidR="00D5190B" w:rsidRPr="00D5190B" w:rsidRDefault="00D5190B" w:rsidP="00DD42F5">
            <w:pPr>
              <w:spacing w:after="120" w:line="240" w:lineRule="auto"/>
              <w:jc w:val="center"/>
              <w:rPr>
                <w:rFonts w:ascii="Times New Roman" w:hAnsi="Times New Roman" w:cs="Times New Roman"/>
                <w:b/>
                <w:sz w:val="20"/>
                <w:szCs w:val="20"/>
              </w:rPr>
            </w:pPr>
            <w:r w:rsidRPr="00D5190B">
              <w:rPr>
                <w:rFonts w:ascii="Times New Roman" w:hAnsi="Times New Roman" w:cs="Times New Roman"/>
                <w:b/>
                <w:sz w:val="20"/>
                <w:szCs w:val="20"/>
              </w:rPr>
              <w:t>Forme</w:t>
            </w:r>
          </w:p>
        </w:tc>
        <w:tc>
          <w:tcPr>
            <w:tcW w:w="1006" w:type="pct"/>
          </w:tcPr>
          <w:p w14:paraId="7CF2FD49" w14:textId="77777777" w:rsidR="00D5190B" w:rsidRPr="00D5190B" w:rsidRDefault="00D5190B" w:rsidP="00DD42F5">
            <w:pPr>
              <w:spacing w:after="120" w:line="240" w:lineRule="auto"/>
              <w:jc w:val="center"/>
              <w:rPr>
                <w:rFonts w:ascii="Times New Roman" w:hAnsi="Times New Roman" w:cs="Times New Roman"/>
                <w:b/>
                <w:sz w:val="20"/>
                <w:szCs w:val="20"/>
              </w:rPr>
            </w:pPr>
            <w:r w:rsidRPr="00D5190B">
              <w:rPr>
                <w:rFonts w:ascii="Times New Roman" w:hAnsi="Times New Roman" w:cs="Times New Roman"/>
                <w:b/>
                <w:sz w:val="20"/>
                <w:szCs w:val="20"/>
              </w:rPr>
              <w:t>Utilité</w:t>
            </w:r>
          </w:p>
        </w:tc>
      </w:tr>
      <w:tr w:rsidR="00D5190B" w:rsidRPr="00D5190B" w14:paraId="32608A6A" w14:textId="77777777" w:rsidTr="00D5190B">
        <w:trPr>
          <w:trHeight w:val="1645"/>
        </w:trPr>
        <w:tc>
          <w:tcPr>
            <w:tcW w:w="900" w:type="pct"/>
          </w:tcPr>
          <w:p w14:paraId="42968555" w14:textId="77777777" w:rsidR="00D5190B" w:rsidRPr="00D5190B" w:rsidRDefault="00D5190B" w:rsidP="00DD42F5">
            <w:pPr>
              <w:spacing w:after="12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items</w:t>
            </w:r>
            <w:proofErr w:type="gramEnd"/>
            <w:r w:rsidRPr="00D5190B">
              <w:rPr>
                <w:rFonts w:ascii="Times New Roman" w:hAnsi="Times New Roman" w:cs="Times New Roman"/>
                <w:sz w:val="20"/>
                <w:szCs w:val="20"/>
              </w:rPr>
              <w:t xml:space="preserve"> à réponse choisie</w:t>
            </w:r>
          </w:p>
        </w:tc>
        <w:tc>
          <w:tcPr>
            <w:tcW w:w="900" w:type="pct"/>
          </w:tcPr>
          <w:p w14:paraId="2385DE5B" w14:textId="77777777" w:rsidR="00D5190B" w:rsidRPr="00D5190B" w:rsidRDefault="00D5190B" w:rsidP="00DD42F5">
            <w:pPr>
              <w:spacing w:after="120" w:line="240" w:lineRule="auto"/>
              <w:rPr>
                <w:rFonts w:ascii="Times New Roman" w:hAnsi="Times New Roman" w:cs="Times New Roman"/>
                <w:sz w:val="20"/>
                <w:szCs w:val="20"/>
              </w:rPr>
            </w:pPr>
            <w:r w:rsidRPr="00D5190B">
              <w:rPr>
                <w:rFonts w:ascii="Times New Roman" w:hAnsi="Times New Roman" w:cs="Times New Roman"/>
                <w:sz w:val="20"/>
                <w:szCs w:val="20"/>
              </w:rPr>
              <w:t>La question à réponse courte</w:t>
            </w:r>
          </w:p>
          <w:p w14:paraId="61AFFFAE" w14:textId="77777777" w:rsidR="00D5190B" w:rsidRPr="00D5190B" w:rsidRDefault="00D5190B" w:rsidP="00DD42F5">
            <w:pPr>
              <w:spacing w:after="120" w:line="240" w:lineRule="auto"/>
              <w:rPr>
                <w:rFonts w:ascii="Times New Roman" w:hAnsi="Times New Roman" w:cs="Times New Roman"/>
                <w:sz w:val="20"/>
                <w:szCs w:val="20"/>
              </w:rPr>
            </w:pPr>
            <w:r w:rsidRPr="00D5190B">
              <w:rPr>
                <w:rFonts w:ascii="Times New Roman" w:hAnsi="Times New Roman" w:cs="Times New Roman"/>
                <w:sz w:val="20"/>
                <w:szCs w:val="20"/>
              </w:rPr>
              <w:t>(QRC)</w:t>
            </w:r>
          </w:p>
        </w:tc>
        <w:tc>
          <w:tcPr>
            <w:tcW w:w="1103" w:type="pct"/>
          </w:tcPr>
          <w:p w14:paraId="37F0A003" w14:textId="77777777" w:rsidR="00D5190B" w:rsidRPr="00D5190B" w:rsidRDefault="00D5190B" w:rsidP="00DD42F5">
            <w:pPr>
              <w:spacing w:after="12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est</w:t>
            </w:r>
            <w:proofErr w:type="gramEnd"/>
            <w:r w:rsidRPr="00D5190B">
              <w:rPr>
                <w:rFonts w:ascii="Times New Roman" w:hAnsi="Times New Roman" w:cs="Times New Roman"/>
                <w:sz w:val="20"/>
                <w:szCs w:val="20"/>
              </w:rPr>
              <w:t xml:space="preserve"> une question à laquelle l’élève répond par un mot ou un nombre qu’il inscrit dans un espace réservé à celui – ci</w:t>
            </w:r>
          </w:p>
        </w:tc>
        <w:tc>
          <w:tcPr>
            <w:tcW w:w="1091" w:type="pct"/>
          </w:tcPr>
          <w:p w14:paraId="253758DA" w14:textId="77777777" w:rsidR="00D5190B" w:rsidRPr="00D5190B" w:rsidRDefault="00D5190B" w:rsidP="00DD42F5">
            <w:pPr>
              <w:numPr>
                <w:ilvl w:val="0"/>
                <w:numId w:val="13"/>
              </w:numPr>
              <w:tabs>
                <w:tab w:val="clear" w:pos="720"/>
              </w:tabs>
              <w:spacing w:after="12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question directe</w:t>
            </w:r>
          </w:p>
          <w:p w14:paraId="57585ACA" w14:textId="77777777" w:rsidR="00D5190B" w:rsidRPr="00D5190B" w:rsidRDefault="00D5190B" w:rsidP="00DD42F5">
            <w:pPr>
              <w:numPr>
                <w:ilvl w:val="0"/>
                <w:numId w:val="13"/>
              </w:numPr>
              <w:tabs>
                <w:tab w:val="clear" w:pos="720"/>
              </w:tabs>
              <w:spacing w:after="12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le</w:t>
            </w:r>
            <w:proofErr w:type="gramEnd"/>
            <w:r w:rsidRPr="00D5190B">
              <w:rPr>
                <w:rFonts w:ascii="Times New Roman" w:hAnsi="Times New Roman" w:cs="Times New Roman"/>
                <w:sz w:val="20"/>
                <w:szCs w:val="20"/>
              </w:rPr>
              <w:t xml:space="preserve"> test de clôture</w:t>
            </w:r>
          </w:p>
          <w:p w14:paraId="739FEF0A" w14:textId="77777777" w:rsidR="00D5190B" w:rsidRPr="00D5190B" w:rsidRDefault="00D5190B" w:rsidP="00DD42F5">
            <w:pPr>
              <w:numPr>
                <w:ilvl w:val="0"/>
                <w:numId w:val="13"/>
              </w:numPr>
              <w:tabs>
                <w:tab w:val="clear" w:pos="720"/>
              </w:tabs>
              <w:spacing w:after="12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phrase à compléter</w:t>
            </w:r>
          </w:p>
        </w:tc>
        <w:tc>
          <w:tcPr>
            <w:tcW w:w="1006" w:type="pct"/>
          </w:tcPr>
          <w:p w14:paraId="59A255E8" w14:textId="77777777" w:rsidR="00D5190B" w:rsidRPr="00D5190B" w:rsidRDefault="00D5190B" w:rsidP="00DD42F5">
            <w:pPr>
              <w:numPr>
                <w:ilvl w:val="0"/>
                <w:numId w:val="13"/>
              </w:numPr>
              <w:tabs>
                <w:tab w:val="clear" w:pos="720"/>
              </w:tabs>
              <w:spacing w:after="120" w:line="240" w:lineRule="auto"/>
              <w:ind w:left="121" w:hanging="180"/>
              <w:rPr>
                <w:rFonts w:ascii="Times New Roman" w:hAnsi="Times New Roman" w:cs="Times New Roman"/>
                <w:sz w:val="20"/>
                <w:szCs w:val="20"/>
              </w:rPr>
            </w:pPr>
            <w:r w:rsidRPr="00D5190B">
              <w:rPr>
                <w:rFonts w:ascii="Times New Roman" w:hAnsi="Times New Roman" w:cs="Times New Roman"/>
                <w:sz w:val="20"/>
                <w:szCs w:val="20"/>
              </w:rPr>
              <w:t>Mesurer la connaissance de faits particuliers</w:t>
            </w:r>
          </w:p>
          <w:p w14:paraId="43C6881D" w14:textId="77777777" w:rsidR="00D5190B" w:rsidRPr="00D5190B" w:rsidRDefault="00D5190B" w:rsidP="00DD42F5">
            <w:pPr>
              <w:numPr>
                <w:ilvl w:val="0"/>
                <w:numId w:val="13"/>
              </w:numPr>
              <w:tabs>
                <w:tab w:val="clear" w:pos="720"/>
              </w:tabs>
              <w:spacing w:after="120" w:line="240" w:lineRule="auto"/>
              <w:ind w:left="121" w:hanging="180"/>
              <w:rPr>
                <w:rFonts w:ascii="Times New Roman" w:hAnsi="Times New Roman" w:cs="Times New Roman"/>
                <w:sz w:val="20"/>
                <w:szCs w:val="20"/>
              </w:rPr>
            </w:pPr>
            <w:r w:rsidRPr="00D5190B">
              <w:rPr>
                <w:rFonts w:ascii="Times New Roman" w:hAnsi="Times New Roman" w:cs="Times New Roman"/>
                <w:sz w:val="20"/>
                <w:szCs w:val="20"/>
              </w:rPr>
              <w:t>Mesurer la compréhension et l’application</w:t>
            </w:r>
          </w:p>
        </w:tc>
      </w:tr>
      <w:tr w:rsidR="00D5190B" w:rsidRPr="00D5190B" w14:paraId="7525E69D" w14:textId="77777777" w:rsidTr="00D5190B">
        <w:tc>
          <w:tcPr>
            <w:tcW w:w="900" w:type="pct"/>
          </w:tcPr>
          <w:p w14:paraId="3CAAE218" w14:textId="77777777" w:rsidR="00D5190B" w:rsidRPr="00D5190B" w:rsidRDefault="00D5190B" w:rsidP="00DD42F5">
            <w:pPr>
              <w:spacing w:after="0" w:line="240" w:lineRule="auto"/>
              <w:jc w:val="center"/>
              <w:rPr>
                <w:rFonts w:ascii="Times New Roman" w:hAnsi="Times New Roman" w:cs="Times New Roman"/>
                <w:sz w:val="20"/>
                <w:szCs w:val="20"/>
              </w:rPr>
            </w:pPr>
            <w:proofErr w:type="gramStart"/>
            <w:r w:rsidRPr="00D5190B">
              <w:rPr>
                <w:rFonts w:ascii="Times New Roman" w:hAnsi="Times New Roman" w:cs="Times New Roman"/>
                <w:sz w:val="20"/>
                <w:szCs w:val="20"/>
              </w:rPr>
              <w:t>items</w:t>
            </w:r>
            <w:proofErr w:type="gramEnd"/>
            <w:r w:rsidRPr="00D5190B">
              <w:rPr>
                <w:rFonts w:ascii="Times New Roman" w:hAnsi="Times New Roman" w:cs="Times New Roman"/>
                <w:sz w:val="20"/>
                <w:szCs w:val="20"/>
              </w:rPr>
              <w:t xml:space="preserve"> à réponse choisie</w:t>
            </w:r>
          </w:p>
        </w:tc>
        <w:tc>
          <w:tcPr>
            <w:tcW w:w="900" w:type="pct"/>
          </w:tcPr>
          <w:p w14:paraId="02B0878B" w14:textId="77777777" w:rsidR="00D5190B" w:rsidRPr="00D5190B" w:rsidRDefault="00D5190B" w:rsidP="00DD42F5">
            <w:pPr>
              <w:spacing w:after="0" w:line="240" w:lineRule="auto"/>
              <w:rPr>
                <w:rFonts w:ascii="Times New Roman" w:hAnsi="Times New Roman" w:cs="Times New Roman"/>
                <w:sz w:val="20"/>
                <w:szCs w:val="20"/>
              </w:rPr>
            </w:pPr>
            <w:r w:rsidRPr="00D5190B">
              <w:rPr>
                <w:rFonts w:ascii="Times New Roman" w:hAnsi="Times New Roman" w:cs="Times New Roman"/>
                <w:sz w:val="20"/>
                <w:szCs w:val="20"/>
              </w:rPr>
              <w:t>La question à choix multiples</w:t>
            </w:r>
          </w:p>
          <w:p w14:paraId="494C8449" w14:textId="77777777" w:rsidR="00D5190B" w:rsidRPr="00D5190B" w:rsidRDefault="00D5190B" w:rsidP="00DD42F5">
            <w:pPr>
              <w:spacing w:after="0" w:line="240" w:lineRule="auto"/>
              <w:rPr>
                <w:rFonts w:ascii="Times New Roman" w:hAnsi="Times New Roman" w:cs="Times New Roman"/>
                <w:sz w:val="20"/>
                <w:szCs w:val="20"/>
              </w:rPr>
            </w:pPr>
            <w:r w:rsidRPr="00D5190B">
              <w:rPr>
                <w:rFonts w:ascii="Times New Roman" w:hAnsi="Times New Roman" w:cs="Times New Roman"/>
                <w:sz w:val="20"/>
                <w:szCs w:val="20"/>
              </w:rPr>
              <w:t>(QCM)</w:t>
            </w:r>
          </w:p>
        </w:tc>
        <w:tc>
          <w:tcPr>
            <w:tcW w:w="1103" w:type="pct"/>
          </w:tcPr>
          <w:p w14:paraId="177BC57B"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comporte</w:t>
            </w:r>
            <w:proofErr w:type="gramEnd"/>
            <w:r w:rsidRPr="00D5190B">
              <w:rPr>
                <w:rFonts w:ascii="Times New Roman" w:hAnsi="Times New Roman" w:cs="Times New Roman"/>
                <w:sz w:val="20"/>
                <w:szCs w:val="20"/>
              </w:rPr>
              <w:t xml:space="preserve"> une partie initiale (le tronc) et un certain nombre de réponses suggérées.</w:t>
            </w:r>
          </w:p>
        </w:tc>
        <w:tc>
          <w:tcPr>
            <w:tcW w:w="1091" w:type="pct"/>
          </w:tcPr>
          <w:p w14:paraId="0253CBD1"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une</w:t>
            </w:r>
            <w:proofErr w:type="gramEnd"/>
            <w:r w:rsidRPr="00D5190B">
              <w:rPr>
                <w:rFonts w:ascii="Times New Roman" w:hAnsi="Times New Roman" w:cs="Times New Roman"/>
                <w:sz w:val="20"/>
                <w:szCs w:val="20"/>
              </w:rPr>
              <w:t xml:space="preserve"> seule bonne réponse</w:t>
            </w:r>
          </w:p>
          <w:p w14:paraId="63BEB304"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meilleure réponse</w:t>
            </w:r>
          </w:p>
          <w:p w14:paraId="25E69319"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classement</w:t>
            </w:r>
            <w:proofErr w:type="gramEnd"/>
            <w:r w:rsidRPr="00D5190B">
              <w:rPr>
                <w:rFonts w:ascii="Times New Roman" w:hAnsi="Times New Roman" w:cs="Times New Roman"/>
                <w:sz w:val="20"/>
                <w:szCs w:val="20"/>
              </w:rPr>
              <w:t xml:space="preserve"> dans un ordre</w:t>
            </w:r>
          </w:p>
        </w:tc>
        <w:tc>
          <w:tcPr>
            <w:tcW w:w="1006" w:type="pct"/>
          </w:tcPr>
          <w:p w14:paraId="19A5ED1E"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r w:rsidRPr="00D5190B">
              <w:rPr>
                <w:rFonts w:ascii="Times New Roman" w:hAnsi="Times New Roman" w:cs="Times New Roman"/>
                <w:sz w:val="20"/>
                <w:szCs w:val="20"/>
              </w:rPr>
              <w:t>Mesurer la connaissance des faits particuliers</w:t>
            </w:r>
          </w:p>
          <w:p w14:paraId="0D8652DF"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r w:rsidRPr="00D5190B">
              <w:rPr>
                <w:rFonts w:ascii="Times New Roman" w:hAnsi="Times New Roman" w:cs="Times New Roman"/>
                <w:sz w:val="20"/>
                <w:szCs w:val="20"/>
              </w:rPr>
              <w:t>Mesurer des habiletés complexes</w:t>
            </w:r>
          </w:p>
        </w:tc>
      </w:tr>
      <w:tr w:rsidR="00D5190B" w:rsidRPr="00D5190B" w14:paraId="6029327D" w14:textId="77777777" w:rsidTr="00D5190B">
        <w:tc>
          <w:tcPr>
            <w:tcW w:w="900" w:type="pct"/>
          </w:tcPr>
          <w:p w14:paraId="4A0CF851"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items</w:t>
            </w:r>
            <w:proofErr w:type="gramEnd"/>
            <w:r w:rsidRPr="00D5190B">
              <w:rPr>
                <w:rFonts w:ascii="Times New Roman" w:hAnsi="Times New Roman" w:cs="Times New Roman"/>
                <w:sz w:val="20"/>
                <w:szCs w:val="20"/>
              </w:rPr>
              <w:t xml:space="preserve"> à réponse choisie</w:t>
            </w:r>
          </w:p>
        </w:tc>
        <w:tc>
          <w:tcPr>
            <w:tcW w:w="900" w:type="pct"/>
          </w:tcPr>
          <w:p w14:paraId="6E9F08D3" w14:textId="77777777" w:rsidR="00D5190B" w:rsidRPr="00D5190B" w:rsidRDefault="00D5190B" w:rsidP="00DD42F5">
            <w:pPr>
              <w:spacing w:after="0" w:line="240" w:lineRule="auto"/>
              <w:rPr>
                <w:rFonts w:ascii="Times New Roman" w:hAnsi="Times New Roman" w:cs="Times New Roman"/>
                <w:sz w:val="20"/>
                <w:szCs w:val="20"/>
              </w:rPr>
            </w:pPr>
            <w:r w:rsidRPr="00D5190B">
              <w:rPr>
                <w:rFonts w:ascii="Times New Roman" w:hAnsi="Times New Roman" w:cs="Times New Roman"/>
                <w:sz w:val="20"/>
                <w:szCs w:val="20"/>
              </w:rPr>
              <w:t>L’appariement</w:t>
            </w:r>
          </w:p>
        </w:tc>
        <w:tc>
          <w:tcPr>
            <w:tcW w:w="1103" w:type="pct"/>
          </w:tcPr>
          <w:p w14:paraId="662278D7"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prend</w:t>
            </w:r>
            <w:proofErr w:type="gramEnd"/>
            <w:r w:rsidRPr="00D5190B">
              <w:rPr>
                <w:rFonts w:ascii="Times New Roman" w:hAnsi="Times New Roman" w:cs="Times New Roman"/>
                <w:sz w:val="20"/>
                <w:szCs w:val="20"/>
              </w:rPr>
              <w:t xml:space="preserve"> ordinairement la forme de deux listes d’éléments qui doivent être associés entre eux selon une règle donnée</w:t>
            </w:r>
          </w:p>
        </w:tc>
        <w:tc>
          <w:tcPr>
            <w:tcW w:w="1091" w:type="pct"/>
          </w:tcPr>
          <w:p w14:paraId="5382C96A"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forme simple</w:t>
            </w:r>
          </w:p>
          <w:p w14:paraId="5B75C445"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forme composée</w:t>
            </w:r>
          </w:p>
        </w:tc>
        <w:tc>
          <w:tcPr>
            <w:tcW w:w="1006" w:type="pct"/>
          </w:tcPr>
          <w:p w14:paraId="4FF75FF6" w14:textId="77777777" w:rsidR="00D5190B" w:rsidRPr="00D5190B" w:rsidRDefault="00D5190B" w:rsidP="00DD42F5">
            <w:pPr>
              <w:spacing w:after="0" w:line="240" w:lineRule="auto"/>
              <w:ind w:left="51" w:hanging="51"/>
              <w:rPr>
                <w:rFonts w:ascii="Times New Roman" w:hAnsi="Times New Roman" w:cs="Times New Roman"/>
                <w:sz w:val="20"/>
                <w:szCs w:val="20"/>
              </w:rPr>
            </w:pPr>
            <w:r w:rsidRPr="00D5190B">
              <w:rPr>
                <w:rFonts w:ascii="Times New Roman" w:hAnsi="Times New Roman" w:cs="Times New Roman"/>
                <w:sz w:val="20"/>
                <w:szCs w:val="20"/>
              </w:rPr>
              <w:t>- Mesurer la capacité d’établir des liens entre deux éléments</w:t>
            </w:r>
          </w:p>
        </w:tc>
      </w:tr>
      <w:tr w:rsidR="00D5190B" w:rsidRPr="00D5190B" w14:paraId="0B21A296" w14:textId="77777777" w:rsidTr="00D5190B">
        <w:tc>
          <w:tcPr>
            <w:tcW w:w="900" w:type="pct"/>
          </w:tcPr>
          <w:p w14:paraId="2782C240"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items</w:t>
            </w:r>
            <w:proofErr w:type="gramEnd"/>
            <w:r w:rsidRPr="00D5190B">
              <w:rPr>
                <w:rFonts w:ascii="Times New Roman" w:hAnsi="Times New Roman" w:cs="Times New Roman"/>
                <w:sz w:val="20"/>
                <w:szCs w:val="20"/>
              </w:rPr>
              <w:t xml:space="preserve"> à réponse choisie</w:t>
            </w:r>
          </w:p>
        </w:tc>
        <w:tc>
          <w:tcPr>
            <w:tcW w:w="900" w:type="pct"/>
          </w:tcPr>
          <w:p w14:paraId="5E62C6BF" w14:textId="77777777" w:rsidR="00D5190B" w:rsidRPr="00D5190B" w:rsidRDefault="00D5190B" w:rsidP="00DD42F5">
            <w:pPr>
              <w:spacing w:after="0" w:line="240" w:lineRule="auto"/>
              <w:rPr>
                <w:rFonts w:ascii="Times New Roman" w:hAnsi="Times New Roman" w:cs="Times New Roman"/>
                <w:sz w:val="20"/>
                <w:szCs w:val="20"/>
              </w:rPr>
            </w:pPr>
            <w:r w:rsidRPr="00D5190B">
              <w:rPr>
                <w:rFonts w:ascii="Times New Roman" w:hAnsi="Times New Roman" w:cs="Times New Roman"/>
                <w:sz w:val="20"/>
                <w:szCs w:val="20"/>
              </w:rPr>
              <w:t>L’alternative</w:t>
            </w:r>
          </w:p>
        </w:tc>
        <w:tc>
          <w:tcPr>
            <w:tcW w:w="1103" w:type="pct"/>
          </w:tcPr>
          <w:p w14:paraId="0E6F81C1"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comporte</w:t>
            </w:r>
            <w:proofErr w:type="gramEnd"/>
            <w:r w:rsidRPr="00D5190B">
              <w:rPr>
                <w:rFonts w:ascii="Times New Roman" w:hAnsi="Times New Roman" w:cs="Times New Roman"/>
                <w:sz w:val="20"/>
                <w:szCs w:val="20"/>
              </w:rPr>
              <w:t xml:space="preserve"> deux réponses possibles entre lesquelles l’élève doit choisir (vrai/faux – oui/non – correct/incorrect)</w:t>
            </w:r>
          </w:p>
        </w:tc>
        <w:tc>
          <w:tcPr>
            <w:tcW w:w="1091" w:type="pct"/>
          </w:tcPr>
          <w:p w14:paraId="66D17FF5"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forme de base</w:t>
            </w:r>
          </w:p>
          <w:p w14:paraId="0E26D8B6"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forme faisant intervenir la réciproque</w:t>
            </w:r>
          </w:p>
        </w:tc>
        <w:tc>
          <w:tcPr>
            <w:tcW w:w="1006" w:type="pct"/>
          </w:tcPr>
          <w:p w14:paraId="03547784"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r w:rsidRPr="00D5190B">
              <w:rPr>
                <w:rFonts w:ascii="Times New Roman" w:hAnsi="Times New Roman" w:cs="Times New Roman"/>
                <w:sz w:val="20"/>
                <w:szCs w:val="20"/>
              </w:rPr>
              <w:t>Mesurer la connaissance des faits particuliers</w:t>
            </w:r>
          </w:p>
          <w:p w14:paraId="5A79BBAC"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r w:rsidRPr="00D5190B">
              <w:rPr>
                <w:rFonts w:ascii="Times New Roman" w:hAnsi="Times New Roman" w:cs="Times New Roman"/>
                <w:sz w:val="20"/>
                <w:szCs w:val="20"/>
              </w:rPr>
              <w:t>Mesurer l’habileté à distinguer les faits des opinions</w:t>
            </w:r>
          </w:p>
        </w:tc>
      </w:tr>
      <w:tr w:rsidR="00D5190B" w:rsidRPr="00D5190B" w14:paraId="080A94F3" w14:textId="77777777" w:rsidTr="00D5190B">
        <w:tc>
          <w:tcPr>
            <w:tcW w:w="900" w:type="pct"/>
          </w:tcPr>
          <w:p w14:paraId="24670A98"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items</w:t>
            </w:r>
            <w:proofErr w:type="gramEnd"/>
            <w:r w:rsidRPr="00D5190B">
              <w:rPr>
                <w:rFonts w:ascii="Times New Roman" w:hAnsi="Times New Roman" w:cs="Times New Roman"/>
                <w:sz w:val="20"/>
                <w:szCs w:val="20"/>
              </w:rPr>
              <w:t xml:space="preserve"> à réponse choisie</w:t>
            </w:r>
          </w:p>
        </w:tc>
        <w:tc>
          <w:tcPr>
            <w:tcW w:w="900" w:type="pct"/>
          </w:tcPr>
          <w:p w14:paraId="200E223E" w14:textId="77777777" w:rsidR="00D5190B" w:rsidRPr="00D5190B" w:rsidRDefault="00D5190B" w:rsidP="00DD42F5">
            <w:pPr>
              <w:spacing w:after="0" w:line="240" w:lineRule="auto"/>
              <w:rPr>
                <w:rFonts w:ascii="Times New Roman" w:hAnsi="Times New Roman" w:cs="Times New Roman"/>
                <w:sz w:val="20"/>
                <w:szCs w:val="20"/>
              </w:rPr>
            </w:pPr>
            <w:r w:rsidRPr="00D5190B">
              <w:rPr>
                <w:rFonts w:ascii="Times New Roman" w:hAnsi="Times New Roman" w:cs="Times New Roman"/>
                <w:sz w:val="20"/>
                <w:szCs w:val="20"/>
              </w:rPr>
              <w:t>Le réarrangement</w:t>
            </w:r>
          </w:p>
        </w:tc>
        <w:tc>
          <w:tcPr>
            <w:tcW w:w="1103" w:type="pct"/>
          </w:tcPr>
          <w:p w14:paraId="594460C4"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consiste</w:t>
            </w:r>
            <w:proofErr w:type="gramEnd"/>
            <w:r w:rsidRPr="00D5190B">
              <w:rPr>
                <w:rFonts w:ascii="Times New Roman" w:hAnsi="Times New Roman" w:cs="Times New Roman"/>
                <w:sz w:val="20"/>
                <w:szCs w:val="20"/>
              </w:rPr>
              <w:t xml:space="preserve"> à replacer dans un ordre donné (logique – chronologique…)  </w:t>
            </w:r>
            <w:proofErr w:type="gramStart"/>
            <w:r w:rsidRPr="00D5190B">
              <w:rPr>
                <w:rFonts w:ascii="Times New Roman" w:hAnsi="Times New Roman" w:cs="Times New Roman"/>
                <w:sz w:val="20"/>
                <w:szCs w:val="20"/>
              </w:rPr>
              <w:t>une</w:t>
            </w:r>
            <w:proofErr w:type="gramEnd"/>
            <w:r w:rsidRPr="00D5190B">
              <w:rPr>
                <w:rFonts w:ascii="Times New Roman" w:hAnsi="Times New Roman" w:cs="Times New Roman"/>
                <w:sz w:val="20"/>
                <w:szCs w:val="20"/>
              </w:rPr>
              <w:t xml:space="preserve"> série d’énoncés ou d’éléments présentés dans le désordre.</w:t>
            </w:r>
          </w:p>
        </w:tc>
        <w:tc>
          <w:tcPr>
            <w:tcW w:w="1091" w:type="pct"/>
          </w:tcPr>
          <w:p w14:paraId="2F411A8B"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forme de base</w:t>
            </w:r>
          </w:p>
          <w:p w14:paraId="6FA40A14"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forme limitée par un choix de réponses</w:t>
            </w:r>
          </w:p>
        </w:tc>
        <w:tc>
          <w:tcPr>
            <w:tcW w:w="1006" w:type="pct"/>
          </w:tcPr>
          <w:p w14:paraId="03239B54" w14:textId="77777777" w:rsidR="00D5190B" w:rsidRPr="00D5190B" w:rsidRDefault="00D5190B" w:rsidP="00DD42F5">
            <w:pPr>
              <w:spacing w:after="0" w:line="240" w:lineRule="auto"/>
              <w:ind w:left="51" w:hanging="51"/>
              <w:rPr>
                <w:rFonts w:ascii="Times New Roman" w:hAnsi="Times New Roman" w:cs="Times New Roman"/>
                <w:sz w:val="20"/>
                <w:szCs w:val="20"/>
              </w:rPr>
            </w:pPr>
            <w:r w:rsidRPr="00D5190B">
              <w:rPr>
                <w:rFonts w:ascii="Times New Roman" w:hAnsi="Times New Roman" w:cs="Times New Roman"/>
                <w:sz w:val="20"/>
                <w:szCs w:val="20"/>
              </w:rPr>
              <w:t>- Mesurer la capacité d’établir ou de reconstituer un ordre</w:t>
            </w:r>
          </w:p>
        </w:tc>
      </w:tr>
      <w:tr w:rsidR="00D5190B" w:rsidRPr="00D5190B" w14:paraId="687A0920" w14:textId="77777777" w:rsidTr="00D5190B">
        <w:tc>
          <w:tcPr>
            <w:tcW w:w="900" w:type="pct"/>
          </w:tcPr>
          <w:p w14:paraId="1900E0EF"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items</w:t>
            </w:r>
            <w:proofErr w:type="gramEnd"/>
            <w:r w:rsidRPr="00D5190B">
              <w:rPr>
                <w:rFonts w:ascii="Times New Roman" w:hAnsi="Times New Roman" w:cs="Times New Roman"/>
                <w:sz w:val="20"/>
                <w:szCs w:val="20"/>
              </w:rPr>
              <w:t xml:space="preserve"> à réponse construite</w:t>
            </w:r>
          </w:p>
        </w:tc>
        <w:tc>
          <w:tcPr>
            <w:tcW w:w="900" w:type="pct"/>
          </w:tcPr>
          <w:p w14:paraId="51C1F333" w14:textId="77777777" w:rsidR="00D5190B" w:rsidRPr="00D5190B" w:rsidRDefault="00D5190B" w:rsidP="00DD42F5">
            <w:pPr>
              <w:spacing w:after="0" w:line="240" w:lineRule="auto"/>
              <w:rPr>
                <w:rFonts w:ascii="Times New Roman" w:hAnsi="Times New Roman" w:cs="Times New Roman"/>
                <w:sz w:val="20"/>
                <w:szCs w:val="20"/>
              </w:rPr>
            </w:pPr>
            <w:r w:rsidRPr="00D5190B">
              <w:rPr>
                <w:rFonts w:ascii="Times New Roman" w:hAnsi="Times New Roman" w:cs="Times New Roman"/>
                <w:sz w:val="20"/>
                <w:szCs w:val="20"/>
              </w:rPr>
              <w:t>La question ouverte ou à développer.</w:t>
            </w:r>
          </w:p>
        </w:tc>
        <w:tc>
          <w:tcPr>
            <w:tcW w:w="1103" w:type="pct"/>
          </w:tcPr>
          <w:p w14:paraId="189BD9F0" w14:textId="77777777" w:rsidR="00D5190B" w:rsidRPr="00D5190B" w:rsidRDefault="00D5190B" w:rsidP="00DD42F5">
            <w:pPr>
              <w:spacing w:after="0" w:line="240" w:lineRule="auto"/>
              <w:rPr>
                <w:rFonts w:ascii="Times New Roman" w:hAnsi="Times New Roman" w:cs="Times New Roman"/>
                <w:sz w:val="20"/>
                <w:szCs w:val="20"/>
              </w:rPr>
            </w:pPr>
            <w:proofErr w:type="gramStart"/>
            <w:r w:rsidRPr="00D5190B">
              <w:rPr>
                <w:rFonts w:ascii="Times New Roman" w:hAnsi="Times New Roman" w:cs="Times New Roman"/>
                <w:sz w:val="20"/>
                <w:szCs w:val="20"/>
              </w:rPr>
              <w:t>se</w:t>
            </w:r>
            <w:proofErr w:type="gramEnd"/>
            <w:r w:rsidRPr="00D5190B">
              <w:rPr>
                <w:rFonts w:ascii="Times New Roman" w:hAnsi="Times New Roman" w:cs="Times New Roman"/>
                <w:sz w:val="20"/>
                <w:szCs w:val="20"/>
              </w:rPr>
              <w:t xml:space="preserve"> caractérise par le fait que l’élève doit organiser sa réponse et l’exprimer avec ses propres mots.</w:t>
            </w:r>
          </w:p>
        </w:tc>
        <w:tc>
          <w:tcPr>
            <w:tcW w:w="1091" w:type="pct"/>
          </w:tcPr>
          <w:p w14:paraId="2E048549"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question à réponse limitée</w:t>
            </w:r>
          </w:p>
          <w:p w14:paraId="7E7A04BA" w14:textId="77777777" w:rsidR="00D5190B" w:rsidRPr="00D5190B" w:rsidRDefault="00D5190B" w:rsidP="00DD42F5">
            <w:pPr>
              <w:numPr>
                <w:ilvl w:val="0"/>
                <w:numId w:val="13"/>
              </w:numPr>
              <w:tabs>
                <w:tab w:val="clear" w:pos="720"/>
              </w:tabs>
              <w:spacing w:after="0" w:line="240" w:lineRule="auto"/>
              <w:ind w:left="121" w:hanging="180"/>
              <w:rPr>
                <w:rFonts w:ascii="Times New Roman" w:hAnsi="Times New Roman" w:cs="Times New Roman"/>
                <w:sz w:val="20"/>
                <w:szCs w:val="20"/>
              </w:rPr>
            </w:pPr>
            <w:proofErr w:type="gramStart"/>
            <w:r w:rsidRPr="00D5190B">
              <w:rPr>
                <w:rFonts w:ascii="Times New Roman" w:hAnsi="Times New Roman" w:cs="Times New Roman"/>
                <w:sz w:val="20"/>
                <w:szCs w:val="20"/>
              </w:rPr>
              <w:t>la</w:t>
            </w:r>
            <w:proofErr w:type="gramEnd"/>
            <w:r w:rsidRPr="00D5190B">
              <w:rPr>
                <w:rFonts w:ascii="Times New Roman" w:hAnsi="Times New Roman" w:cs="Times New Roman"/>
                <w:sz w:val="20"/>
                <w:szCs w:val="20"/>
              </w:rPr>
              <w:t xml:space="preserve"> question à réponses élaborées.</w:t>
            </w:r>
          </w:p>
        </w:tc>
        <w:tc>
          <w:tcPr>
            <w:tcW w:w="1006" w:type="pct"/>
          </w:tcPr>
          <w:p w14:paraId="2A145127" w14:textId="77777777" w:rsidR="00D5190B" w:rsidRPr="00D5190B" w:rsidRDefault="00D5190B" w:rsidP="00DD42F5">
            <w:pPr>
              <w:spacing w:after="0" w:line="240" w:lineRule="auto"/>
              <w:ind w:left="51" w:hanging="51"/>
              <w:rPr>
                <w:rFonts w:ascii="Times New Roman" w:hAnsi="Times New Roman" w:cs="Times New Roman"/>
                <w:sz w:val="20"/>
                <w:szCs w:val="20"/>
              </w:rPr>
            </w:pPr>
            <w:r w:rsidRPr="00D5190B">
              <w:rPr>
                <w:rFonts w:ascii="Times New Roman" w:hAnsi="Times New Roman" w:cs="Times New Roman"/>
                <w:sz w:val="20"/>
                <w:szCs w:val="20"/>
              </w:rPr>
              <w:t>- Mesurer la compréhension, l’application, l’analyse, la synthèse et l’évaluation.</w:t>
            </w:r>
          </w:p>
        </w:tc>
      </w:tr>
    </w:tbl>
    <w:p w14:paraId="2CBD072A" w14:textId="77777777" w:rsidR="002000C7" w:rsidRDefault="002000C7" w:rsidP="002000C7">
      <w:pPr>
        <w:pStyle w:val="Lgende"/>
        <w:framePr w:hSpace="141" w:wrap="around" w:vAnchor="text" w:hAnchor="page" w:xAlign="center" w:y="-30"/>
      </w:pPr>
      <w:r>
        <w:t xml:space="preserve">Tableau </w:t>
      </w:r>
      <w:fldSimple w:instr=" SEQ Tableau \* ARABIC ">
        <w:r w:rsidR="00EF6A36">
          <w:rPr>
            <w:noProof/>
          </w:rPr>
          <w:t>1</w:t>
        </w:r>
      </w:fldSimple>
      <w:r>
        <w:t xml:space="preserve">  : Outils d'évaluation</w:t>
      </w:r>
    </w:p>
    <w:p w14:paraId="6AC8975E" w14:textId="77777777" w:rsidR="00A73472" w:rsidRPr="00E27A54" w:rsidRDefault="00A73472" w:rsidP="00A73472">
      <w:pPr>
        <w:tabs>
          <w:tab w:val="left" w:pos="900"/>
        </w:tabs>
        <w:spacing w:after="0" w:line="240" w:lineRule="auto"/>
        <w:jc w:val="both"/>
        <w:rPr>
          <w:rFonts w:ascii="Times New Roman" w:hAnsi="Times New Roman" w:cs="Times New Roman"/>
          <w:sz w:val="24"/>
          <w:szCs w:val="24"/>
        </w:rPr>
      </w:pPr>
    </w:p>
    <w:p w14:paraId="2C63EB6F" w14:textId="77777777" w:rsidR="00C408D8" w:rsidRDefault="00C408D8" w:rsidP="00C408D8">
      <w:pPr>
        <w:pStyle w:val="Titre1"/>
        <w:spacing w:before="0" w:after="0"/>
        <w:rPr>
          <w:rFonts w:ascii="Times New Roman" w:hAnsi="Times New Roman"/>
          <w:sz w:val="28"/>
        </w:rPr>
      </w:pPr>
      <w:bookmarkStart w:id="32" w:name="_Toc18969005"/>
    </w:p>
    <w:bookmarkEnd w:id="32"/>
    <w:p w14:paraId="104BC596" w14:textId="77777777" w:rsidR="001709C9" w:rsidRDefault="001709C9">
      <w:pPr>
        <w:rPr>
          <w:rFonts w:ascii="Times New Roman" w:eastAsia="Times New Roman" w:hAnsi="Times New Roman" w:cs="Times New Roman"/>
          <w:color w:val="000000"/>
          <w:sz w:val="24"/>
          <w:szCs w:val="20"/>
          <w:lang w:eastAsia="fr-FR"/>
        </w:rPr>
      </w:pPr>
      <w:r>
        <w:rPr>
          <w:rFonts w:ascii="Times New Roman" w:eastAsia="Times New Roman" w:hAnsi="Times New Roman" w:cs="Times New Roman"/>
          <w:color w:val="000000"/>
          <w:sz w:val="24"/>
          <w:szCs w:val="20"/>
          <w:lang w:eastAsia="fr-FR"/>
        </w:rPr>
        <w:br w:type="page"/>
      </w:r>
    </w:p>
    <w:p w14:paraId="45E7D12D" w14:textId="77777777" w:rsidR="000E4A16" w:rsidRDefault="009533E1" w:rsidP="009533E1">
      <w:pPr>
        <w:pStyle w:val="Titre"/>
        <w:ind w:firstLine="0"/>
        <w:jc w:val="left"/>
        <w:rPr>
          <w:sz w:val="32"/>
        </w:rPr>
      </w:pPr>
      <w:bookmarkStart w:id="33" w:name="_Toc61984731"/>
      <w:r w:rsidRPr="009533E1">
        <w:rPr>
          <w:sz w:val="32"/>
        </w:rPr>
        <w:lastRenderedPageBreak/>
        <w:t>Chapitre</w:t>
      </w:r>
      <w:r w:rsidR="00F87EDB">
        <w:rPr>
          <w:sz w:val="32"/>
        </w:rPr>
        <w:t> </w:t>
      </w:r>
      <w:r w:rsidR="00FB5D03">
        <w:rPr>
          <w:sz w:val="32"/>
        </w:rPr>
        <w:t xml:space="preserve">4 </w:t>
      </w:r>
      <w:r w:rsidR="00F87EDB">
        <w:rPr>
          <w:sz w:val="32"/>
        </w:rPr>
        <w:t xml:space="preserve">: </w:t>
      </w:r>
      <w:r w:rsidR="00147CE4">
        <w:rPr>
          <w:sz w:val="32"/>
        </w:rPr>
        <w:t xml:space="preserve">Les étapes </w:t>
      </w:r>
      <w:r w:rsidR="00D833F5">
        <w:rPr>
          <w:sz w:val="32"/>
        </w:rPr>
        <w:t xml:space="preserve">et modalités </w:t>
      </w:r>
      <w:r w:rsidR="00147CE4">
        <w:rPr>
          <w:sz w:val="32"/>
        </w:rPr>
        <w:t>de l’évaluation pédagogique</w:t>
      </w:r>
      <w:bookmarkEnd w:id="33"/>
      <w:r w:rsidR="00147CE4">
        <w:rPr>
          <w:sz w:val="32"/>
        </w:rPr>
        <w:t xml:space="preserve"> </w:t>
      </w:r>
    </w:p>
    <w:p w14:paraId="69508256" w14:textId="77777777" w:rsidR="00A90719" w:rsidRDefault="00A90719" w:rsidP="000E4A16">
      <w:pPr>
        <w:jc w:val="both"/>
        <w:rPr>
          <w:rFonts w:ascii="Times New Roman" w:hAnsi="Times New Roman" w:cs="Times New Roman"/>
          <w:sz w:val="24"/>
          <w:szCs w:val="24"/>
        </w:rPr>
      </w:pPr>
    </w:p>
    <w:p w14:paraId="50A51906" w14:textId="77777777" w:rsidR="001F0380" w:rsidRPr="00A90719" w:rsidRDefault="00147CE4" w:rsidP="000E4A16">
      <w:pPr>
        <w:jc w:val="both"/>
        <w:rPr>
          <w:rFonts w:ascii="Times New Roman" w:hAnsi="Times New Roman" w:cs="Times New Roman"/>
          <w:sz w:val="24"/>
          <w:szCs w:val="24"/>
        </w:rPr>
      </w:pPr>
      <w:r w:rsidRPr="00A90719">
        <w:rPr>
          <w:rFonts w:ascii="Times New Roman" w:hAnsi="Times New Roman" w:cs="Times New Roman"/>
          <w:sz w:val="24"/>
          <w:szCs w:val="24"/>
        </w:rPr>
        <w:t xml:space="preserve">Dans le domaine de l’éducation, l’évaluation pédagogique est définie comme un processus qui consiste à recueillir, analyser et interpréter des données relatives à la réalisation </w:t>
      </w:r>
      <w:r w:rsidR="001F0380" w:rsidRPr="00A90719">
        <w:rPr>
          <w:rFonts w:ascii="Times New Roman" w:hAnsi="Times New Roman" w:cs="Times New Roman"/>
          <w:sz w:val="24"/>
          <w:szCs w:val="24"/>
        </w:rPr>
        <w:t>des objectifs proposés dans un programme d’études au développement général de l’élève en vue de de prendre des décisions pédagogiques éclairées. L’évaluation pédagogique a pour objet l’élève et ses apprentissages, l’enseignant et ses divers actes professionnels, l’école et son fonctionnement. L’évaluation est alors un processus d’enseignement/apprentissage, un processus continu et un processus qui crée la réalité.</w:t>
      </w:r>
    </w:p>
    <w:p w14:paraId="68BDD7B7" w14:textId="77777777" w:rsidR="001F0380" w:rsidRPr="00A90719" w:rsidRDefault="001F0380" w:rsidP="000E4A16">
      <w:pPr>
        <w:jc w:val="both"/>
        <w:rPr>
          <w:rFonts w:ascii="Times New Roman" w:hAnsi="Times New Roman" w:cs="Times New Roman"/>
          <w:sz w:val="24"/>
          <w:szCs w:val="24"/>
        </w:rPr>
      </w:pPr>
      <w:r w:rsidRPr="00A90719">
        <w:rPr>
          <w:rFonts w:ascii="Times New Roman" w:hAnsi="Times New Roman" w:cs="Times New Roman"/>
          <w:sz w:val="24"/>
          <w:szCs w:val="24"/>
        </w:rPr>
        <w:t>L’évaluation est un processus ave des étapes à mettre en œuvre</w:t>
      </w:r>
      <w:r w:rsidR="00DC3583" w:rsidRPr="00A90719">
        <w:rPr>
          <w:rFonts w:ascii="Times New Roman" w:hAnsi="Times New Roman" w:cs="Times New Roman"/>
          <w:sz w:val="24"/>
          <w:szCs w:val="24"/>
        </w:rPr>
        <w:t xml:space="preserve">, qu’elle soit reliée à une fonction diagnostique, formative ou sommative, la démarche d’évaluation des apprentissages scolaires comprend les mêmes étapes : la planification, la mesure, le jugement et la prise de décision. </w:t>
      </w:r>
    </w:p>
    <w:p w14:paraId="56096DD5" w14:textId="77777777" w:rsidR="00192DAC" w:rsidRPr="00A90719" w:rsidRDefault="00640744" w:rsidP="00640744">
      <w:pPr>
        <w:pStyle w:val="Titre1"/>
        <w:rPr>
          <w:color w:val="000000"/>
          <w:lang w:eastAsia="fr-FR"/>
        </w:rPr>
      </w:pPr>
      <w:bookmarkStart w:id="34" w:name="_Toc61984732"/>
      <w:bookmarkStart w:id="35" w:name="33a"/>
      <w:r>
        <w:t xml:space="preserve">1. </w:t>
      </w:r>
      <w:r w:rsidR="00192DAC" w:rsidRPr="00A90719">
        <w:t>La planification</w:t>
      </w:r>
      <w:bookmarkEnd w:id="34"/>
      <w:r w:rsidR="00192DAC" w:rsidRPr="00A90719">
        <w:rPr>
          <w:color w:val="000000"/>
          <w:lang w:eastAsia="fr-FR"/>
        </w:rPr>
        <w:t xml:space="preserve"> </w:t>
      </w:r>
    </w:p>
    <w:p w14:paraId="42C762DD" w14:textId="77777777" w:rsidR="00B544A9" w:rsidRDefault="00A90719" w:rsidP="00B544A9">
      <w:pPr>
        <w:spacing w:before="100" w:beforeAutospacing="1" w:after="100" w:afterAutospacing="1" w:line="240" w:lineRule="auto"/>
        <w:jc w:val="both"/>
        <w:outlineLvl w:val="2"/>
        <w:rPr>
          <w:rFonts w:ascii="Times New Roman" w:eastAsia="Times New Roman" w:hAnsi="Times New Roman"/>
          <w:bCs/>
          <w:color w:val="000000"/>
          <w:sz w:val="24"/>
          <w:szCs w:val="24"/>
          <w:lang w:eastAsia="fr-FR"/>
        </w:rPr>
      </w:pPr>
      <w:r w:rsidRPr="00B544A9">
        <w:rPr>
          <w:rFonts w:ascii="Times New Roman" w:eastAsia="Times New Roman" w:hAnsi="Times New Roman"/>
          <w:bCs/>
          <w:color w:val="000000"/>
          <w:sz w:val="24"/>
          <w:szCs w:val="24"/>
          <w:lang w:eastAsia="fr-FR"/>
        </w:rPr>
        <w:t>Cette étape consiste à</w:t>
      </w:r>
      <w:r w:rsidR="00B544A9">
        <w:rPr>
          <w:rFonts w:ascii="Times New Roman" w:eastAsia="Times New Roman" w:hAnsi="Times New Roman"/>
          <w:bCs/>
          <w:color w:val="000000"/>
          <w:sz w:val="24"/>
          <w:szCs w:val="24"/>
          <w:lang w:eastAsia="fr-FR"/>
        </w:rPr>
        <w:t> </w:t>
      </w:r>
      <w:r w:rsidRPr="00B544A9">
        <w:rPr>
          <w:rFonts w:ascii="Times New Roman" w:eastAsia="Times New Roman" w:hAnsi="Times New Roman"/>
          <w:bCs/>
          <w:color w:val="000000"/>
          <w:sz w:val="24"/>
          <w:szCs w:val="24"/>
          <w:lang w:eastAsia="fr-FR"/>
        </w:rPr>
        <w:t>fixer le but de l’évaluation et à cibler les compétences ou objectifs d’apprentissage qui sont concernés par celle-ci</w:t>
      </w:r>
      <w:r w:rsidR="00B544A9">
        <w:rPr>
          <w:rFonts w:ascii="Times New Roman" w:eastAsia="Times New Roman" w:hAnsi="Times New Roman"/>
          <w:bCs/>
          <w:color w:val="000000"/>
          <w:sz w:val="24"/>
          <w:szCs w:val="24"/>
          <w:lang w:eastAsia="fr-FR"/>
        </w:rPr>
        <w:t>, choisir</w:t>
      </w:r>
      <w:r w:rsidRPr="00B544A9">
        <w:rPr>
          <w:rFonts w:ascii="Times New Roman" w:eastAsia="Times New Roman" w:hAnsi="Times New Roman"/>
          <w:bCs/>
          <w:color w:val="000000"/>
          <w:sz w:val="24"/>
          <w:szCs w:val="24"/>
          <w:lang w:eastAsia="fr-FR"/>
        </w:rPr>
        <w:t xml:space="preserve"> ensuite le type d’évaluation et les moyens à utiliser. </w:t>
      </w:r>
    </w:p>
    <w:p w14:paraId="762893FF" w14:textId="77777777" w:rsidR="00B544A9" w:rsidRDefault="00A90719" w:rsidP="00B544A9">
      <w:pPr>
        <w:spacing w:before="100" w:beforeAutospacing="1" w:after="100" w:afterAutospacing="1" w:line="240" w:lineRule="auto"/>
        <w:jc w:val="both"/>
        <w:outlineLvl w:val="2"/>
        <w:rPr>
          <w:rFonts w:ascii="Times New Roman" w:eastAsia="Times New Roman" w:hAnsi="Times New Roman"/>
          <w:bCs/>
          <w:color w:val="000000"/>
          <w:sz w:val="24"/>
          <w:szCs w:val="24"/>
          <w:lang w:eastAsia="fr-FR"/>
        </w:rPr>
      </w:pPr>
      <w:r w:rsidRPr="00B544A9">
        <w:rPr>
          <w:rFonts w:ascii="Times New Roman" w:eastAsia="Times New Roman" w:hAnsi="Times New Roman"/>
          <w:bCs/>
          <w:color w:val="000000"/>
          <w:sz w:val="24"/>
          <w:szCs w:val="24"/>
          <w:lang w:eastAsia="fr-FR"/>
        </w:rPr>
        <w:t xml:space="preserve">En résumé, une bonne planification suppose prévoir : </w:t>
      </w:r>
    </w:p>
    <w:p w14:paraId="0DC28411" w14:textId="77777777" w:rsidR="00B544A9" w:rsidRDefault="00A90719" w:rsidP="00B544A9">
      <w:pPr>
        <w:pStyle w:val="Paragraphedeliste"/>
        <w:numPr>
          <w:ilvl w:val="0"/>
          <w:numId w:val="30"/>
        </w:numPr>
        <w:spacing w:before="100" w:beforeAutospacing="1" w:after="100" w:afterAutospacing="1" w:line="240" w:lineRule="auto"/>
        <w:jc w:val="both"/>
        <w:outlineLvl w:val="2"/>
        <w:rPr>
          <w:rFonts w:ascii="Times New Roman" w:eastAsia="Times New Roman" w:hAnsi="Times New Roman"/>
          <w:bCs/>
          <w:color w:val="000000"/>
          <w:sz w:val="24"/>
          <w:szCs w:val="24"/>
          <w:lang w:eastAsia="fr-FR"/>
        </w:rPr>
      </w:pPr>
      <w:proofErr w:type="gramStart"/>
      <w:r w:rsidRPr="00B544A9">
        <w:rPr>
          <w:rFonts w:ascii="Times New Roman" w:eastAsia="Times New Roman" w:hAnsi="Times New Roman"/>
          <w:bCs/>
          <w:color w:val="000000"/>
          <w:sz w:val="24"/>
          <w:szCs w:val="24"/>
          <w:lang w:eastAsia="fr-FR"/>
        </w:rPr>
        <w:t>un</w:t>
      </w:r>
      <w:proofErr w:type="gramEnd"/>
      <w:r w:rsidRPr="00B544A9">
        <w:rPr>
          <w:rFonts w:ascii="Times New Roman" w:eastAsia="Times New Roman" w:hAnsi="Times New Roman"/>
          <w:bCs/>
          <w:color w:val="000000"/>
          <w:sz w:val="24"/>
          <w:szCs w:val="24"/>
          <w:lang w:eastAsia="fr-FR"/>
        </w:rPr>
        <w:t xml:space="preserve"> instrument d’évaluation adapté ; </w:t>
      </w:r>
    </w:p>
    <w:p w14:paraId="7A513F56" w14:textId="77777777" w:rsidR="00B544A9" w:rsidRDefault="00A90719" w:rsidP="00B544A9">
      <w:pPr>
        <w:pStyle w:val="Paragraphedeliste"/>
        <w:numPr>
          <w:ilvl w:val="0"/>
          <w:numId w:val="30"/>
        </w:numPr>
        <w:spacing w:before="100" w:beforeAutospacing="1" w:after="100" w:afterAutospacing="1" w:line="240" w:lineRule="auto"/>
        <w:jc w:val="both"/>
        <w:outlineLvl w:val="2"/>
        <w:rPr>
          <w:rFonts w:ascii="Times New Roman" w:eastAsia="Times New Roman" w:hAnsi="Times New Roman"/>
          <w:bCs/>
          <w:color w:val="000000"/>
          <w:sz w:val="24"/>
          <w:szCs w:val="24"/>
          <w:lang w:eastAsia="fr-FR"/>
        </w:rPr>
      </w:pPr>
      <w:proofErr w:type="gramStart"/>
      <w:r w:rsidRPr="00B544A9">
        <w:rPr>
          <w:rFonts w:ascii="Times New Roman" w:eastAsia="Times New Roman" w:hAnsi="Times New Roman"/>
          <w:bCs/>
          <w:color w:val="000000"/>
          <w:sz w:val="24"/>
          <w:szCs w:val="24"/>
          <w:lang w:eastAsia="fr-FR"/>
        </w:rPr>
        <w:t>des</w:t>
      </w:r>
      <w:proofErr w:type="gramEnd"/>
      <w:r w:rsidRPr="00B544A9">
        <w:rPr>
          <w:rFonts w:ascii="Times New Roman" w:eastAsia="Times New Roman" w:hAnsi="Times New Roman"/>
          <w:bCs/>
          <w:color w:val="000000"/>
          <w:sz w:val="24"/>
          <w:szCs w:val="24"/>
          <w:lang w:eastAsia="fr-FR"/>
        </w:rPr>
        <w:t xml:space="preserve"> questions en rapport avec les objectifs d’apprentissage à évaluer ;</w:t>
      </w:r>
    </w:p>
    <w:p w14:paraId="19F7CB2B" w14:textId="77777777" w:rsidR="00B544A9" w:rsidRDefault="00A90719" w:rsidP="00B544A9">
      <w:pPr>
        <w:pStyle w:val="Paragraphedeliste"/>
        <w:numPr>
          <w:ilvl w:val="0"/>
          <w:numId w:val="30"/>
        </w:numPr>
        <w:spacing w:before="100" w:beforeAutospacing="1" w:after="100" w:afterAutospacing="1" w:line="240" w:lineRule="auto"/>
        <w:jc w:val="both"/>
        <w:outlineLvl w:val="2"/>
        <w:rPr>
          <w:rFonts w:ascii="Times New Roman" w:eastAsia="Times New Roman" w:hAnsi="Times New Roman"/>
          <w:bCs/>
          <w:color w:val="000000"/>
          <w:sz w:val="24"/>
          <w:szCs w:val="24"/>
          <w:lang w:eastAsia="fr-FR"/>
        </w:rPr>
      </w:pPr>
      <w:proofErr w:type="gramStart"/>
      <w:r w:rsidRPr="00B544A9">
        <w:rPr>
          <w:rFonts w:ascii="Times New Roman" w:eastAsia="Times New Roman" w:hAnsi="Times New Roman"/>
          <w:bCs/>
          <w:color w:val="000000"/>
          <w:sz w:val="24"/>
          <w:szCs w:val="24"/>
          <w:lang w:eastAsia="fr-FR"/>
        </w:rPr>
        <w:t>un</w:t>
      </w:r>
      <w:proofErr w:type="gramEnd"/>
      <w:r w:rsidRPr="00B544A9">
        <w:rPr>
          <w:rFonts w:ascii="Times New Roman" w:eastAsia="Times New Roman" w:hAnsi="Times New Roman"/>
          <w:bCs/>
          <w:color w:val="000000"/>
          <w:sz w:val="24"/>
          <w:szCs w:val="24"/>
          <w:lang w:eastAsia="fr-FR"/>
        </w:rPr>
        <w:t xml:space="preserve"> barème de notation (évaluation diagnostique et sommative) ; </w:t>
      </w:r>
    </w:p>
    <w:p w14:paraId="5239ED16" w14:textId="77777777" w:rsidR="00B544A9" w:rsidRDefault="00A90719" w:rsidP="00B544A9">
      <w:pPr>
        <w:pStyle w:val="Paragraphedeliste"/>
        <w:numPr>
          <w:ilvl w:val="0"/>
          <w:numId w:val="30"/>
        </w:numPr>
        <w:spacing w:before="100" w:beforeAutospacing="1" w:after="100" w:afterAutospacing="1" w:line="240" w:lineRule="auto"/>
        <w:jc w:val="both"/>
        <w:outlineLvl w:val="2"/>
        <w:rPr>
          <w:rFonts w:ascii="Times New Roman" w:eastAsia="Times New Roman" w:hAnsi="Times New Roman"/>
          <w:bCs/>
          <w:color w:val="000000"/>
          <w:sz w:val="24"/>
          <w:szCs w:val="24"/>
          <w:lang w:eastAsia="fr-FR"/>
        </w:rPr>
      </w:pPr>
      <w:proofErr w:type="gramStart"/>
      <w:r w:rsidRPr="00B544A9">
        <w:rPr>
          <w:rFonts w:ascii="Times New Roman" w:eastAsia="Times New Roman" w:hAnsi="Times New Roman"/>
          <w:bCs/>
          <w:color w:val="000000"/>
          <w:sz w:val="24"/>
          <w:szCs w:val="24"/>
          <w:lang w:eastAsia="fr-FR"/>
        </w:rPr>
        <w:t>une</w:t>
      </w:r>
      <w:proofErr w:type="gramEnd"/>
      <w:r w:rsidRPr="00B544A9">
        <w:rPr>
          <w:rFonts w:ascii="Times New Roman" w:eastAsia="Times New Roman" w:hAnsi="Times New Roman"/>
          <w:bCs/>
          <w:color w:val="000000"/>
          <w:sz w:val="24"/>
          <w:szCs w:val="24"/>
          <w:lang w:eastAsia="fr-FR"/>
        </w:rPr>
        <w:t xml:space="preserve"> stratégie de communication ;</w:t>
      </w:r>
    </w:p>
    <w:p w14:paraId="1349553D" w14:textId="77777777" w:rsidR="00B544A9" w:rsidRDefault="00A90719" w:rsidP="00B544A9">
      <w:pPr>
        <w:pStyle w:val="Paragraphedeliste"/>
        <w:numPr>
          <w:ilvl w:val="0"/>
          <w:numId w:val="30"/>
        </w:numPr>
        <w:spacing w:before="100" w:beforeAutospacing="1" w:after="100" w:afterAutospacing="1" w:line="240" w:lineRule="auto"/>
        <w:jc w:val="both"/>
        <w:outlineLvl w:val="2"/>
        <w:rPr>
          <w:rFonts w:ascii="Times New Roman" w:eastAsia="Times New Roman" w:hAnsi="Times New Roman"/>
          <w:bCs/>
          <w:color w:val="000000"/>
          <w:sz w:val="24"/>
          <w:szCs w:val="24"/>
          <w:lang w:eastAsia="fr-FR"/>
        </w:rPr>
      </w:pPr>
      <w:proofErr w:type="gramStart"/>
      <w:r w:rsidRPr="00B544A9">
        <w:rPr>
          <w:rFonts w:ascii="Times New Roman" w:eastAsia="Times New Roman" w:hAnsi="Times New Roman"/>
          <w:bCs/>
          <w:color w:val="000000"/>
          <w:sz w:val="24"/>
          <w:szCs w:val="24"/>
          <w:lang w:eastAsia="fr-FR"/>
        </w:rPr>
        <w:t>l’instauration</w:t>
      </w:r>
      <w:proofErr w:type="gramEnd"/>
      <w:r w:rsidRPr="00B544A9">
        <w:rPr>
          <w:rFonts w:ascii="Times New Roman" w:eastAsia="Times New Roman" w:hAnsi="Times New Roman"/>
          <w:bCs/>
          <w:color w:val="000000"/>
          <w:sz w:val="24"/>
          <w:szCs w:val="24"/>
          <w:lang w:eastAsia="fr-FR"/>
        </w:rPr>
        <w:t xml:space="preserve"> d’un climat de confiance entre toi et l’élève (l’établissement d’un contrat pédagogique entre toi et l’élève et entre les élèves eux-mêmes). </w:t>
      </w:r>
    </w:p>
    <w:p w14:paraId="7F57BC61" w14:textId="77777777" w:rsidR="00392390" w:rsidRPr="00640744" w:rsidRDefault="00640744" w:rsidP="00640744">
      <w:pPr>
        <w:pStyle w:val="Titre1"/>
        <w:rPr>
          <w:lang w:eastAsia="fr-FR"/>
        </w:rPr>
      </w:pPr>
      <w:bookmarkStart w:id="36" w:name="_Toc61984733"/>
      <w:r>
        <w:rPr>
          <w:lang w:eastAsia="fr-FR"/>
        </w:rPr>
        <w:t xml:space="preserve">2. </w:t>
      </w:r>
      <w:hyperlink r:id="rId12" w:anchor="a33" w:history="1">
        <w:r w:rsidR="00392390" w:rsidRPr="00640744">
          <w:rPr>
            <w:lang w:eastAsia="fr-FR"/>
          </w:rPr>
          <w:t>La mesure</w:t>
        </w:r>
        <w:bookmarkEnd w:id="36"/>
      </w:hyperlink>
      <w:bookmarkEnd w:id="35"/>
    </w:p>
    <w:p w14:paraId="63E2D06B" w14:textId="77777777" w:rsidR="00392390" w:rsidRPr="00A90719" w:rsidRDefault="00392390" w:rsidP="00392390">
      <w:pPr>
        <w:spacing w:after="0" w:line="240" w:lineRule="auto"/>
        <w:rPr>
          <w:rFonts w:ascii="Times New Roman" w:eastAsia="Times New Roman" w:hAnsi="Times New Roman"/>
          <w:sz w:val="24"/>
          <w:szCs w:val="24"/>
          <w:lang w:eastAsia="fr-FR"/>
        </w:rPr>
      </w:pPr>
      <w:r w:rsidRPr="00A90719">
        <w:rPr>
          <w:rFonts w:ascii="Times New Roman" w:eastAsia="Times New Roman" w:hAnsi="Times New Roman"/>
          <w:color w:val="000000"/>
          <w:sz w:val="24"/>
          <w:szCs w:val="24"/>
          <w:shd w:val="clear" w:color="auto" w:fill="FFFFFF"/>
          <w:lang w:eastAsia="fr-FR"/>
        </w:rPr>
        <w:t>Cette étape inclut la collecte, l'organisation et l'interprétation des données pertinentes.</w:t>
      </w:r>
    </w:p>
    <w:p w14:paraId="0F628A64" w14:textId="77777777" w:rsidR="00392390" w:rsidRPr="00A90719" w:rsidRDefault="00392390" w:rsidP="00392390">
      <w:pPr>
        <w:numPr>
          <w:ilvl w:val="0"/>
          <w:numId w:val="25"/>
        </w:numPr>
        <w:spacing w:before="100" w:beforeAutospacing="1" w:after="270" w:line="240" w:lineRule="auto"/>
        <w:jc w:val="both"/>
        <w:rPr>
          <w:rFonts w:ascii="Times New Roman" w:eastAsia="Times New Roman" w:hAnsi="Times New Roman"/>
          <w:color w:val="000000"/>
          <w:sz w:val="24"/>
          <w:szCs w:val="24"/>
          <w:lang w:eastAsia="fr-FR"/>
        </w:rPr>
      </w:pPr>
      <w:r w:rsidRPr="00A90719">
        <w:rPr>
          <w:rFonts w:ascii="Times New Roman" w:eastAsia="Times New Roman" w:hAnsi="Times New Roman"/>
          <w:b/>
          <w:bCs/>
          <w:color w:val="000000"/>
          <w:sz w:val="24"/>
          <w:szCs w:val="24"/>
          <w:lang w:eastAsia="fr-FR"/>
        </w:rPr>
        <w:t>La collecte des données</w:t>
      </w:r>
      <w:r w:rsidRPr="00A90719">
        <w:rPr>
          <w:rFonts w:ascii="Times New Roman" w:eastAsia="Times New Roman" w:hAnsi="Times New Roman"/>
          <w:color w:val="000000"/>
          <w:sz w:val="24"/>
          <w:szCs w:val="24"/>
          <w:lang w:eastAsia="fr-FR"/>
        </w:rPr>
        <w:t> : La collecte des résultats ou des notes se fait avec des instruments de mesure comme le test oral ou écrit, le test de performance ou la grille d'observation. </w:t>
      </w:r>
    </w:p>
    <w:p w14:paraId="5263D8EC" w14:textId="77777777" w:rsidR="00392390" w:rsidRPr="00A90719" w:rsidRDefault="00392390" w:rsidP="00392390">
      <w:pPr>
        <w:numPr>
          <w:ilvl w:val="0"/>
          <w:numId w:val="25"/>
        </w:numPr>
        <w:spacing w:before="100" w:beforeAutospacing="1" w:after="270" w:line="240" w:lineRule="auto"/>
        <w:jc w:val="both"/>
        <w:rPr>
          <w:rFonts w:ascii="Times New Roman" w:eastAsia="Times New Roman" w:hAnsi="Times New Roman"/>
          <w:color w:val="000000"/>
          <w:sz w:val="24"/>
          <w:szCs w:val="24"/>
          <w:lang w:eastAsia="fr-FR"/>
        </w:rPr>
      </w:pPr>
      <w:r w:rsidRPr="00A90719">
        <w:rPr>
          <w:rFonts w:ascii="Times New Roman" w:eastAsia="Times New Roman" w:hAnsi="Times New Roman"/>
          <w:b/>
          <w:bCs/>
          <w:color w:val="000000"/>
          <w:sz w:val="24"/>
          <w:szCs w:val="24"/>
          <w:lang w:eastAsia="fr-FR"/>
        </w:rPr>
        <w:t>L'organisation des données</w:t>
      </w:r>
      <w:r w:rsidRPr="00A90719">
        <w:rPr>
          <w:rFonts w:ascii="Times New Roman" w:eastAsia="Times New Roman" w:hAnsi="Times New Roman"/>
          <w:color w:val="000000"/>
          <w:sz w:val="24"/>
          <w:szCs w:val="24"/>
          <w:lang w:eastAsia="fr-FR"/>
        </w:rPr>
        <w:t> : Cette partie consiste à organiser et analyser les données pour faciliter leur interprétation. On tient compte des critères quantitatifs des résultats (les notes, les chiffres) et des critères qualitatifs des résultats (l'attitude, la coopération, le respect des règles). </w:t>
      </w:r>
    </w:p>
    <w:p w14:paraId="5B85B138" w14:textId="77777777" w:rsidR="00392390" w:rsidRPr="00A90719" w:rsidRDefault="00392390" w:rsidP="00392390">
      <w:pPr>
        <w:numPr>
          <w:ilvl w:val="0"/>
          <w:numId w:val="25"/>
        </w:numPr>
        <w:spacing w:before="100" w:beforeAutospacing="1" w:after="100" w:afterAutospacing="1" w:line="240" w:lineRule="auto"/>
        <w:jc w:val="both"/>
        <w:rPr>
          <w:rFonts w:ascii="Times New Roman" w:eastAsia="Times New Roman" w:hAnsi="Times New Roman"/>
          <w:color w:val="000000"/>
          <w:sz w:val="24"/>
          <w:szCs w:val="24"/>
          <w:lang w:eastAsia="fr-FR"/>
        </w:rPr>
      </w:pPr>
      <w:r w:rsidRPr="00A90719">
        <w:rPr>
          <w:rFonts w:ascii="Times New Roman" w:eastAsia="Times New Roman" w:hAnsi="Times New Roman"/>
          <w:b/>
          <w:bCs/>
          <w:color w:val="000000"/>
          <w:sz w:val="24"/>
          <w:szCs w:val="24"/>
          <w:lang w:eastAsia="fr-FR"/>
        </w:rPr>
        <w:t>L'interprétation des données</w:t>
      </w:r>
      <w:r w:rsidRPr="00A90719">
        <w:rPr>
          <w:rFonts w:ascii="Times New Roman" w:eastAsia="Times New Roman" w:hAnsi="Times New Roman"/>
          <w:color w:val="000000"/>
          <w:sz w:val="24"/>
          <w:szCs w:val="24"/>
          <w:lang w:eastAsia="fr-FR"/>
        </w:rPr>
        <w:t> : Cette partie consiste à comparer les données recueillies à un point de référence choisi. Il y a trois interprétations possibles : normatives, critériée et par rapport à une performance antérieure de l'élève.</w:t>
      </w:r>
    </w:p>
    <w:p w14:paraId="32ECA93B" w14:textId="77777777" w:rsidR="00D833F5" w:rsidRDefault="00D833F5" w:rsidP="00D833F5">
      <w:pPr>
        <w:pStyle w:val="Titre1"/>
        <w:rPr>
          <w:lang w:eastAsia="fr-FR"/>
        </w:rPr>
      </w:pPr>
      <w:bookmarkStart w:id="37" w:name="_Toc61984734"/>
      <w:r>
        <w:rPr>
          <w:lang w:eastAsia="fr-FR"/>
        </w:rPr>
        <w:t xml:space="preserve">3. </w:t>
      </w:r>
      <w:r w:rsidR="00392390" w:rsidRPr="00A90719">
        <w:rPr>
          <w:lang w:eastAsia="fr-FR"/>
        </w:rPr>
        <w:t>Le jugement :</w:t>
      </w:r>
      <w:bookmarkEnd w:id="37"/>
    </w:p>
    <w:p w14:paraId="3C2507E3" w14:textId="77777777" w:rsidR="00392390" w:rsidRPr="00A90719" w:rsidRDefault="00392390" w:rsidP="00D833F5">
      <w:pPr>
        <w:spacing w:before="100" w:beforeAutospacing="1" w:after="270" w:line="240" w:lineRule="auto"/>
        <w:jc w:val="both"/>
        <w:rPr>
          <w:rFonts w:ascii="Times New Roman" w:eastAsia="Times New Roman" w:hAnsi="Times New Roman"/>
          <w:color w:val="000000"/>
          <w:sz w:val="24"/>
          <w:szCs w:val="24"/>
          <w:lang w:eastAsia="fr-FR"/>
        </w:rPr>
      </w:pPr>
      <w:r w:rsidRPr="00A90719">
        <w:rPr>
          <w:rFonts w:ascii="Times New Roman" w:eastAsia="Times New Roman" w:hAnsi="Times New Roman"/>
          <w:color w:val="000000"/>
          <w:sz w:val="24"/>
          <w:szCs w:val="24"/>
          <w:lang w:eastAsia="fr-FR"/>
        </w:rPr>
        <w:t xml:space="preserve"> Cette partie de la démarche d'évaluation pédagogique consiste à examiner soigneusement les données recueillies par le biais des instruments de mesure en tenant compte des considérations </w:t>
      </w:r>
      <w:r w:rsidRPr="00A90719">
        <w:rPr>
          <w:rFonts w:ascii="Times New Roman" w:eastAsia="Times New Roman" w:hAnsi="Times New Roman"/>
          <w:color w:val="000000"/>
          <w:sz w:val="24"/>
          <w:szCs w:val="24"/>
          <w:lang w:eastAsia="fr-FR"/>
        </w:rPr>
        <w:lastRenderedPageBreak/>
        <w:t>pertinentes (la situation particulière de l'élève, le programme d'études, le moment de l'année, la variété des ressources, etc.) pour se faire une opinion sur la progression ou le niveau de réalisation des apprentissages de l'élève. </w:t>
      </w:r>
    </w:p>
    <w:p w14:paraId="73AC65EE" w14:textId="77777777" w:rsidR="00D833F5" w:rsidRDefault="00D833F5" w:rsidP="00D833F5">
      <w:pPr>
        <w:pStyle w:val="Titre1"/>
        <w:rPr>
          <w:lang w:eastAsia="fr-FR"/>
        </w:rPr>
      </w:pPr>
      <w:bookmarkStart w:id="38" w:name="_Toc61984735"/>
      <w:r>
        <w:rPr>
          <w:lang w:eastAsia="fr-FR"/>
        </w:rPr>
        <w:t xml:space="preserve">4. </w:t>
      </w:r>
      <w:r w:rsidR="00392390" w:rsidRPr="00A90719">
        <w:rPr>
          <w:lang w:eastAsia="fr-FR"/>
        </w:rPr>
        <w:t>La décision :</w:t>
      </w:r>
      <w:bookmarkEnd w:id="38"/>
      <w:r w:rsidR="00392390" w:rsidRPr="00A90719">
        <w:rPr>
          <w:lang w:eastAsia="fr-FR"/>
        </w:rPr>
        <w:t xml:space="preserve"> </w:t>
      </w:r>
    </w:p>
    <w:p w14:paraId="37CF4CD4" w14:textId="77777777" w:rsidR="002F6268" w:rsidRDefault="00392390" w:rsidP="00D833F5">
      <w:pPr>
        <w:spacing w:before="100" w:beforeAutospacing="1" w:after="100" w:afterAutospacing="1" w:line="240" w:lineRule="auto"/>
        <w:jc w:val="both"/>
        <w:rPr>
          <w:rFonts w:ascii="Times New Roman" w:eastAsia="Times New Roman" w:hAnsi="Times New Roman"/>
          <w:color w:val="000000"/>
          <w:sz w:val="24"/>
          <w:szCs w:val="24"/>
          <w:lang w:eastAsia="fr-FR"/>
        </w:rPr>
      </w:pPr>
      <w:r w:rsidRPr="00A90719">
        <w:rPr>
          <w:rFonts w:ascii="Times New Roman" w:eastAsia="Times New Roman" w:hAnsi="Times New Roman"/>
          <w:color w:val="000000"/>
          <w:sz w:val="24"/>
          <w:szCs w:val="24"/>
          <w:lang w:eastAsia="fr-FR"/>
        </w:rPr>
        <w:t>Cette partie de la démarche d'évaluation pédagogique consiste, tout d'abord, à considérer les actions possibles, puis à choisir l'action qui correspond le mieux au jugement prononcé.</w:t>
      </w:r>
    </w:p>
    <w:p w14:paraId="26C3341D" w14:textId="77777777" w:rsidR="002F6268" w:rsidRDefault="002F6268" w:rsidP="00D833F5">
      <w:pPr>
        <w:spacing w:before="100" w:beforeAutospacing="1" w:after="100" w:afterAutospacing="1" w:line="240" w:lineRule="auto"/>
        <w:jc w:val="both"/>
        <w:rPr>
          <w:rFonts w:ascii="Times New Roman" w:eastAsia="Times New Roman" w:hAnsi="Times New Roman"/>
          <w:color w:val="000000"/>
          <w:sz w:val="24"/>
          <w:szCs w:val="24"/>
          <w:lang w:eastAsia="fr-FR"/>
        </w:rPr>
      </w:pPr>
      <w:r>
        <w:rPr>
          <w:rFonts w:ascii="Times New Roman" w:eastAsia="Times New Roman" w:hAnsi="Times New Roman"/>
          <w:noProof/>
          <w:color w:val="000000"/>
          <w:sz w:val="24"/>
          <w:szCs w:val="24"/>
          <w:lang w:eastAsia="fr-FR"/>
        </w:rPr>
        <mc:AlternateContent>
          <mc:Choice Requires="wpg">
            <w:drawing>
              <wp:anchor distT="0" distB="0" distL="0" distR="0" simplePos="0" relativeHeight="251662336" behindDoc="0" locked="0" layoutInCell="1" allowOverlap="1" wp14:anchorId="0A2B1580" wp14:editId="31E476D7">
                <wp:simplePos x="0" y="0"/>
                <wp:positionH relativeFrom="page">
                  <wp:posOffset>1552575</wp:posOffset>
                </wp:positionH>
                <wp:positionV relativeFrom="paragraph">
                  <wp:posOffset>313055</wp:posOffset>
                </wp:positionV>
                <wp:extent cx="3188970" cy="2038350"/>
                <wp:effectExtent l="0" t="0" r="0" b="0"/>
                <wp:wrapTopAndBottom/>
                <wp:docPr id="97" name="Groupe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8970" cy="2038350"/>
                          <a:chOff x="2440" y="255"/>
                          <a:chExt cx="6428" cy="5105"/>
                        </a:xfrm>
                      </wpg:grpSpPr>
                      <wps:wsp>
                        <wps:cNvPr id="98" name="Line 93"/>
                        <wps:cNvCnPr>
                          <a:cxnSpLocks noChangeShapeType="1"/>
                        </wps:cNvCnPr>
                        <wps:spPr bwMode="auto">
                          <a:xfrm>
                            <a:off x="7178" y="3318"/>
                            <a:ext cx="0" cy="633"/>
                          </a:xfrm>
                          <a:prstGeom prst="line">
                            <a:avLst/>
                          </a:prstGeom>
                          <a:noFill/>
                          <a:ln w="9144">
                            <a:solidFill>
                              <a:srgbClr val="F13B1E"/>
                            </a:solidFill>
                            <a:prstDash val="solid"/>
                            <a:round/>
                            <a:headEnd/>
                            <a:tailEnd/>
                          </a:ln>
                          <a:extLst>
                            <a:ext uri="{909E8E84-426E-40DD-AFC4-6F175D3DCCD1}">
                              <a14:hiddenFill xmlns:a14="http://schemas.microsoft.com/office/drawing/2010/main">
                                <a:noFill/>
                              </a14:hiddenFill>
                            </a:ext>
                          </a:extLst>
                        </wps:spPr>
                        <wps:bodyPr/>
                      </wps:wsp>
                      <wps:wsp>
                        <wps:cNvPr id="99" name="AutoShape 94"/>
                        <wps:cNvSpPr>
                          <a:spLocks/>
                        </wps:cNvSpPr>
                        <wps:spPr bwMode="auto">
                          <a:xfrm>
                            <a:off x="5508" y="1503"/>
                            <a:ext cx="1872" cy="634"/>
                          </a:xfrm>
                          <a:custGeom>
                            <a:avLst/>
                            <a:gdLst>
                              <a:gd name="T0" fmla="+- 0 7342 5508"/>
                              <a:gd name="T1" fmla="*/ T0 w 1872"/>
                              <a:gd name="T2" fmla="+- 0 1935 1503"/>
                              <a:gd name="T3" fmla="*/ 1935 h 634"/>
                              <a:gd name="T4" fmla="+- 0 7342 5508"/>
                              <a:gd name="T5" fmla="*/ T4 w 1872"/>
                              <a:gd name="T6" fmla="+- 0 2137 1503"/>
                              <a:gd name="T7" fmla="*/ 2137 h 634"/>
                              <a:gd name="T8" fmla="+- 0 7380 5508"/>
                              <a:gd name="T9" fmla="*/ T8 w 1872"/>
                              <a:gd name="T10" fmla="+- 0 2137 1503"/>
                              <a:gd name="T11" fmla="*/ 2137 h 634"/>
                              <a:gd name="T12" fmla="+- 0 7380 5508"/>
                              <a:gd name="T13" fmla="*/ T12 w 1872"/>
                              <a:gd name="T14" fmla="+- 0 1955 1503"/>
                              <a:gd name="T15" fmla="*/ 1955 h 634"/>
                              <a:gd name="T16" fmla="+- 0 7361 5508"/>
                              <a:gd name="T17" fmla="*/ T16 w 1872"/>
                              <a:gd name="T18" fmla="+- 0 1955 1503"/>
                              <a:gd name="T19" fmla="*/ 1955 h 634"/>
                              <a:gd name="T20" fmla="+- 0 7342 5508"/>
                              <a:gd name="T21" fmla="*/ T20 w 1872"/>
                              <a:gd name="T22" fmla="+- 0 1935 1503"/>
                              <a:gd name="T23" fmla="*/ 1935 h 634"/>
                              <a:gd name="T24" fmla="+- 0 5546 5508"/>
                              <a:gd name="T25" fmla="*/ T24 w 1872"/>
                              <a:gd name="T26" fmla="+- 0 1503 1503"/>
                              <a:gd name="T27" fmla="*/ 1503 h 634"/>
                              <a:gd name="T28" fmla="+- 0 5508 5508"/>
                              <a:gd name="T29" fmla="*/ T28 w 1872"/>
                              <a:gd name="T30" fmla="+- 0 1503 1503"/>
                              <a:gd name="T31" fmla="*/ 1503 h 634"/>
                              <a:gd name="T32" fmla="+- 0 5508 5508"/>
                              <a:gd name="T33" fmla="*/ T32 w 1872"/>
                              <a:gd name="T34" fmla="+- 0 1945 1503"/>
                              <a:gd name="T35" fmla="*/ 1945 h 634"/>
                              <a:gd name="T36" fmla="+- 0 5515 5508"/>
                              <a:gd name="T37" fmla="*/ T36 w 1872"/>
                              <a:gd name="T38" fmla="+- 0 1955 1503"/>
                              <a:gd name="T39" fmla="*/ 1955 h 634"/>
                              <a:gd name="T40" fmla="+- 0 7342 5508"/>
                              <a:gd name="T41" fmla="*/ T40 w 1872"/>
                              <a:gd name="T42" fmla="+- 0 1955 1503"/>
                              <a:gd name="T43" fmla="*/ 1955 h 634"/>
                              <a:gd name="T44" fmla="+- 0 7342 5508"/>
                              <a:gd name="T45" fmla="*/ T44 w 1872"/>
                              <a:gd name="T46" fmla="+- 0 1935 1503"/>
                              <a:gd name="T47" fmla="*/ 1935 h 634"/>
                              <a:gd name="T48" fmla="+- 0 5546 5508"/>
                              <a:gd name="T49" fmla="*/ T48 w 1872"/>
                              <a:gd name="T50" fmla="+- 0 1935 1503"/>
                              <a:gd name="T51" fmla="*/ 1935 h 634"/>
                              <a:gd name="T52" fmla="+- 0 5527 5508"/>
                              <a:gd name="T53" fmla="*/ T52 w 1872"/>
                              <a:gd name="T54" fmla="+- 0 1914 1503"/>
                              <a:gd name="T55" fmla="*/ 1914 h 634"/>
                              <a:gd name="T56" fmla="+- 0 5546 5508"/>
                              <a:gd name="T57" fmla="*/ T56 w 1872"/>
                              <a:gd name="T58" fmla="+- 0 1914 1503"/>
                              <a:gd name="T59" fmla="*/ 1914 h 634"/>
                              <a:gd name="T60" fmla="+- 0 5546 5508"/>
                              <a:gd name="T61" fmla="*/ T60 w 1872"/>
                              <a:gd name="T62" fmla="+- 0 1503 1503"/>
                              <a:gd name="T63" fmla="*/ 1503 h 634"/>
                              <a:gd name="T64" fmla="+- 0 7373 5508"/>
                              <a:gd name="T65" fmla="*/ T64 w 1872"/>
                              <a:gd name="T66" fmla="+- 0 1914 1503"/>
                              <a:gd name="T67" fmla="*/ 1914 h 634"/>
                              <a:gd name="T68" fmla="+- 0 5546 5508"/>
                              <a:gd name="T69" fmla="*/ T68 w 1872"/>
                              <a:gd name="T70" fmla="+- 0 1914 1503"/>
                              <a:gd name="T71" fmla="*/ 1914 h 634"/>
                              <a:gd name="T72" fmla="+- 0 5546 5508"/>
                              <a:gd name="T73" fmla="*/ T72 w 1872"/>
                              <a:gd name="T74" fmla="+- 0 1935 1503"/>
                              <a:gd name="T75" fmla="*/ 1935 h 634"/>
                              <a:gd name="T76" fmla="+- 0 7342 5508"/>
                              <a:gd name="T77" fmla="*/ T76 w 1872"/>
                              <a:gd name="T78" fmla="+- 0 1935 1503"/>
                              <a:gd name="T79" fmla="*/ 1935 h 634"/>
                              <a:gd name="T80" fmla="+- 0 7361 5508"/>
                              <a:gd name="T81" fmla="*/ T80 w 1872"/>
                              <a:gd name="T82" fmla="+- 0 1955 1503"/>
                              <a:gd name="T83" fmla="*/ 1955 h 634"/>
                              <a:gd name="T84" fmla="+- 0 7380 5508"/>
                              <a:gd name="T85" fmla="*/ T84 w 1872"/>
                              <a:gd name="T86" fmla="+- 0 1955 1503"/>
                              <a:gd name="T87" fmla="*/ 1955 h 634"/>
                              <a:gd name="T88" fmla="+- 0 7380 5508"/>
                              <a:gd name="T89" fmla="*/ T88 w 1872"/>
                              <a:gd name="T90" fmla="+- 0 1923 1503"/>
                              <a:gd name="T91" fmla="*/ 1923 h 634"/>
                              <a:gd name="T92" fmla="+- 0 7373 5508"/>
                              <a:gd name="T93" fmla="*/ T92 w 1872"/>
                              <a:gd name="T94" fmla="+- 0 1914 1503"/>
                              <a:gd name="T95" fmla="*/ 1914 h 634"/>
                              <a:gd name="T96" fmla="+- 0 5546 5508"/>
                              <a:gd name="T97" fmla="*/ T96 w 1872"/>
                              <a:gd name="T98" fmla="+- 0 1914 1503"/>
                              <a:gd name="T99" fmla="*/ 1914 h 634"/>
                              <a:gd name="T100" fmla="+- 0 5527 5508"/>
                              <a:gd name="T101" fmla="*/ T100 w 1872"/>
                              <a:gd name="T102" fmla="+- 0 1914 1503"/>
                              <a:gd name="T103" fmla="*/ 1914 h 634"/>
                              <a:gd name="T104" fmla="+- 0 5546 5508"/>
                              <a:gd name="T105" fmla="*/ T104 w 1872"/>
                              <a:gd name="T106" fmla="+- 0 1935 1503"/>
                              <a:gd name="T107" fmla="*/ 1935 h 634"/>
                              <a:gd name="T108" fmla="+- 0 5546 5508"/>
                              <a:gd name="T109" fmla="*/ T108 w 1872"/>
                              <a:gd name="T110" fmla="+- 0 1914 1503"/>
                              <a:gd name="T111" fmla="*/ 1914 h 6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872" h="634">
                                <a:moveTo>
                                  <a:pt x="1834" y="432"/>
                                </a:moveTo>
                                <a:lnTo>
                                  <a:pt x="1834" y="634"/>
                                </a:lnTo>
                                <a:lnTo>
                                  <a:pt x="1872" y="634"/>
                                </a:lnTo>
                                <a:lnTo>
                                  <a:pt x="1872" y="452"/>
                                </a:lnTo>
                                <a:lnTo>
                                  <a:pt x="1853" y="452"/>
                                </a:lnTo>
                                <a:lnTo>
                                  <a:pt x="1834" y="432"/>
                                </a:lnTo>
                                <a:close/>
                                <a:moveTo>
                                  <a:pt x="38" y="0"/>
                                </a:moveTo>
                                <a:lnTo>
                                  <a:pt x="0" y="0"/>
                                </a:lnTo>
                                <a:lnTo>
                                  <a:pt x="0" y="442"/>
                                </a:lnTo>
                                <a:lnTo>
                                  <a:pt x="7" y="452"/>
                                </a:lnTo>
                                <a:lnTo>
                                  <a:pt x="1834" y="452"/>
                                </a:lnTo>
                                <a:lnTo>
                                  <a:pt x="1834" y="432"/>
                                </a:lnTo>
                                <a:lnTo>
                                  <a:pt x="38" y="432"/>
                                </a:lnTo>
                                <a:lnTo>
                                  <a:pt x="19" y="411"/>
                                </a:lnTo>
                                <a:lnTo>
                                  <a:pt x="38" y="411"/>
                                </a:lnTo>
                                <a:lnTo>
                                  <a:pt x="38" y="0"/>
                                </a:lnTo>
                                <a:close/>
                                <a:moveTo>
                                  <a:pt x="1865" y="411"/>
                                </a:moveTo>
                                <a:lnTo>
                                  <a:pt x="38" y="411"/>
                                </a:lnTo>
                                <a:lnTo>
                                  <a:pt x="38" y="432"/>
                                </a:lnTo>
                                <a:lnTo>
                                  <a:pt x="1834" y="432"/>
                                </a:lnTo>
                                <a:lnTo>
                                  <a:pt x="1853" y="452"/>
                                </a:lnTo>
                                <a:lnTo>
                                  <a:pt x="1872" y="452"/>
                                </a:lnTo>
                                <a:lnTo>
                                  <a:pt x="1872" y="420"/>
                                </a:lnTo>
                                <a:lnTo>
                                  <a:pt x="1865" y="411"/>
                                </a:lnTo>
                                <a:close/>
                                <a:moveTo>
                                  <a:pt x="38" y="411"/>
                                </a:moveTo>
                                <a:lnTo>
                                  <a:pt x="19" y="411"/>
                                </a:lnTo>
                                <a:lnTo>
                                  <a:pt x="38" y="432"/>
                                </a:lnTo>
                                <a:lnTo>
                                  <a:pt x="38" y="411"/>
                                </a:lnTo>
                                <a:close/>
                              </a:path>
                            </a:pathLst>
                          </a:custGeom>
                          <a:solidFill>
                            <a:srgbClr val="FF7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AutoShape 95"/>
                        <wps:cNvSpPr>
                          <a:spLocks/>
                        </wps:cNvSpPr>
                        <wps:spPr bwMode="auto">
                          <a:xfrm>
                            <a:off x="3856" y="1503"/>
                            <a:ext cx="1872" cy="634"/>
                          </a:xfrm>
                          <a:custGeom>
                            <a:avLst/>
                            <a:gdLst>
                              <a:gd name="T0" fmla="+- 0 5690 3857"/>
                              <a:gd name="T1" fmla="*/ T0 w 1872"/>
                              <a:gd name="T2" fmla="+- 0 1914 1503"/>
                              <a:gd name="T3" fmla="*/ 1914 h 634"/>
                              <a:gd name="T4" fmla="+- 0 3864 3857"/>
                              <a:gd name="T5" fmla="*/ T4 w 1872"/>
                              <a:gd name="T6" fmla="+- 0 1914 1503"/>
                              <a:gd name="T7" fmla="*/ 1914 h 634"/>
                              <a:gd name="T8" fmla="+- 0 3857 3857"/>
                              <a:gd name="T9" fmla="*/ T8 w 1872"/>
                              <a:gd name="T10" fmla="+- 0 1923 1503"/>
                              <a:gd name="T11" fmla="*/ 1923 h 634"/>
                              <a:gd name="T12" fmla="+- 0 3857 3857"/>
                              <a:gd name="T13" fmla="*/ T12 w 1872"/>
                              <a:gd name="T14" fmla="+- 0 2137 1503"/>
                              <a:gd name="T15" fmla="*/ 2137 h 634"/>
                              <a:gd name="T16" fmla="+- 0 3895 3857"/>
                              <a:gd name="T17" fmla="*/ T16 w 1872"/>
                              <a:gd name="T18" fmla="+- 0 2137 1503"/>
                              <a:gd name="T19" fmla="*/ 2137 h 634"/>
                              <a:gd name="T20" fmla="+- 0 3895 3857"/>
                              <a:gd name="T21" fmla="*/ T20 w 1872"/>
                              <a:gd name="T22" fmla="+- 0 1955 1503"/>
                              <a:gd name="T23" fmla="*/ 1955 h 634"/>
                              <a:gd name="T24" fmla="+- 0 3876 3857"/>
                              <a:gd name="T25" fmla="*/ T24 w 1872"/>
                              <a:gd name="T26" fmla="+- 0 1955 1503"/>
                              <a:gd name="T27" fmla="*/ 1955 h 634"/>
                              <a:gd name="T28" fmla="+- 0 3895 3857"/>
                              <a:gd name="T29" fmla="*/ T28 w 1872"/>
                              <a:gd name="T30" fmla="+- 0 1935 1503"/>
                              <a:gd name="T31" fmla="*/ 1935 h 634"/>
                              <a:gd name="T32" fmla="+- 0 5690 3857"/>
                              <a:gd name="T33" fmla="*/ T32 w 1872"/>
                              <a:gd name="T34" fmla="+- 0 1935 1503"/>
                              <a:gd name="T35" fmla="*/ 1935 h 634"/>
                              <a:gd name="T36" fmla="+- 0 5690 3857"/>
                              <a:gd name="T37" fmla="*/ T36 w 1872"/>
                              <a:gd name="T38" fmla="+- 0 1914 1503"/>
                              <a:gd name="T39" fmla="*/ 1914 h 634"/>
                              <a:gd name="T40" fmla="+- 0 3895 3857"/>
                              <a:gd name="T41" fmla="*/ T40 w 1872"/>
                              <a:gd name="T42" fmla="+- 0 1935 1503"/>
                              <a:gd name="T43" fmla="*/ 1935 h 634"/>
                              <a:gd name="T44" fmla="+- 0 3876 3857"/>
                              <a:gd name="T45" fmla="*/ T44 w 1872"/>
                              <a:gd name="T46" fmla="+- 0 1955 1503"/>
                              <a:gd name="T47" fmla="*/ 1955 h 634"/>
                              <a:gd name="T48" fmla="+- 0 3895 3857"/>
                              <a:gd name="T49" fmla="*/ T48 w 1872"/>
                              <a:gd name="T50" fmla="+- 0 1955 1503"/>
                              <a:gd name="T51" fmla="*/ 1955 h 634"/>
                              <a:gd name="T52" fmla="+- 0 3895 3857"/>
                              <a:gd name="T53" fmla="*/ T52 w 1872"/>
                              <a:gd name="T54" fmla="+- 0 1935 1503"/>
                              <a:gd name="T55" fmla="*/ 1935 h 634"/>
                              <a:gd name="T56" fmla="+- 0 5729 3857"/>
                              <a:gd name="T57" fmla="*/ T56 w 1872"/>
                              <a:gd name="T58" fmla="+- 0 1914 1503"/>
                              <a:gd name="T59" fmla="*/ 1914 h 634"/>
                              <a:gd name="T60" fmla="+- 0 5710 3857"/>
                              <a:gd name="T61" fmla="*/ T60 w 1872"/>
                              <a:gd name="T62" fmla="+- 0 1914 1503"/>
                              <a:gd name="T63" fmla="*/ 1914 h 634"/>
                              <a:gd name="T64" fmla="+- 0 5690 3857"/>
                              <a:gd name="T65" fmla="*/ T64 w 1872"/>
                              <a:gd name="T66" fmla="+- 0 1935 1503"/>
                              <a:gd name="T67" fmla="*/ 1935 h 634"/>
                              <a:gd name="T68" fmla="+- 0 3895 3857"/>
                              <a:gd name="T69" fmla="*/ T68 w 1872"/>
                              <a:gd name="T70" fmla="+- 0 1935 1503"/>
                              <a:gd name="T71" fmla="*/ 1935 h 634"/>
                              <a:gd name="T72" fmla="+- 0 3895 3857"/>
                              <a:gd name="T73" fmla="*/ T72 w 1872"/>
                              <a:gd name="T74" fmla="+- 0 1955 1503"/>
                              <a:gd name="T75" fmla="*/ 1955 h 634"/>
                              <a:gd name="T76" fmla="+- 0 5719 3857"/>
                              <a:gd name="T77" fmla="*/ T76 w 1872"/>
                              <a:gd name="T78" fmla="+- 0 1955 1503"/>
                              <a:gd name="T79" fmla="*/ 1955 h 634"/>
                              <a:gd name="T80" fmla="+- 0 5729 3857"/>
                              <a:gd name="T81" fmla="*/ T80 w 1872"/>
                              <a:gd name="T82" fmla="+- 0 1945 1503"/>
                              <a:gd name="T83" fmla="*/ 1945 h 634"/>
                              <a:gd name="T84" fmla="+- 0 5729 3857"/>
                              <a:gd name="T85" fmla="*/ T84 w 1872"/>
                              <a:gd name="T86" fmla="+- 0 1914 1503"/>
                              <a:gd name="T87" fmla="*/ 1914 h 634"/>
                              <a:gd name="T88" fmla="+- 0 5729 3857"/>
                              <a:gd name="T89" fmla="*/ T88 w 1872"/>
                              <a:gd name="T90" fmla="+- 0 1503 1503"/>
                              <a:gd name="T91" fmla="*/ 1503 h 634"/>
                              <a:gd name="T92" fmla="+- 0 5690 3857"/>
                              <a:gd name="T93" fmla="*/ T92 w 1872"/>
                              <a:gd name="T94" fmla="+- 0 1503 1503"/>
                              <a:gd name="T95" fmla="*/ 1503 h 634"/>
                              <a:gd name="T96" fmla="+- 0 5690 3857"/>
                              <a:gd name="T97" fmla="*/ T96 w 1872"/>
                              <a:gd name="T98" fmla="+- 0 1935 1503"/>
                              <a:gd name="T99" fmla="*/ 1935 h 634"/>
                              <a:gd name="T100" fmla="+- 0 5710 3857"/>
                              <a:gd name="T101" fmla="*/ T100 w 1872"/>
                              <a:gd name="T102" fmla="+- 0 1914 1503"/>
                              <a:gd name="T103" fmla="*/ 1914 h 634"/>
                              <a:gd name="T104" fmla="+- 0 5729 3857"/>
                              <a:gd name="T105" fmla="*/ T104 w 1872"/>
                              <a:gd name="T106" fmla="+- 0 1914 1503"/>
                              <a:gd name="T107" fmla="*/ 1914 h 634"/>
                              <a:gd name="T108" fmla="+- 0 5729 3857"/>
                              <a:gd name="T109" fmla="*/ T108 w 1872"/>
                              <a:gd name="T110" fmla="+- 0 1503 1503"/>
                              <a:gd name="T111" fmla="*/ 1503 h 6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872" h="634">
                                <a:moveTo>
                                  <a:pt x="1833" y="411"/>
                                </a:moveTo>
                                <a:lnTo>
                                  <a:pt x="7" y="411"/>
                                </a:lnTo>
                                <a:lnTo>
                                  <a:pt x="0" y="420"/>
                                </a:lnTo>
                                <a:lnTo>
                                  <a:pt x="0" y="634"/>
                                </a:lnTo>
                                <a:lnTo>
                                  <a:pt x="38" y="634"/>
                                </a:lnTo>
                                <a:lnTo>
                                  <a:pt x="38" y="452"/>
                                </a:lnTo>
                                <a:lnTo>
                                  <a:pt x="19" y="452"/>
                                </a:lnTo>
                                <a:lnTo>
                                  <a:pt x="38" y="432"/>
                                </a:lnTo>
                                <a:lnTo>
                                  <a:pt x="1833" y="432"/>
                                </a:lnTo>
                                <a:lnTo>
                                  <a:pt x="1833" y="411"/>
                                </a:lnTo>
                                <a:close/>
                                <a:moveTo>
                                  <a:pt x="38" y="432"/>
                                </a:moveTo>
                                <a:lnTo>
                                  <a:pt x="19" y="452"/>
                                </a:lnTo>
                                <a:lnTo>
                                  <a:pt x="38" y="452"/>
                                </a:lnTo>
                                <a:lnTo>
                                  <a:pt x="38" y="432"/>
                                </a:lnTo>
                                <a:close/>
                                <a:moveTo>
                                  <a:pt x="1872" y="411"/>
                                </a:moveTo>
                                <a:lnTo>
                                  <a:pt x="1853" y="411"/>
                                </a:lnTo>
                                <a:lnTo>
                                  <a:pt x="1833" y="432"/>
                                </a:lnTo>
                                <a:lnTo>
                                  <a:pt x="38" y="432"/>
                                </a:lnTo>
                                <a:lnTo>
                                  <a:pt x="38" y="452"/>
                                </a:lnTo>
                                <a:lnTo>
                                  <a:pt x="1862" y="452"/>
                                </a:lnTo>
                                <a:lnTo>
                                  <a:pt x="1872" y="442"/>
                                </a:lnTo>
                                <a:lnTo>
                                  <a:pt x="1872" y="411"/>
                                </a:lnTo>
                                <a:close/>
                                <a:moveTo>
                                  <a:pt x="1872" y="0"/>
                                </a:moveTo>
                                <a:lnTo>
                                  <a:pt x="1833" y="0"/>
                                </a:lnTo>
                                <a:lnTo>
                                  <a:pt x="1833" y="432"/>
                                </a:lnTo>
                                <a:lnTo>
                                  <a:pt x="1853" y="411"/>
                                </a:lnTo>
                                <a:lnTo>
                                  <a:pt x="1872" y="411"/>
                                </a:lnTo>
                                <a:lnTo>
                                  <a:pt x="1872" y="0"/>
                                </a:lnTo>
                                <a:close/>
                              </a:path>
                            </a:pathLst>
                          </a:custGeom>
                          <a:solidFill>
                            <a:srgbClr val="5ECC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96"/>
                        <wps:cNvSpPr>
                          <a:spLocks/>
                        </wps:cNvSpPr>
                        <wps:spPr bwMode="auto">
                          <a:xfrm>
                            <a:off x="3756" y="257"/>
                            <a:ext cx="3545" cy="1246"/>
                          </a:xfrm>
                          <a:custGeom>
                            <a:avLst/>
                            <a:gdLst>
                              <a:gd name="T0" fmla="+- 0 7176 3756"/>
                              <a:gd name="T1" fmla="*/ T0 w 3545"/>
                              <a:gd name="T2" fmla="+- 0 258 258"/>
                              <a:gd name="T3" fmla="*/ 258 h 1246"/>
                              <a:gd name="T4" fmla="+- 0 3878 3756"/>
                              <a:gd name="T5" fmla="*/ T4 w 3545"/>
                              <a:gd name="T6" fmla="+- 0 258 258"/>
                              <a:gd name="T7" fmla="*/ 258 h 1246"/>
                              <a:gd name="T8" fmla="+- 0 3831 3756"/>
                              <a:gd name="T9" fmla="*/ T8 w 3545"/>
                              <a:gd name="T10" fmla="+- 0 268 258"/>
                              <a:gd name="T11" fmla="*/ 268 h 1246"/>
                              <a:gd name="T12" fmla="+- 0 3792 3756"/>
                              <a:gd name="T13" fmla="*/ T12 w 3545"/>
                              <a:gd name="T14" fmla="+- 0 295 258"/>
                              <a:gd name="T15" fmla="*/ 295 h 1246"/>
                              <a:gd name="T16" fmla="+- 0 3766 3756"/>
                              <a:gd name="T17" fmla="*/ T16 w 3545"/>
                              <a:gd name="T18" fmla="+- 0 335 258"/>
                              <a:gd name="T19" fmla="*/ 335 h 1246"/>
                              <a:gd name="T20" fmla="+- 0 3756 3756"/>
                              <a:gd name="T21" fmla="*/ T20 w 3545"/>
                              <a:gd name="T22" fmla="+- 0 383 258"/>
                              <a:gd name="T23" fmla="*/ 383 h 1246"/>
                              <a:gd name="T24" fmla="+- 0 3756 3756"/>
                              <a:gd name="T25" fmla="*/ T24 w 3545"/>
                              <a:gd name="T26" fmla="+- 0 1379 258"/>
                              <a:gd name="T27" fmla="*/ 1379 h 1246"/>
                              <a:gd name="T28" fmla="+- 0 3766 3756"/>
                              <a:gd name="T29" fmla="*/ T28 w 3545"/>
                              <a:gd name="T30" fmla="+- 0 1427 258"/>
                              <a:gd name="T31" fmla="*/ 1427 h 1246"/>
                              <a:gd name="T32" fmla="+- 0 3792 3756"/>
                              <a:gd name="T33" fmla="*/ T32 w 3545"/>
                              <a:gd name="T34" fmla="+- 0 1467 258"/>
                              <a:gd name="T35" fmla="*/ 1467 h 1246"/>
                              <a:gd name="T36" fmla="+- 0 3831 3756"/>
                              <a:gd name="T37" fmla="*/ T36 w 3545"/>
                              <a:gd name="T38" fmla="+- 0 1494 258"/>
                              <a:gd name="T39" fmla="*/ 1494 h 1246"/>
                              <a:gd name="T40" fmla="+- 0 3878 3756"/>
                              <a:gd name="T41" fmla="*/ T40 w 3545"/>
                              <a:gd name="T42" fmla="+- 0 1503 258"/>
                              <a:gd name="T43" fmla="*/ 1503 h 1246"/>
                              <a:gd name="T44" fmla="+- 0 7176 3756"/>
                              <a:gd name="T45" fmla="*/ T44 w 3545"/>
                              <a:gd name="T46" fmla="+- 0 1503 258"/>
                              <a:gd name="T47" fmla="*/ 1503 h 1246"/>
                              <a:gd name="T48" fmla="+- 0 7224 3756"/>
                              <a:gd name="T49" fmla="*/ T48 w 3545"/>
                              <a:gd name="T50" fmla="+- 0 1494 258"/>
                              <a:gd name="T51" fmla="*/ 1494 h 1246"/>
                              <a:gd name="T52" fmla="+- 0 7264 3756"/>
                              <a:gd name="T53" fmla="*/ T52 w 3545"/>
                              <a:gd name="T54" fmla="+- 0 1467 258"/>
                              <a:gd name="T55" fmla="*/ 1467 h 1246"/>
                              <a:gd name="T56" fmla="+- 0 7291 3756"/>
                              <a:gd name="T57" fmla="*/ T56 w 3545"/>
                              <a:gd name="T58" fmla="+- 0 1427 258"/>
                              <a:gd name="T59" fmla="*/ 1427 h 1246"/>
                              <a:gd name="T60" fmla="+- 0 7301 3756"/>
                              <a:gd name="T61" fmla="*/ T60 w 3545"/>
                              <a:gd name="T62" fmla="+- 0 1379 258"/>
                              <a:gd name="T63" fmla="*/ 1379 h 1246"/>
                              <a:gd name="T64" fmla="+- 0 7301 3756"/>
                              <a:gd name="T65" fmla="*/ T64 w 3545"/>
                              <a:gd name="T66" fmla="+- 0 383 258"/>
                              <a:gd name="T67" fmla="*/ 383 h 1246"/>
                              <a:gd name="T68" fmla="+- 0 7291 3756"/>
                              <a:gd name="T69" fmla="*/ T68 w 3545"/>
                              <a:gd name="T70" fmla="+- 0 335 258"/>
                              <a:gd name="T71" fmla="*/ 335 h 1246"/>
                              <a:gd name="T72" fmla="+- 0 7264 3756"/>
                              <a:gd name="T73" fmla="*/ T72 w 3545"/>
                              <a:gd name="T74" fmla="+- 0 295 258"/>
                              <a:gd name="T75" fmla="*/ 295 h 1246"/>
                              <a:gd name="T76" fmla="+- 0 7224 3756"/>
                              <a:gd name="T77" fmla="*/ T76 w 3545"/>
                              <a:gd name="T78" fmla="+- 0 268 258"/>
                              <a:gd name="T79" fmla="*/ 268 h 1246"/>
                              <a:gd name="T80" fmla="+- 0 7176 3756"/>
                              <a:gd name="T81" fmla="*/ T80 w 3545"/>
                              <a:gd name="T82" fmla="+- 0 258 258"/>
                              <a:gd name="T83" fmla="*/ 258 h 1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545" h="1246">
                                <a:moveTo>
                                  <a:pt x="3420" y="0"/>
                                </a:moveTo>
                                <a:lnTo>
                                  <a:pt x="122" y="0"/>
                                </a:lnTo>
                                <a:lnTo>
                                  <a:pt x="75" y="10"/>
                                </a:lnTo>
                                <a:lnTo>
                                  <a:pt x="36" y="37"/>
                                </a:lnTo>
                                <a:lnTo>
                                  <a:pt x="10" y="77"/>
                                </a:lnTo>
                                <a:lnTo>
                                  <a:pt x="0" y="125"/>
                                </a:lnTo>
                                <a:lnTo>
                                  <a:pt x="0" y="1121"/>
                                </a:lnTo>
                                <a:lnTo>
                                  <a:pt x="10" y="1169"/>
                                </a:lnTo>
                                <a:lnTo>
                                  <a:pt x="36" y="1209"/>
                                </a:lnTo>
                                <a:lnTo>
                                  <a:pt x="75" y="1236"/>
                                </a:lnTo>
                                <a:lnTo>
                                  <a:pt x="122" y="1245"/>
                                </a:lnTo>
                                <a:lnTo>
                                  <a:pt x="3420" y="1245"/>
                                </a:lnTo>
                                <a:lnTo>
                                  <a:pt x="3468" y="1236"/>
                                </a:lnTo>
                                <a:lnTo>
                                  <a:pt x="3508" y="1209"/>
                                </a:lnTo>
                                <a:lnTo>
                                  <a:pt x="3535" y="1169"/>
                                </a:lnTo>
                                <a:lnTo>
                                  <a:pt x="3545" y="1121"/>
                                </a:lnTo>
                                <a:lnTo>
                                  <a:pt x="3545" y="125"/>
                                </a:lnTo>
                                <a:lnTo>
                                  <a:pt x="3535" y="77"/>
                                </a:lnTo>
                                <a:lnTo>
                                  <a:pt x="3508" y="37"/>
                                </a:lnTo>
                                <a:lnTo>
                                  <a:pt x="3468" y="10"/>
                                </a:lnTo>
                                <a:lnTo>
                                  <a:pt x="3420" y="0"/>
                                </a:lnTo>
                                <a:close/>
                              </a:path>
                            </a:pathLst>
                          </a:custGeom>
                          <a:solidFill>
                            <a:srgbClr val="4E66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AutoShape 97"/>
                        <wps:cNvSpPr>
                          <a:spLocks/>
                        </wps:cNvSpPr>
                        <wps:spPr bwMode="auto">
                          <a:xfrm>
                            <a:off x="3734" y="255"/>
                            <a:ext cx="3586" cy="1268"/>
                          </a:xfrm>
                          <a:custGeom>
                            <a:avLst/>
                            <a:gdLst>
                              <a:gd name="T0" fmla="+- 0 3814 3734"/>
                              <a:gd name="T1" fmla="*/ T0 w 3586"/>
                              <a:gd name="T2" fmla="+- 0 255 255"/>
                              <a:gd name="T3" fmla="*/ 255 h 1268"/>
                              <a:gd name="T4" fmla="+- 0 3797 3734"/>
                              <a:gd name="T5" fmla="*/ T4 w 3586"/>
                              <a:gd name="T6" fmla="+- 0 265 255"/>
                              <a:gd name="T7" fmla="*/ 265 h 1268"/>
                              <a:gd name="T8" fmla="+- 0 3768 3734"/>
                              <a:gd name="T9" fmla="*/ T8 w 3586"/>
                              <a:gd name="T10" fmla="+- 0 291 255"/>
                              <a:gd name="T11" fmla="*/ 291 h 1268"/>
                              <a:gd name="T12" fmla="+- 0 3751 3734"/>
                              <a:gd name="T13" fmla="*/ T12 w 3586"/>
                              <a:gd name="T14" fmla="+- 0 315 255"/>
                              <a:gd name="T15" fmla="*/ 315 h 1268"/>
                              <a:gd name="T16" fmla="+- 0 3737 3734"/>
                              <a:gd name="T17" fmla="*/ T16 w 3586"/>
                              <a:gd name="T18" fmla="+- 0 356 255"/>
                              <a:gd name="T19" fmla="*/ 356 h 1268"/>
                              <a:gd name="T20" fmla="+- 0 3734 3734"/>
                              <a:gd name="T21" fmla="*/ T20 w 3586"/>
                              <a:gd name="T22" fmla="+- 0 383 255"/>
                              <a:gd name="T23" fmla="*/ 383 h 1268"/>
                              <a:gd name="T24" fmla="+- 0 3739 3734"/>
                              <a:gd name="T25" fmla="*/ T24 w 3586"/>
                              <a:gd name="T26" fmla="+- 0 1410 255"/>
                              <a:gd name="T27" fmla="*/ 1410 h 1268"/>
                              <a:gd name="T28" fmla="+- 0 3746 3734"/>
                              <a:gd name="T29" fmla="*/ T28 w 3586"/>
                              <a:gd name="T30" fmla="+- 0 1436 255"/>
                              <a:gd name="T31" fmla="*/ 1436 h 1268"/>
                              <a:gd name="T32" fmla="+- 0 3778 3734"/>
                              <a:gd name="T33" fmla="*/ T32 w 3586"/>
                              <a:gd name="T34" fmla="+- 0 1482 255"/>
                              <a:gd name="T35" fmla="*/ 1482 h 1268"/>
                              <a:gd name="T36" fmla="+- 0 3799 3734"/>
                              <a:gd name="T37" fmla="*/ T36 w 3586"/>
                              <a:gd name="T38" fmla="+- 0 1499 255"/>
                              <a:gd name="T39" fmla="*/ 1499 h 1268"/>
                              <a:gd name="T40" fmla="+- 0 3838 3734"/>
                              <a:gd name="T41" fmla="*/ T40 w 3586"/>
                              <a:gd name="T42" fmla="+- 0 1518 255"/>
                              <a:gd name="T43" fmla="*/ 1518 h 1268"/>
                              <a:gd name="T44" fmla="+- 0 7190 3734"/>
                              <a:gd name="T45" fmla="*/ T44 w 3586"/>
                              <a:gd name="T46" fmla="+- 0 1523 255"/>
                              <a:gd name="T47" fmla="*/ 1523 h 1268"/>
                              <a:gd name="T48" fmla="+- 0 7234 3734"/>
                              <a:gd name="T49" fmla="*/ T48 w 3586"/>
                              <a:gd name="T50" fmla="+- 0 1511 255"/>
                              <a:gd name="T51" fmla="*/ 1511 h 1268"/>
                              <a:gd name="T52" fmla="+- 0 7258 3734"/>
                              <a:gd name="T53" fmla="*/ T52 w 3586"/>
                              <a:gd name="T54" fmla="+- 0 1499 255"/>
                              <a:gd name="T55" fmla="*/ 1499 h 1268"/>
                              <a:gd name="T56" fmla="+- 0 7273 3734"/>
                              <a:gd name="T57" fmla="*/ T56 w 3586"/>
                              <a:gd name="T58" fmla="+- 0 1484 255"/>
                              <a:gd name="T59" fmla="*/ 1484 h 1268"/>
                              <a:gd name="T60" fmla="+- 0 3869 3734"/>
                              <a:gd name="T61" fmla="*/ T60 w 3586"/>
                              <a:gd name="T62" fmla="+- 0 1482 255"/>
                              <a:gd name="T63" fmla="*/ 1482 h 1268"/>
                              <a:gd name="T64" fmla="+- 0 3847 3734"/>
                              <a:gd name="T65" fmla="*/ T64 w 3586"/>
                              <a:gd name="T66" fmla="+- 0 1479 255"/>
                              <a:gd name="T67" fmla="*/ 1479 h 1268"/>
                              <a:gd name="T68" fmla="+- 0 3821 3734"/>
                              <a:gd name="T69" fmla="*/ T68 w 3586"/>
                              <a:gd name="T70" fmla="+- 0 1465 255"/>
                              <a:gd name="T71" fmla="*/ 1465 h 1268"/>
                              <a:gd name="T72" fmla="+- 0 3804 3734"/>
                              <a:gd name="T73" fmla="*/ T72 w 3586"/>
                              <a:gd name="T74" fmla="+- 0 1453 255"/>
                              <a:gd name="T75" fmla="*/ 1453 h 1268"/>
                              <a:gd name="T76" fmla="+- 0 3792 3734"/>
                              <a:gd name="T77" fmla="*/ T76 w 3586"/>
                              <a:gd name="T78" fmla="+- 0 1436 255"/>
                              <a:gd name="T79" fmla="*/ 1436 h 1268"/>
                              <a:gd name="T80" fmla="+- 0 3782 3734"/>
                              <a:gd name="T81" fmla="*/ T80 w 3586"/>
                              <a:gd name="T82" fmla="+- 0 1419 255"/>
                              <a:gd name="T83" fmla="*/ 1419 h 1268"/>
                              <a:gd name="T84" fmla="+- 0 3775 3734"/>
                              <a:gd name="T85" fmla="*/ T84 w 3586"/>
                              <a:gd name="T86" fmla="+- 0 1388 255"/>
                              <a:gd name="T87" fmla="*/ 1388 h 1268"/>
                              <a:gd name="T88" fmla="+- 0 3780 3734"/>
                              <a:gd name="T89" fmla="*/ T88 w 3586"/>
                              <a:gd name="T90" fmla="+- 0 351 255"/>
                              <a:gd name="T91" fmla="*/ 351 h 1268"/>
                              <a:gd name="T92" fmla="+- 0 3787 3734"/>
                              <a:gd name="T93" fmla="*/ T92 w 3586"/>
                              <a:gd name="T94" fmla="+- 0 332 255"/>
                              <a:gd name="T95" fmla="*/ 332 h 1268"/>
                              <a:gd name="T96" fmla="+- 0 3799 3734"/>
                              <a:gd name="T97" fmla="*/ T96 w 3586"/>
                              <a:gd name="T98" fmla="+- 0 315 255"/>
                              <a:gd name="T99" fmla="*/ 315 h 1268"/>
                              <a:gd name="T100" fmla="+- 0 3814 3734"/>
                              <a:gd name="T101" fmla="*/ T100 w 3586"/>
                              <a:gd name="T102" fmla="+- 0 303 255"/>
                              <a:gd name="T103" fmla="*/ 303 h 1268"/>
                              <a:gd name="T104" fmla="+- 0 3840 3734"/>
                              <a:gd name="T105" fmla="*/ T104 w 3586"/>
                              <a:gd name="T106" fmla="+- 0 287 255"/>
                              <a:gd name="T107" fmla="*/ 287 h 1268"/>
                              <a:gd name="T108" fmla="+- 0 7277 3734"/>
                              <a:gd name="T109" fmla="*/ T108 w 3586"/>
                              <a:gd name="T110" fmla="+- 0 279 255"/>
                              <a:gd name="T111" fmla="*/ 279 h 1268"/>
                              <a:gd name="T112" fmla="+- 0 7255 3734"/>
                              <a:gd name="T113" fmla="*/ T112 w 3586"/>
                              <a:gd name="T114" fmla="+- 0 263 255"/>
                              <a:gd name="T115" fmla="*/ 263 h 1268"/>
                              <a:gd name="T116" fmla="+- 0 7277 3734"/>
                              <a:gd name="T117" fmla="*/ T116 w 3586"/>
                              <a:gd name="T118" fmla="+- 0 279 255"/>
                              <a:gd name="T119" fmla="*/ 279 h 1268"/>
                              <a:gd name="T120" fmla="+- 0 7217 3734"/>
                              <a:gd name="T121" fmla="*/ T120 w 3586"/>
                              <a:gd name="T122" fmla="+- 0 287 255"/>
                              <a:gd name="T123" fmla="*/ 287 h 1268"/>
                              <a:gd name="T124" fmla="+- 0 7234 3734"/>
                              <a:gd name="T125" fmla="*/ T124 w 3586"/>
                              <a:gd name="T126" fmla="+- 0 296 255"/>
                              <a:gd name="T127" fmla="*/ 296 h 1268"/>
                              <a:gd name="T128" fmla="+- 0 7258 3734"/>
                              <a:gd name="T129" fmla="*/ T128 w 3586"/>
                              <a:gd name="T130" fmla="+- 0 318 255"/>
                              <a:gd name="T131" fmla="*/ 318 h 1268"/>
                              <a:gd name="T132" fmla="+- 0 7272 3734"/>
                              <a:gd name="T133" fmla="*/ T132 w 3586"/>
                              <a:gd name="T134" fmla="+- 0 344 255"/>
                              <a:gd name="T135" fmla="*/ 344 h 1268"/>
                              <a:gd name="T136" fmla="+- 0 7279 3734"/>
                              <a:gd name="T137" fmla="*/ T136 w 3586"/>
                              <a:gd name="T138" fmla="+- 0 1391 255"/>
                              <a:gd name="T139" fmla="*/ 1391 h 1268"/>
                              <a:gd name="T140" fmla="+- 0 7274 3734"/>
                              <a:gd name="T141" fmla="*/ T140 w 3586"/>
                              <a:gd name="T142" fmla="+- 0 1412 255"/>
                              <a:gd name="T143" fmla="*/ 1412 h 1268"/>
                              <a:gd name="T144" fmla="+- 0 7262 3734"/>
                              <a:gd name="T145" fmla="*/ T144 w 3586"/>
                              <a:gd name="T146" fmla="+- 0 1439 255"/>
                              <a:gd name="T147" fmla="*/ 1439 h 1268"/>
                              <a:gd name="T148" fmla="+- 0 7234 3734"/>
                              <a:gd name="T149" fmla="*/ T148 w 3586"/>
                              <a:gd name="T150" fmla="+- 0 1465 255"/>
                              <a:gd name="T151" fmla="*/ 1465 h 1268"/>
                              <a:gd name="T152" fmla="+- 0 7214 3734"/>
                              <a:gd name="T153" fmla="*/ T152 w 3586"/>
                              <a:gd name="T154" fmla="+- 0 1475 255"/>
                              <a:gd name="T155" fmla="*/ 1475 h 1268"/>
                              <a:gd name="T156" fmla="+- 0 7186 3734"/>
                              <a:gd name="T157" fmla="*/ T156 w 3586"/>
                              <a:gd name="T158" fmla="+- 0 1484 255"/>
                              <a:gd name="T159" fmla="*/ 1484 h 1268"/>
                              <a:gd name="T160" fmla="+- 0 7279 3734"/>
                              <a:gd name="T161" fmla="*/ T160 w 3586"/>
                              <a:gd name="T162" fmla="+- 0 1479 255"/>
                              <a:gd name="T163" fmla="*/ 1479 h 1268"/>
                              <a:gd name="T164" fmla="+- 0 7296 3734"/>
                              <a:gd name="T165" fmla="*/ T164 w 3586"/>
                              <a:gd name="T166" fmla="+- 0 1458 255"/>
                              <a:gd name="T167" fmla="*/ 1458 h 1268"/>
                              <a:gd name="T168" fmla="+- 0 7313 3734"/>
                              <a:gd name="T169" fmla="*/ T168 w 3586"/>
                              <a:gd name="T170" fmla="+- 0 1422 255"/>
                              <a:gd name="T171" fmla="*/ 1422 h 1268"/>
                              <a:gd name="T172" fmla="+- 0 7320 3734"/>
                              <a:gd name="T173" fmla="*/ T172 w 3586"/>
                              <a:gd name="T174" fmla="+- 0 1393 255"/>
                              <a:gd name="T175" fmla="*/ 1393 h 1268"/>
                              <a:gd name="T176" fmla="+- 0 7318 3734"/>
                              <a:gd name="T177" fmla="*/ T176 w 3586"/>
                              <a:gd name="T178" fmla="+- 0 354 255"/>
                              <a:gd name="T179" fmla="*/ 354 h 1268"/>
                              <a:gd name="T180" fmla="+- 0 7294 3734"/>
                              <a:gd name="T181" fmla="*/ T180 w 3586"/>
                              <a:gd name="T182" fmla="+- 0 301 255"/>
                              <a:gd name="T183" fmla="*/ 301 h 1268"/>
                              <a:gd name="T184" fmla="+- 0 7277 3734"/>
                              <a:gd name="T185" fmla="*/ T184 w 3586"/>
                              <a:gd name="T186" fmla="+- 0 279 255"/>
                              <a:gd name="T187" fmla="*/ 279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3586" h="1268">
                                <a:moveTo>
                                  <a:pt x="3509" y="0"/>
                                </a:moveTo>
                                <a:lnTo>
                                  <a:pt x="80" y="0"/>
                                </a:lnTo>
                                <a:lnTo>
                                  <a:pt x="75" y="3"/>
                                </a:lnTo>
                                <a:lnTo>
                                  <a:pt x="63" y="10"/>
                                </a:lnTo>
                                <a:lnTo>
                                  <a:pt x="53" y="17"/>
                                </a:lnTo>
                                <a:lnTo>
                                  <a:pt x="34" y="36"/>
                                </a:lnTo>
                                <a:lnTo>
                                  <a:pt x="24" y="48"/>
                                </a:lnTo>
                                <a:lnTo>
                                  <a:pt x="17" y="60"/>
                                </a:lnTo>
                                <a:lnTo>
                                  <a:pt x="12" y="72"/>
                                </a:lnTo>
                                <a:lnTo>
                                  <a:pt x="3" y="101"/>
                                </a:lnTo>
                                <a:lnTo>
                                  <a:pt x="3" y="116"/>
                                </a:lnTo>
                                <a:lnTo>
                                  <a:pt x="0" y="128"/>
                                </a:lnTo>
                                <a:lnTo>
                                  <a:pt x="0" y="1126"/>
                                </a:lnTo>
                                <a:lnTo>
                                  <a:pt x="5" y="1155"/>
                                </a:lnTo>
                                <a:lnTo>
                                  <a:pt x="8" y="1167"/>
                                </a:lnTo>
                                <a:lnTo>
                                  <a:pt x="12" y="1181"/>
                                </a:lnTo>
                                <a:lnTo>
                                  <a:pt x="34" y="1217"/>
                                </a:lnTo>
                                <a:lnTo>
                                  <a:pt x="44" y="1227"/>
                                </a:lnTo>
                                <a:lnTo>
                                  <a:pt x="56" y="1236"/>
                                </a:lnTo>
                                <a:lnTo>
                                  <a:pt x="65" y="1244"/>
                                </a:lnTo>
                                <a:lnTo>
                                  <a:pt x="89" y="1258"/>
                                </a:lnTo>
                                <a:lnTo>
                                  <a:pt x="104" y="1263"/>
                                </a:lnTo>
                                <a:lnTo>
                                  <a:pt x="132" y="1268"/>
                                </a:lnTo>
                                <a:lnTo>
                                  <a:pt x="3456" y="1268"/>
                                </a:lnTo>
                                <a:lnTo>
                                  <a:pt x="3471" y="1265"/>
                                </a:lnTo>
                                <a:lnTo>
                                  <a:pt x="3500" y="1256"/>
                                </a:lnTo>
                                <a:lnTo>
                                  <a:pt x="3512" y="1251"/>
                                </a:lnTo>
                                <a:lnTo>
                                  <a:pt x="3524" y="1244"/>
                                </a:lnTo>
                                <a:lnTo>
                                  <a:pt x="3533" y="1234"/>
                                </a:lnTo>
                                <a:lnTo>
                                  <a:pt x="3539" y="1229"/>
                                </a:lnTo>
                                <a:lnTo>
                                  <a:pt x="144" y="1229"/>
                                </a:lnTo>
                                <a:lnTo>
                                  <a:pt x="135" y="1227"/>
                                </a:lnTo>
                                <a:lnTo>
                                  <a:pt x="123" y="1227"/>
                                </a:lnTo>
                                <a:lnTo>
                                  <a:pt x="113" y="1224"/>
                                </a:lnTo>
                                <a:lnTo>
                                  <a:pt x="94" y="1215"/>
                                </a:lnTo>
                                <a:lnTo>
                                  <a:pt x="87" y="1210"/>
                                </a:lnTo>
                                <a:lnTo>
                                  <a:pt x="77" y="1203"/>
                                </a:lnTo>
                                <a:lnTo>
                                  <a:pt x="70" y="1198"/>
                                </a:lnTo>
                                <a:lnTo>
                                  <a:pt x="65" y="1191"/>
                                </a:lnTo>
                                <a:lnTo>
                                  <a:pt x="58" y="1181"/>
                                </a:lnTo>
                                <a:lnTo>
                                  <a:pt x="53" y="1172"/>
                                </a:lnTo>
                                <a:lnTo>
                                  <a:pt x="48" y="1164"/>
                                </a:lnTo>
                                <a:lnTo>
                                  <a:pt x="44" y="1145"/>
                                </a:lnTo>
                                <a:lnTo>
                                  <a:pt x="41" y="1133"/>
                                </a:lnTo>
                                <a:lnTo>
                                  <a:pt x="41" y="116"/>
                                </a:lnTo>
                                <a:lnTo>
                                  <a:pt x="46" y="96"/>
                                </a:lnTo>
                                <a:lnTo>
                                  <a:pt x="51" y="87"/>
                                </a:lnTo>
                                <a:lnTo>
                                  <a:pt x="53" y="77"/>
                                </a:lnTo>
                                <a:lnTo>
                                  <a:pt x="60" y="70"/>
                                </a:lnTo>
                                <a:lnTo>
                                  <a:pt x="65" y="60"/>
                                </a:lnTo>
                                <a:lnTo>
                                  <a:pt x="72" y="53"/>
                                </a:lnTo>
                                <a:lnTo>
                                  <a:pt x="80" y="48"/>
                                </a:lnTo>
                                <a:lnTo>
                                  <a:pt x="87" y="41"/>
                                </a:lnTo>
                                <a:lnTo>
                                  <a:pt x="106" y="32"/>
                                </a:lnTo>
                                <a:lnTo>
                                  <a:pt x="135" y="24"/>
                                </a:lnTo>
                                <a:lnTo>
                                  <a:pt x="3543" y="24"/>
                                </a:lnTo>
                                <a:lnTo>
                                  <a:pt x="3533" y="17"/>
                                </a:lnTo>
                                <a:lnTo>
                                  <a:pt x="3521" y="8"/>
                                </a:lnTo>
                                <a:lnTo>
                                  <a:pt x="3509" y="0"/>
                                </a:lnTo>
                                <a:close/>
                                <a:moveTo>
                                  <a:pt x="3543" y="24"/>
                                </a:moveTo>
                                <a:lnTo>
                                  <a:pt x="3454" y="24"/>
                                </a:lnTo>
                                <a:lnTo>
                                  <a:pt x="3483" y="32"/>
                                </a:lnTo>
                                <a:lnTo>
                                  <a:pt x="3492" y="36"/>
                                </a:lnTo>
                                <a:lnTo>
                                  <a:pt x="3500" y="41"/>
                                </a:lnTo>
                                <a:lnTo>
                                  <a:pt x="3509" y="48"/>
                                </a:lnTo>
                                <a:lnTo>
                                  <a:pt x="3524" y="63"/>
                                </a:lnTo>
                                <a:lnTo>
                                  <a:pt x="3528" y="70"/>
                                </a:lnTo>
                                <a:lnTo>
                                  <a:pt x="3538" y="89"/>
                                </a:lnTo>
                                <a:lnTo>
                                  <a:pt x="3545" y="118"/>
                                </a:lnTo>
                                <a:lnTo>
                                  <a:pt x="3545" y="1136"/>
                                </a:lnTo>
                                <a:lnTo>
                                  <a:pt x="3543" y="1145"/>
                                </a:lnTo>
                                <a:lnTo>
                                  <a:pt x="3540" y="1157"/>
                                </a:lnTo>
                                <a:lnTo>
                                  <a:pt x="3538" y="1164"/>
                                </a:lnTo>
                                <a:lnTo>
                                  <a:pt x="3528" y="1184"/>
                                </a:lnTo>
                                <a:lnTo>
                                  <a:pt x="3507" y="1205"/>
                                </a:lnTo>
                                <a:lnTo>
                                  <a:pt x="3500" y="1210"/>
                                </a:lnTo>
                                <a:lnTo>
                                  <a:pt x="3490" y="1217"/>
                                </a:lnTo>
                                <a:lnTo>
                                  <a:pt x="3480" y="1220"/>
                                </a:lnTo>
                                <a:lnTo>
                                  <a:pt x="3471" y="1224"/>
                                </a:lnTo>
                                <a:lnTo>
                                  <a:pt x="3452" y="1229"/>
                                </a:lnTo>
                                <a:lnTo>
                                  <a:pt x="3539" y="1229"/>
                                </a:lnTo>
                                <a:lnTo>
                                  <a:pt x="3545" y="1224"/>
                                </a:lnTo>
                                <a:lnTo>
                                  <a:pt x="3552" y="1215"/>
                                </a:lnTo>
                                <a:lnTo>
                                  <a:pt x="3562" y="1203"/>
                                </a:lnTo>
                                <a:lnTo>
                                  <a:pt x="3569" y="1191"/>
                                </a:lnTo>
                                <a:lnTo>
                                  <a:pt x="3579" y="1167"/>
                                </a:lnTo>
                                <a:lnTo>
                                  <a:pt x="3584" y="1152"/>
                                </a:lnTo>
                                <a:lnTo>
                                  <a:pt x="3586" y="1138"/>
                                </a:lnTo>
                                <a:lnTo>
                                  <a:pt x="3586" y="113"/>
                                </a:lnTo>
                                <a:lnTo>
                                  <a:pt x="3584" y="99"/>
                                </a:lnTo>
                                <a:lnTo>
                                  <a:pt x="3574" y="70"/>
                                </a:lnTo>
                                <a:lnTo>
                                  <a:pt x="3560" y="46"/>
                                </a:lnTo>
                                <a:lnTo>
                                  <a:pt x="3552" y="36"/>
                                </a:lnTo>
                                <a:lnTo>
                                  <a:pt x="3543" y="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3" name="Picture 9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964" y="461"/>
                            <a:ext cx="3557"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 name="AutoShape 99"/>
                        <wps:cNvSpPr>
                          <a:spLocks/>
                        </wps:cNvSpPr>
                        <wps:spPr bwMode="auto">
                          <a:xfrm>
                            <a:off x="3952" y="445"/>
                            <a:ext cx="3586" cy="1287"/>
                          </a:xfrm>
                          <a:custGeom>
                            <a:avLst/>
                            <a:gdLst>
                              <a:gd name="T0" fmla="+- 0 4097 3953"/>
                              <a:gd name="T1" fmla="*/ T0 w 3586"/>
                              <a:gd name="T2" fmla="+- 0 445 445"/>
                              <a:gd name="T3" fmla="*/ 445 h 1287"/>
                              <a:gd name="T4" fmla="+- 0 4039 3953"/>
                              <a:gd name="T5" fmla="*/ T4 w 3586"/>
                              <a:gd name="T6" fmla="+- 0 457 445"/>
                              <a:gd name="T7" fmla="*/ 457 h 1287"/>
                              <a:gd name="T8" fmla="+- 0 4006 3953"/>
                              <a:gd name="T9" fmla="*/ T8 w 3586"/>
                              <a:gd name="T10" fmla="+- 0 479 445"/>
                              <a:gd name="T11" fmla="*/ 479 h 1287"/>
                              <a:gd name="T12" fmla="+- 0 3986 3953"/>
                              <a:gd name="T13" fmla="*/ T12 w 3586"/>
                              <a:gd name="T14" fmla="+- 0 500 445"/>
                              <a:gd name="T15" fmla="*/ 500 h 1287"/>
                              <a:gd name="T16" fmla="+- 0 3970 3953"/>
                              <a:gd name="T17" fmla="*/ T16 w 3586"/>
                              <a:gd name="T18" fmla="+- 0 522 445"/>
                              <a:gd name="T19" fmla="*/ 522 h 1287"/>
                              <a:gd name="T20" fmla="+- 0 3955 3953"/>
                              <a:gd name="T21" fmla="*/ T20 w 3586"/>
                              <a:gd name="T22" fmla="+- 0 563 445"/>
                              <a:gd name="T23" fmla="*/ 563 h 1287"/>
                              <a:gd name="T24" fmla="+- 0 3953 3953"/>
                              <a:gd name="T25" fmla="*/ T24 w 3586"/>
                              <a:gd name="T26" fmla="+- 0 1602 445"/>
                              <a:gd name="T27" fmla="*/ 1602 h 1287"/>
                              <a:gd name="T28" fmla="+- 0 3960 3953"/>
                              <a:gd name="T29" fmla="*/ T28 w 3586"/>
                              <a:gd name="T30" fmla="+- 0 1631 445"/>
                              <a:gd name="T31" fmla="*/ 1631 h 1287"/>
                              <a:gd name="T32" fmla="+- 0 3986 3953"/>
                              <a:gd name="T33" fmla="*/ T32 w 3586"/>
                              <a:gd name="T34" fmla="+- 0 1679 445"/>
                              <a:gd name="T35" fmla="*/ 1679 h 1287"/>
                              <a:gd name="T36" fmla="+- 0 4042 3953"/>
                              <a:gd name="T37" fmla="*/ T36 w 3586"/>
                              <a:gd name="T38" fmla="+- 0 1719 445"/>
                              <a:gd name="T39" fmla="*/ 1719 h 1287"/>
                              <a:gd name="T40" fmla="+- 0 4068 3953"/>
                              <a:gd name="T41" fmla="*/ T40 w 3586"/>
                              <a:gd name="T42" fmla="+- 0 1727 445"/>
                              <a:gd name="T43" fmla="*/ 1727 h 1287"/>
                              <a:gd name="T44" fmla="+- 0 4097 3953"/>
                              <a:gd name="T45" fmla="*/ T44 w 3586"/>
                              <a:gd name="T46" fmla="+- 0 1731 445"/>
                              <a:gd name="T47" fmla="*/ 1731 h 1287"/>
                              <a:gd name="T48" fmla="+- 0 7438 3953"/>
                              <a:gd name="T49" fmla="*/ T48 w 3586"/>
                              <a:gd name="T50" fmla="+- 0 1724 445"/>
                              <a:gd name="T51" fmla="*/ 1724 h 1287"/>
                              <a:gd name="T52" fmla="+- 0 7464 3953"/>
                              <a:gd name="T53" fmla="*/ T52 w 3586"/>
                              <a:gd name="T54" fmla="+- 0 1712 445"/>
                              <a:gd name="T55" fmla="*/ 1712 h 1287"/>
                              <a:gd name="T56" fmla="+- 0 7486 3953"/>
                              <a:gd name="T57" fmla="*/ T56 w 3586"/>
                              <a:gd name="T58" fmla="+- 0 1698 445"/>
                              <a:gd name="T59" fmla="*/ 1698 h 1287"/>
                              <a:gd name="T60" fmla="+- 0 4085 3953"/>
                              <a:gd name="T61" fmla="*/ T60 w 3586"/>
                              <a:gd name="T62" fmla="+- 0 1691 445"/>
                              <a:gd name="T63" fmla="*/ 1691 h 1287"/>
                              <a:gd name="T64" fmla="+- 0 4046 3953"/>
                              <a:gd name="T65" fmla="*/ T64 w 3586"/>
                              <a:gd name="T66" fmla="+- 0 1676 445"/>
                              <a:gd name="T67" fmla="*/ 1676 h 1287"/>
                              <a:gd name="T68" fmla="+- 0 4030 3953"/>
                              <a:gd name="T69" fmla="*/ T68 w 3586"/>
                              <a:gd name="T70" fmla="+- 0 1667 445"/>
                              <a:gd name="T71" fmla="*/ 1667 h 1287"/>
                              <a:gd name="T72" fmla="+- 0 4010 3953"/>
                              <a:gd name="T73" fmla="*/ T72 w 3586"/>
                              <a:gd name="T74" fmla="+- 0 1643 445"/>
                              <a:gd name="T75" fmla="*/ 1643 h 1287"/>
                              <a:gd name="T76" fmla="+- 0 3996 3953"/>
                              <a:gd name="T77" fmla="*/ T76 w 3586"/>
                              <a:gd name="T78" fmla="+- 0 1616 445"/>
                              <a:gd name="T79" fmla="*/ 1616 h 1287"/>
                              <a:gd name="T80" fmla="+- 0 3994 3953"/>
                              <a:gd name="T81" fmla="*/ T80 w 3586"/>
                              <a:gd name="T82" fmla="+- 0 1595 445"/>
                              <a:gd name="T83" fmla="*/ 1595 h 1287"/>
                              <a:gd name="T84" fmla="+- 0 3996 3953"/>
                              <a:gd name="T85" fmla="*/ T84 w 3586"/>
                              <a:gd name="T86" fmla="+- 0 567 445"/>
                              <a:gd name="T87" fmla="*/ 567 h 1287"/>
                              <a:gd name="T88" fmla="+- 0 4006 3953"/>
                              <a:gd name="T89" fmla="*/ T88 w 3586"/>
                              <a:gd name="T90" fmla="+- 0 539 445"/>
                              <a:gd name="T91" fmla="*/ 539 h 1287"/>
                              <a:gd name="T92" fmla="+- 0 4018 3953"/>
                              <a:gd name="T93" fmla="*/ T92 w 3586"/>
                              <a:gd name="T94" fmla="+- 0 524 445"/>
                              <a:gd name="T95" fmla="*/ 524 h 1287"/>
                              <a:gd name="T96" fmla="+- 0 4032 3953"/>
                              <a:gd name="T97" fmla="*/ T96 w 3586"/>
                              <a:gd name="T98" fmla="+- 0 510 445"/>
                              <a:gd name="T99" fmla="*/ 510 h 1287"/>
                              <a:gd name="T100" fmla="+- 0 4058 3953"/>
                              <a:gd name="T101" fmla="*/ T100 w 3586"/>
                              <a:gd name="T102" fmla="+- 0 493 445"/>
                              <a:gd name="T103" fmla="*/ 493 h 1287"/>
                              <a:gd name="T104" fmla="+- 0 7492 3953"/>
                              <a:gd name="T105" fmla="*/ T104 w 3586"/>
                              <a:gd name="T106" fmla="+- 0 486 445"/>
                              <a:gd name="T107" fmla="*/ 486 h 1287"/>
                              <a:gd name="T108" fmla="+- 0 7474 3953"/>
                              <a:gd name="T109" fmla="*/ T108 w 3586"/>
                              <a:gd name="T110" fmla="+- 0 469 445"/>
                              <a:gd name="T111" fmla="*/ 469 h 1287"/>
                              <a:gd name="T112" fmla="+- 0 7450 3953"/>
                              <a:gd name="T113" fmla="*/ T112 w 3586"/>
                              <a:gd name="T114" fmla="+- 0 457 445"/>
                              <a:gd name="T115" fmla="*/ 457 h 1287"/>
                              <a:gd name="T116" fmla="+- 0 7406 3953"/>
                              <a:gd name="T117" fmla="*/ T116 w 3586"/>
                              <a:gd name="T118" fmla="+- 0 447 445"/>
                              <a:gd name="T119" fmla="*/ 447 h 1287"/>
                              <a:gd name="T120" fmla="+- 0 7492 3953"/>
                              <a:gd name="T121" fmla="*/ T120 w 3586"/>
                              <a:gd name="T122" fmla="+- 0 486 445"/>
                              <a:gd name="T123" fmla="*/ 486 h 1287"/>
                              <a:gd name="T124" fmla="+- 0 7416 3953"/>
                              <a:gd name="T125" fmla="*/ T124 w 3586"/>
                              <a:gd name="T126" fmla="+- 0 488 445"/>
                              <a:gd name="T127" fmla="*/ 488 h 1287"/>
                              <a:gd name="T128" fmla="+- 0 7435 3953"/>
                              <a:gd name="T129" fmla="*/ T128 w 3586"/>
                              <a:gd name="T130" fmla="+- 0 495 445"/>
                              <a:gd name="T131" fmla="*/ 495 h 1287"/>
                              <a:gd name="T132" fmla="+- 0 7452 3953"/>
                              <a:gd name="T133" fmla="*/ T132 w 3586"/>
                              <a:gd name="T134" fmla="+- 0 505 445"/>
                              <a:gd name="T135" fmla="*/ 505 h 1287"/>
                              <a:gd name="T136" fmla="+- 0 7469 3953"/>
                              <a:gd name="T137" fmla="*/ T136 w 3586"/>
                              <a:gd name="T138" fmla="+- 0 517 445"/>
                              <a:gd name="T139" fmla="*/ 517 h 1287"/>
                              <a:gd name="T140" fmla="+- 0 7481 3953"/>
                              <a:gd name="T141" fmla="*/ T140 w 3586"/>
                              <a:gd name="T142" fmla="+- 0 531 445"/>
                              <a:gd name="T143" fmla="*/ 531 h 1287"/>
                              <a:gd name="T144" fmla="+- 0 7498 3953"/>
                              <a:gd name="T145" fmla="*/ T144 w 3586"/>
                              <a:gd name="T146" fmla="+- 0 579 445"/>
                              <a:gd name="T147" fmla="*/ 579 h 1287"/>
                              <a:gd name="T148" fmla="+- 0 7495 3953"/>
                              <a:gd name="T149" fmla="*/ T148 w 3586"/>
                              <a:gd name="T150" fmla="+- 0 1607 445"/>
                              <a:gd name="T151" fmla="*/ 1607 h 1287"/>
                              <a:gd name="T152" fmla="+- 0 7488 3953"/>
                              <a:gd name="T153" fmla="*/ T152 w 3586"/>
                              <a:gd name="T154" fmla="+- 0 1628 445"/>
                              <a:gd name="T155" fmla="*/ 1628 h 1287"/>
                              <a:gd name="T156" fmla="+- 0 7478 3953"/>
                              <a:gd name="T157" fmla="*/ T156 w 3586"/>
                              <a:gd name="T158" fmla="+- 0 1645 445"/>
                              <a:gd name="T159" fmla="*/ 1645 h 1287"/>
                              <a:gd name="T160" fmla="+- 0 7459 3953"/>
                              <a:gd name="T161" fmla="*/ T160 w 3586"/>
                              <a:gd name="T162" fmla="+- 0 1667 445"/>
                              <a:gd name="T163" fmla="*/ 1667 h 1287"/>
                              <a:gd name="T164" fmla="+- 0 7442 3953"/>
                              <a:gd name="T165" fmla="*/ T164 w 3586"/>
                              <a:gd name="T166" fmla="+- 0 1679 445"/>
                              <a:gd name="T167" fmla="*/ 1679 h 1287"/>
                              <a:gd name="T168" fmla="+- 0 7414 3953"/>
                              <a:gd name="T169" fmla="*/ T168 w 3586"/>
                              <a:gd name="T170" fmla="+- 0 1688 445"/>
                              <a:gd name="T171" fmla="*/ 1688 h 1287"/>
                              <a:gd name="T172" fmla="+- 0 7493 3953"/>
                              <a:gd name="T173" fmla="*/ T172 w 3586"/>
                              <a:gd name="T174" fmla="+- 0 1691 445"/>
                              <a:gd name="T175" fmla="*/ 1691 h 1287"/>
                              <a:gd name="T176" fmla="+- 0 7505 3953"/>
                              <a:gd name="T177" fmla="*/ T176 w 3586"/>
                              <a:gd name="T178" fmla="+- 0 1676 445"/>
                              <a:gd name="T179" fmla="*/ 1676 h 1287"/>
                              <a:gd name="T180" fmla="+- 0 7522 3953"/>
                              <a:gd name="T181" fmla="*/ T180 w 3586"/>
                              <a:gd name="T182" fmla="+- 0 1655 445"/>
                              <a:gd name="T183" fmla="*/ 1655 h 1287"/>
                              <a:gd name="T184" fmla="+- 0 7531 3953"/>
                              <a:gd name="T185" fmla="*/ T184 w 3586"/>
                              <a:gd name="T186" fmla="+- 0 1628 445"/>
                              <a:gd name="T187" fmla="*/ 1628 h 1287"/>
                              <a:gd name="T188" fmla="+- 0 7538 3953"/>
                              <a:gd name="T189" fmla="*/ T188 w 3586"/>
                              <a:gd name="T190" fmla="+- 0 589 445"/>
                              <a:gd name="T191" fmla="*/ 589 h 1287"/>
                              <a:gd name="T192" fmla="+- 0 7526 3953"/>
                              <a:gd name="T193" fmla="*/ T192 w 3586"/>
                              <a:gd name="T194" fmla="+- 0 534 445"/>
                              <a:gd name="T195" fmla="*/ 534 h 1287"/>
                              <a:gd name="T196" fmla="+- 0 7512 3953"/>
                              <a:gd name="T197" fmla="*/ T196 w 3586"/>
                              <a:gd name="T198" fmla="+- 0 510 445"/>
                              <a:gd name="T199" fmla="*/ 510 h 1287"/>
                              <a:gd name="T200" fmla="+- 0 7495 3953"/>
                              <a:gd name="T201" fmla="*/ T200 w 3586"/>
                              <a:gd name="T202" fmla="+- 0 488 445"/>
                              <a:gd name="T203" fmla="*/ 488 h 1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3586" h="1287">
                                <a:moveTo>
                                  <a:pt x="3439" y="0"/>
                                </a:moveTo>
                                <a:lnTo>
                                  <a:pt x="144" y="0"/>
                                </a:lnTo>
                                <a:lnTo>
                                  <a:pt x="101" y="7"/>
                                </a:lnTo>
                                <a:lnTo>
                                  <a:pt x="86" y="12"/>
                                </a:lnTo>
                                <a:lnTo>
                                  <a:pt x="62" y="26"/>
                                </a:lnTo>
                                <a:lnTo>
                                  <a:pt x="53" y="34"/>
                                </a:lnTo>
                                <a:lnTo>
                                  <a:pt x="41" y="43"/>
                                </a:lnTo>
                                <a:lnTo>
                                  <a:pt x="33" y="55"/>
                                </a:lnTo>
                                <a:lnTo>
                                  <a:pt x="24" y="65"/>
                                </a:lnTo>
                                <a:lnTo>
                                  <a:pt x="17" y="77"/>
                                </a:lnTo>
                                <a:lnTo>
                                  <a:pt x="12" y="89"/>
                                </a:lnTo>
                                <a:lnTo>
                                  <a:pt x="2" y="118"/>
                                </a:lnTo>
                                <a:lnTo>
                                  <a:pt x="0" y="132"/>
                                </a:lnTo>
                                <a:lnTo>
                                  <a:pt x="0" y="1157"/>
                                </a:lnTo>
                                <a:lnTo>
                                  <a:pt x="2" y="1171"/>
                                </a:lnTo>
                                <a:lnTo>
                                  <a:pt x="7" y="1186"/>
                                </a:lnTo>
                                <a:lnTo>
                                  <a:pt x="12" y="1198"/>
                                </a:lnTo>
                                <a:lnTo>
                                  <a:pt x="33" y="1234"/>
                                </a:lnTo>
                                <a:lnTo>
                                  <a:pt x="53" y="1253"/>
                                </a:lnTo>
                                <a:lnTo>
                                  <a:pt x="89" y="1274"/>
                                </a:lnTo>
                                <a:lnTo>
                                  <a:pt x="103" y="1279"/>
                                </a:lnTo>
                                <a:lnTo>
                                  <a:pt x="115" y="1282"/>
                                </a:lnTo>
                                <a:lnTo>
                                  <a:pt x="132" y="1284"/>
                                </a:lnTo>
                                <a:lnTo>
                                  <a:pt x="144" y="1286"/>
                                </a:lnTo>
                                <a:lnTo>
                                  <a:pt x="3441" y="1286"/>
                                </a:lnTo>
                                <a:lnTo>
                                  <a:pt x="3485" y="1279"/>
                                </a:lnTo>
                                <a:lnTo>
                                  <a:pt x="3497" y="1274"/>
                                </a:lnTo>
                                <a:lnTo>
                                  <a:pt x="3511" y="1267"/>
                                </a:lnTo>
                                <a:lnTo>
                                  <a:pt x="3521" y="1260"/>
                                </a:lnTo>
                                <a:lnTo>
                                  <a:pt x="3533" y="1253"/>
                                </a:lnTo>
                                <a:lnTo>
                                  <a:pt x="3540" y="1246"/>
                                </a:lnTo>
                                <a:lnTo>
                                  <a:pt x="132" y="1246"/>
                                </a:lnTo>
                                <a:lnTo>
                                  <a:pt x="113" y="1241"/>
                                </a:lnTo>
                                <a:lnTo>
                                  <a:pt x="93" y="1231"/>
                                </a:lnTo>
                                <a:lnTo>
                                  <a:pt x="86" y="1226"/>
                                </a:lnTo>
                                <a:lnTo>
                                  <a:pt x="77" y="1222"/>
                                </a:lnTo>
                                <a:lnTo>
                                  <a:pt x="62" y="1207"/>
                                </a:lnTo>
                                <a:lnTo>
                                  <a:pt x="57" y="1198"/>
                                </a:lnTo>
                                <a:lnTo>
                                  <a:pt x="53" y="1190"/>
                                </a:lnTo>
                                <a:lnTo>
                                  <a:pt x="43" y="1171"/>
                                </a:lnTo>
                                <a:lnTo>
                                  <a:pt x="43" y="1162"/>
                                </a:lnTo>
                                <a:lnTo>
                                  <a:pt x="41" y="1150"/>
                                </a:lnTo>
                                <a:lnTo>
                                  <a:pt x="41" y="134"/>
                                </a:lnTo>
                                <a:lnTo>
                                  <a:pt x="43" y="122"/>
                                </a:lnTo>
                                <a:lnTo>
                                  <a:pt x="48" y="103"/>
                                </a:lnTo>
                                <a:lnTo>
                                  <a:pt x="53" y="94"/>
                                </a:lnTo>
                                <a:lnTo>
                                  <a:pt x="57" y="86"/>
                                </a:lnTo>
                                <a:lnTo>
                                  <a:pt x="65" y="79"/>
                                </a:lnTo>
                                <a:lnTo>
                                  <a:pt x="72" y="70"/>
                                </a:lnTo>
                                <a:lnTo>
                                  <a:pt x="79" y="65"/>
                                </a:lnTo>
                                <a:lnTo>
                                  <a:pt x="86" y="58"/>
                                </a:lnTo>
                                <a:lnTo>
                                  <a:pt x="105" y="48"/>
                                </a:lnTo>
                                <a:lnTo>
                                  <a:pt x="134" y="41"/>
                                </a:lnTo>
                                <a:lnTo>
                                  <a:pt x="3539" y="41"/>
                                </a:lnTo>
                                <a:lnTo>
                                  <a:pt x="3530" y="34"/>
                                </a:lnTo>
                                <a:lnTo>
                                  <a:pt x="3521" y="24"/>
                                </a:lnTo>
                                <a:lnTo>
                                  <a:pt x="3509" y="17"/>
                                </a:lnTo>
                                <a:lnTo>
                                  <a:pt x="3497" y="12"/>
                                </a:lnTo>
                                <a:lnTo>
                                  <a:pt x="3468" y="2"/>
                                </a:lnTo>
                                <a:lnTo>
                                  <a:pt x="3453" y="2"/>
                                </a:lnTo>
                                <a:lnTo>
                                  <a:pt x="3439" y="0"/>
                                </a:lnTo>
                                <a:close/>
                                <a:moveTo>
                                  <a:pt x="3539" y="41"/>
                                </a:moveTo>
                                <a:lnTo>
                                  <a:pt x="3451" y="41"/>
                                </a:lnTo>
                                <a:lnTo>
                                  <a:pt x="3463" y="43"/>
                                </a:lnTo>
                                <a:lnTo>
                                  <a:pt x="3473" y="46"/>
                                </a:lnTo>
                                <a:lnTo>
                                  <a:pt x="3482" y="50"/>
                                </a:lnTo>
                                <a:lnTo>
                                  <a:pt x="3492" y="53"/>
                                </a:lnTo>
                                <a:lnTo>
                                  <a:pt x="3499" y="60"/>
                                </a:lnTo>
                                <a:lnTo>
                                  <a:pt x="3506" y="65"/>
                                </a:lnTo>
                                <a:lnTo>
                                  <a:pt x="3516" y="72"/>
                                </a:lnTo>
                                <a:lnTo>
                                  <a:pt x="3521" y="79"/>
                                </a:lnTo>
                                <a:lnTo>
                                  <a:pt x="3528" y="86"/>
                                </a:lnTo>
                                <a:lnTo>
                                  <a:pt x="3537" y="106"/>
                                </a:lnTo>
                                <a:lnTo>
                                  <a:pt x="3545" y="134"/>
                                </a:lnTo>
                                <a:lnTo>
                                  <a:pt x="3545" y="1152"/>
                                </a:lnTo>
                                <a:lnTo>
                                  <a:pt x="3542" y="1162"/>
                                </a:lnTo>
                                <a:lnTo>
                                  <a:pt x="3540" y="1174"/>
                                </a:lnTo>
                                <a:lnTo>
                                  <a:pt x="3535" y="1183"/>
                                </a:lnTo>
                                <a:lnTo>
                                  <a:pt x="3533" y="1190"/>
                                </a:lnTo>
                                <a:lnTo>
                                  <a:pt x="3525" y="1200"/>
                                </a:lnTo>
                                <a:lnTo>
                                  <a:pt x="3521" y="1207"/>
                                </a:lnTo>
                                <a:lnTo>
                                  <a:pt x="3506" y="1222"/>
                                </a:lnTo>
                                <a:lnTo>
                                  <a:pt x="3497" y="1229"/>
                                </a:lnTo>
                                <a:lnTo>
                                  <a:pt x="3489" y="1234"/>
                                </a:lnTo>
                                <a:lnTo>
                                  <a:pt x="3480" y="1238"/>
                                </a:lnTo>
                                <a:lnTo>
                                  <a:pt x="3461" y="1243"/>
                                </a:lnTo>
                                <a:lnTo>
                                  <a:pt x="3449" y="1246"/>
                                </a:lnTo>
                                <a:lnTo>
                                  <a:pt x="3540" y="1246"/>
                                </a:lnTo>
                                <a:lnTo>
                                  <a:pt x="3542" y="1243"/>
                                </a:lnTo>
                                <a:lnTo>
                                  <a:pt x="3552" y="1231"/>
                                </a:lnTo>
                                <a:lnTo>
                                  <a:pt x="3561" y="1222"/>
                                </a:lnTo>
                                <a:lnTo>
                                  <a:pt x="3569" y="1210"/>
                                </a:lnTo>
                                <a:lnTo>
                                  <a:pt x="3573" y="1195"/>
                                </a:lnTo>
                                <a:lnTo>
                                  <a:pt x="3578" y="1183"/>
                                </a:lnTo>
                                <a:lnTo>
                                  <a:pt x="3585" y="1140"/>
                                </a:lnTo>
                                <a:lnTo>
                                  <a:pt x="3585" y="144"/>
                                </a:lnTo>
                                <a:lnTo>
                                  <a:pt x="3578" y="101"/>
                                </a:lnTo>
                                <a:lnTo>
                                  <a:pt x="3573" y="89"/>
                                </a:lnTo>
                                <a:lnTo>
                                  <a:pt x="3566" y="74"/>
                                </a:lnTo>
                                <a:lnTo>
                                  <a:pt x="3559" y="65"/>
                                </a:lnTo>
                                <a:lnTo>
                                  <a:pt x="3552" y="53"/>
                                </a:lnTo>
                                <a:lnTo>
                                  <a:pt x="3542" y="43"/>
                                </a:lnTo>
                                <a:lnTo>
                                  <a:pt x="3539" y="41"/>
                                </a:lnTo>
                                <a:close/>
                              </a:path>
                            </a:pathLst>
                          </a:custGeom>
                          <a:solidFill>
                            <a:srgbClr val="4E66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Line 100"/>
                        <wps:cNvCnPr>
                          <a:cxnSpLocks noChangeShapeType="1"/>
                        </wps:cNvCnPr>
                        <wps:spPr bwMode="auto">
                          <a:xfrm>
                            <a:off x="3876" y="3318"/>
                            <a:ext cx="0" cy="633"/>
                          </a:xfrm>
                          <a:prstGeom prst="line">
                            <a:avLst/>
                          </a:prstGeom>
                          <a:noFill/>
                          <a:ln w="24384">
                            <a:solidFill>
                              <a:srgbClr val="A6EA51"/>
                            </a:solidFill>
                            <a:prstDash val="solid"/>
                            <a:round/>
                            <a:headEnd/>
                            <a:tailEnd/>
                          </a:ln>
                          <a:extLst>
                            <a:ext uri="{909E8E84-426E-40DD-AFC4-6F175D3DCCD1}">
                              <a14:hiddenFill xmlns:a14="http://schemas.microsoft.com/office/drawing/2010/main">
                                <a:noFill/>
                              </a14:hiddenFill>
                            </a:ext>
                          </a:extLst>
                        </wps:spPr>
                        <wps:bodyPr/>
                      </wps:wsp>
                      <wps:wsp>
                        <wps:cNvPr id="106" name="Freeform 101"/>
                        <wps:cNvSpPr>
                          <a:spLocks/>
                        </wps:cNvSpPr>
                        <wps:spPr bwMode="auto">
                          <a:xfrm>
                            <a:off x="2896" y="2072"/>
                            <a:ext cx="1959" cy="1246"/>
                          </a:xfrm>
                          <a:custGeom>
                            <a:avLst/>
                            <a:gdLst>
                              <a:gd name="T0" fmla="+- 0 4730 2897"/>
                              <a:gd name="T1" fmla="*/ T0 w 1959"/>
                              <a:gd name="T2" fmla="+- 0 2072 2072"/>
                              <a:gd name="T3" fmla="*/ 2072 h 1246"/>
                              <a:gd name="T4" fmla="+- 0 3022 2897"/>
                              <a:gd name="T5" fmla="*/ T4 w 1959"/>
                              <a:gd name="T6" fmla="+- 0 2072 2072"/>
                              <a:gd name="T7" fmla="*/ 2072 h 1246"/>
                              <a:gd name="T8" fmla="+- 0 2973 2897"/>
                              <a:gd name="T9" fmla="*/ T8 w 1959"/>
                              <a:gd name="T10" fmla="+- 0 2082 2072"/>
                              <a:gd name="T11" fmla="*/ 2082 h 1246"/>
                              <a:gd name="T12" fmla="+- 0 2933 2897"/>
                              <a:gd name="T13" fmla="*/ T12 w 1959"/>
                              <a:gd name="T14" fmla="+- 0 2109 2072"/>
                              <a:gd name="T15" fmla="*/ 2109 h 1246"/>
                              <a:gd name="T16" fmla="+- 0 2907 2897"/>
                              <a:gd name="T17" fmla="*/ T16 w 1959"/>
                              <a:gd name="T18" fmla="+- 0 2149 2072"/>
                              <a:gd name="T19" fmla="*/ 2149 h 1246"/>
                              <a:gd name="T20" fmla="+- 0 2897 2897"/>
                              <a:gd name="T21" fmla="*/ T20 w 1959"/>
                              <a:gd name="T22" fmla="+- 0 2197 2072"/>
                              <a:gd name="T23" fmla="*/ 2197 h 1246"/>
                              <a:gd name="T24" fmla="+- 0 2897 2897"/>
                              <a:gd name="T25" fmla="*/ T24 w 1959"/>
                              <a:gd name="T26" fmla="+- 0 3193 2072"/>
                              <a:gd name="T27" fmla="*/ 3193 h 1246"/>
                              <a:gd name="T28" fmla="+- 0 2907 2897"/>
                              <a:gd name="T29" fmla="*/ T28 w 1959"/>
                              <a:gd name="T30" fmla="+- 0 3242 2072"/>
                              <a:gd name="T31" fmla="*/ 3242 h 1246"/>
                              <a:gd name="T32" fmla="+- 0 2933 2897"/>
                              <a:gd name="T33" fmla="*/ T32 w 1959"/>
                              <a:gd name="T34" fmla="+- 0 3282 2072"/>
                              <a:gd name="T35" fmla="*/ 3282 h 1246"/>
                              <a:gd name="T36" fmla="+- 0 2973 2897"/>
                              <a:gd name="T37" fmla="*/ T36 w 1959"/>
                              <a:gd name="T38" fmla="+- 0 3308 2072"/>
                              <a:gd name="T39" fmla="*/ 3308 h 1246"/>
                              <a:gd name="T40" fmla="+- 0 3022 2897"/>
                              <a:gd name="T41" fmla="*/ T40 w 1959"/>
                              <a:gd name="T42" fmla="+- 0 3318 2072"/>
                              <a:gd name="T43" fmla="*/ 3318 h 1246"/>
                              <a:gd name="T44" fmla="+- 0 4730 2897"/>
                              <a:gd name="T45" fmla="*/ T44 w 1959"/>
                              <a:gd name="T46" fmla="+- 0 3318 2072"/>
                              <a:gd name="T47" fmla="*/ 3318 h 1246"/>
                              <a:gd name="T48" fmla="+- 0 4779 2897"/>
                              <a:gd name="T49" fmla="*/ T48 w 1959"/>
                              <a:gd name="T50" fmla="+- 0 3308 2072"/>
                              <a:gd name="T51" fmla="*/ 3308 h 1246"/>
                              <a:gd name="T52" fmla="+- 0 4819 2897"/>
                              <a:gd name="T53" fmla="*/ T52 w 1959"/>
                              <a:gd name="T54" fmla="+- 0 3282 2072"/>
                              <a:gd name="T55" fmla="*/ 3282 h 1246"/>
                              <a:gd name="T56" fmla="+- 0 4845 2897"/>
                              <a:gd name="T57" fmla="*/ T56 w 1959"/>
                              <a:gd name="T58" fmla="+- 0 3242 2072"/>
                              <a:gd name="T59" fmla="*/ 3242 h 1246"/>
                              <a:gd name="T60" fmla="+- 0 4855 2897"/>
                              <a:gd name="T61" fmla="*/ T60 w 1959"/>
                              <a:gd name="T62" fmla="+- 0 3193 2072"/>
                              <a:gd name="T63" fmla="*/ 3193 h 1246"/>
                              <a:gd name="T64" fmla="+- 0 4855 2897"/>
                              <a:gd name="T65" fmla="*/ T64 w 1959"/>
                              <a:gd name="T66" fmla="+- 0 2197 2072"/>
                              <a:gd name="T67" fmla="*/ 2197 h 1246"/>
                              <a:gd name="T68" fmla="+- 0 4845 2897"/>
                              <a:gd name="T69" fmla="*/ T68 w 1959"/>
                              <a:gd name="T70" fmla="+- 0 2149 2072"/>
                              <a:gd name="T71" fmla="*/ 2149 h 1246"/>
                              <a:gd name="T72" fmla="+- 0 4819 2897"/>
                              <a:gd name="T73" fmla="*/ T72 w 1959"/>
                              <a:gd name="T74" fmla="+- 0 2109 2072"/>
                              <a:gd name="T75" fmla="*/ 2109 h 1246"/>
                              <a:gd name="T76" fmla="+- 0 4779 2897"/>
                              <a:gd name="T77" fmla="*/ T76 w 1959"/>
                              <a:gd name="T78" fmla="+- 0 2082 2072"/>
                              <a:gd name="T79" fmla="*/ 2082 h 1246"/>
                              <a:gd name="T80" fmla="+- 0 4730 2897"/>
                              <a:gd name="T81" fmla="*/ T80 w 1959"/>
                              <a:gd name="T82" fmla="+- 0 2072 2072"/>
                              <a:gd name="T83" fmla="*/ 2072 h 1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59" h="1246">
                                <a:moveTo>
                                  <a:pt x="1833" y="0"/>
                                </a:moveTo>
                                <a:lnTo>
                                  <a:pt x="125" y="0"/>
                                </a:lnTo>
                                <a:lnTo>
                                  <a:pt x="76" y="10"/>
                                </a:lnTo>
                                <a:lnTo>
                                  <a:pt x="36" y="37"/>
                                </a:lnTo>
                                <a:lnTo>
                                  <a:pt x="10" y="77"/>
                                </a:lnTo>
                                <a:lnTo>
                                  <a:pt x="0" y="125"/>
                                </a:lnTo>
                                <a:lnTo>
                                  <a:pt x="0" y="1121"/>
                                </a:lnTo>
                                <a:lnTo>
                                  <a:pt x="10" y="1170"/>
                                </a:lnTo>
                                <a:lnTo>
                                  <a:pt x="36" y="1210"/>
                                </a:lnTo>
                                <a:lnTo>
                                  <a:pt x="76" y="1236"/>
                                </a:lnTo>
                                <a:lnTo>
                                  <a:pt x="125" y="1246"/>
                                </a:lnTo>
                                <a:lnTo>
                                  <a:pt x="1833" y="1246"/>
                                </a:lnTo>
                                <a:lnTo>
                                  <a:pt x="1882" y="1236"/>
                                </a:lnTo>
                                <a:lnTo>
                                  <a:pt x="1922" y="1210"/>
                                </a:lnTo>
                                <a:lnTo>
                                  <a:pt x="1948" y="1170"/>
                                </a:lnTo>
                                <a:lnTo>
                                  <a:pt x="1958" y="1121"/>
                                </a:lnTo>
                                <a:lnTo>
                                  <a:pt x="1958" y="125"/>
                                </a:lnTo>
                                <a:lnTo>
                                  <a:pt x="1948" y="77"/>
                                </a:lnTo>
                                <a:lnTo>
                                  <a:pt x="1922" y="37"/>
                                </a:lnTo>
                                <a:lnTo>
                                  <a:pt x="1882" y="10"/>
                                </a:lnTo>
                                <a:lnTo>
                                  <a:pt x="1833" y="0"/>
                                </a:lnTo>
                                <a:close/>
                              </a:path>
                            </a:pathLst>
                          </a:custGeom>
                          <a:solidFill>
                            <a:srgbClr val="5ECC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AutoShape 102"/>
                        <wps:cNvSpPr>
                          <a:spLocks/>
                        </wps:cNvSpPr>
                        <wps:spPr bwMode="auto">
                          <a:xfrm>
                            <a:off x="2875" y="2053"/>
                            <a:ext cx="2002" cy="1284"/>
                          </a:xfrm>
                          <a:custGeom>
                            <a:avLst/>
                            <a:gdLst>
                              <a:gd name="T0" fmla="+- 0 3005 2875"/>
                              <a:gd name="T1" fmla="*/ T0 w 2002"/>
                              <a:gd name="T2" fmla="+- 0 2053 2053"/>
                              <a:gd name="T3" fmla="*/ 2053 h 1284"/>
                              <a:gd name="T4" fmla="+- 0 2976 2875"/>
                              <a:gd name="T5" fmla="*/ T4 w 2002"/>
                              <a:gd name="T6" fmla="+- 0 2060 2053"/>
                              <a:gd name="T7" fmla="*/ 2060 h 1284"/>
                              <a:gd name="T8" fmla="+- 0 2928 2875"/>
                              <a:gd name="T9" fmla="*/ T8 w 2002"/>
                              <a:gd name="T10" fmla="+- 0 2087 2053"/>
                              <a:gd name="T11" fmla="*/ 2087 h 1284"/>
                              <a:gd name="T12" fmla="+- 0 2899 2875"/>
                              <a:gd name="T13" fmla="*/ T12 w 2002"/>
                              <a:gd name="T14" fmla="+- 0 2118 2053"/>
                              <a:gd name="T15" fmla="*/ 2118 h 1284"/>
                              <a:gd name="T16" fmla="+- 0 2887 2875"/>
                              <a:gd name="T17" fmla="*/ T16 w 2002"/>
                              <a:gd name="T18" fmla="+- 0 2142 2053"/>
                              <a:gd name="T19" fmla="*/ 2142 h 1284"/>
                              <a:gd name="T20" fmla="+- 0 2878 2875"/>
                              <a:gd name="T21" fmla="*/ T20 w 2002"/>
                              <a:gd name="T22" fmla="+- 0 2185 2053"/>
                              <a:gd name="T23" fmla="*/ 2185 h 1284"/>
                              <a:gd name="T24" fmla="+- 0 2875 2875"/>
                              <a:gd name="T25" fmla="*/ T24 w 2002"/>
                              <a:gd name="T26" fmla="+- 0 3195 2053"/>
                              <a:gd name="T27" fmla="*/ 3195 h 1284"/>
                              <a:gd name="T28" fmla="+- 0 2882 2875"/>
                              <a:gd name="T29" fmla="*/ T28 w 2002"/>
                              <a:gd name="T30" fmla="+- 0 3236 2053"/>
                              <a:gd name="T31" fmla="*/ 3236 h 1284"/>
                              <a:gd name="T32" fmla="+- 0 2909 2875"/>
                              <a:gd name="T33" fmla="*/ T32 w 2002"/>
                              <a:gd name="T34" fmla="+- 0 3287 2053"/>
                              <a:gd name="T35" fmla="*/ 3287 h 1284"/>
                              <a:gd name="T36" fmla="+- 0 2930 2875"/>
                              <a:gd name="T37" fmla="*/ T36 w 2002"/>
                              <a:gd name="T38" fmla="+- 0 3306 2053"/>
                              <a:gd name="T39" fmla="*/ 3306 h 1284"/>
                              <a:gd name="T40" fmla="+- 0 2952 2875"/>
                              <a:gd name="T41" fmla="*/ T40 w 2002"/>
                              <a:gd name="T42" fmla="+- 0 3320 2053"/>
                              <a:gd name="T43" fmla="*/ 3320 h 1284"/>
                              <a:gd name="T44" fmla="+- 0 2978 2875"/>
                              <a:gd name="T45" fmla="*/ T44 w 2002"/>
                              <a:gd name="T46" fmla="+- 0 3332 2053"/>
                              <a:gd name="T47" fmla="*/ 3332 h 1284"/>
                              <a:gd name="T48" fmla="+- 0 4747 2875"/>
                              <a:gd name="T49" fmla="*/ T48 w 2002"/>
                              <a:gd name="T50" fmla="+- 0 3337 2053"/>
                              <a:gd name="T51" fmla="*/ 3337 h 1284"/>
                              <a:gd name="T52" fmla="+- 0 4788 2875"/>
                              <a:gd name="T53" fmla="*/ T52 w 2002"/>
                              <a:gd name="T54" fmla="+- 0 3325 2053"/>
                              <a:gd name="T55" fmla="*/ 3325 h 1284"/>
                              <a:gd name="T56" fmla="+- 0 4812 2875"/>
                              <a:gd name="T57" fmla="*/ T56 w 2002"/>
                              <a:gd name="T58" fmla="+- 0 3313 2053"/>
                              <a:gd name="T59" fmla="*/ 3313 h 1284"/>
                              <a:gd name="T60" fmla="+- 0 4829 2875"/>
                              <a:gd name="T61" fmla="*/ T60 w 2002"/>
                              <a:gd name="T62" fmla="+- 0 3299 2053"/>
                              <a:gd name="T63" fmla="*/ 3299 h 1284"/>
                              <a:gd name="T64" fmla="+- 0 3010 2875"/>
                              <a:gd name="T65" fmla="*/ T64 w 2002"/>
                              <a:gd name="T66" fmla="+- 0 3296 2053"/>
                              <a:gd name="T67" fmla="*/ 3296 h 1284"/>
                              <a:gd name="T68" fmla="+- 0 2988 2875"/>
                              <a:gd name="T69" fmla="*/ T68 w 2002"/>
                              <a:gd name="T70" fmla="+- 0 3294 2053"/>
                              <a:gd name="T71" fmla="*/ 3294 h 1284"/>
                              <a:gd name="T72" fmla="+- 0 2971 2875"/>
                              <a:gd name="T73" fmla="*/ T72 w 2002"/>
                              <a:gd name="T74" fmla="+- 0 3284 2053"/>
                              <a:gd name="T75" fmla="*/ 3284 h 1284"/>
                              <a:gd name="T76" fmla="+- 0 2954 2875"/>
                              <a:gd name="T77" fmla="*/ T76 w 2002"/>
                              <a:gd name="T78" fmla="+- 0 3272 2053"/>
                              <a:gd name="T79" fmla="*/ 3272 h 1284"/>
                              <a:gd name="T80" fmla="+- 0 2940 2875"/>
                              <a:gd name="T81" fmla="*/ T80 w 2002"/>
                              <a:gd name="T82" fmla="+- 0 3260 2053"/>
                              <a:gd name="T83" fmla="*/ 3260 h 1284"/>
                              <a:gd name="T84" fmla="+- 0 2928 2875"/>
                              <a:gd name="T85" fmla="*/ T84 w 2002"/>
                              <a:gd name="T86" fmla="+- 0 3243 2053"/>
                              <a:gd name="T87" fmla="*/ 3243 h 1284"/>
                              <a:gd name="T88" fmla="+- 0 2918 2875"/>
                              <a:gd name="T89" fmla="*/ T88 w 2002"/>
                              <a:gd name="T90" fmla="+- 0 3215 2053"/>
                              <a:gd name="T91" fmla="*/ 3215 h 1284"/>
                              <a:gd name="T92" fmla="+- 0 2916 2875"/>
                              <a:gd name="T93" fmla="*/ T92 w 2002"/>
                              <a:gd name="T94" fmla="+- 0 2185 2053"/>
                              <a:gd name="T95" fmla="*/ 2185 h 1284"/>
                              <a:gd name="T96" fmla="+- 0 2926 2875"/>
                              <a:gd name="T97" fmla="*/ T96 w 2002"/>
                              <a:gd name="T98" fmla="+- 0 2156 2053"/>
                              <a:gd name="T99" fmla="*/ 2156 h 1284"/>
                              <a:gd name="T100" fmla="+- 0 2935 2875"/>
                              <a:gd name="T101" fmla="*/ T100 w 2002"/>
                              <a:gd name="T102" fmla="+- 0 2139 2053"/>
                              <a:gd name="T103" fmla="*/ 2139 h 1284"/>
                              <a:gd name="T104" fmla="+- 0 2947 2875"/>
                              <a:gd name="T105" fmla="*/ T104 w 2002"/>
                              <a:gd name="T106" fmla="+- 0 2123 2053"/>
                              <a:gd name="T107" fmla="*/ 2123 h 1284"/>
                              <a:gd name="T108" fmla="+- 0 2964 2875"/>
                              <a:gd name="T109" fmla="*/ T108 w 2002"/>
                              <a:gd name="T110" fmla="+- 0 2111 2053"/>
                              <a:gd name="T111" fmla="*/ 2111 h 1284"/>
                              <a:gd name="T112" fmla="+- 0 2981 2875"/>
                              <a:gd name="T113" fmla="*/ T112 w 2002"/>
                              <a:gd name="T114" fmla="+- 0 2101 2053"/>
                              <a:gd name="T115" fmla="*/ 2101 h 1284"/>
                              <a:gd name="T116" fmla="+- 0 3012 2875"/>
                              <a:gd name="T117" fmla="*/ T116 w 2002"/>
                              <a:gd name="T118" fmla="+- 0 2094 2053"/>
                              <a:gd name="T119" fmla="*/ 2094 h 1284"/>
                              <a:gd name="T120" fmla="+- 0 4822 2875"/>
                              <a:gd name="T121" fmla="*/ T120 w 2002"/>
                              <a:gd name="T122" fmla="+- 0 2087 2053"/>
                              <a:gd name="T123" fmla="*/ 2087 h 1284"/>
                              <a:gd name="T124" fmla="+- 0 4800 2875"/>
                              <a:gd name="T125" fmla="*/ T124 w 2002"/>
                              <a:gd name="T126" fmla="+- 0 2070 2053"/>
                              <a:gd name="T127" fmla="*/ 2070 h 1284"/>
                              <a:gd name="T128" fmla="+- 0 4759 2875"/>
                              <a:gd name="T129" fmla="*/ T128 w 2002"/>
                              <a:gd name="T130" fmla="+- 0 2055 2053"/>
                              <a:gd name="T131" fmla="*/ 2055 h 1284"/>
                              <a:gd name="T132" fmla="+- 0 4834 2875"/>
                              <a:gd name="T133" fmla="*/ T132 w 2002"/>
                              <a:gd name="T134" fmla="+- 0 2094 2053"/>
                              <a:gd name="T135" fmla="*/ 2094 h 1284"/>
                              <a:gd name="T136" fmla="+- 0 4754 2875"/>
                              <a:gd name="T137" fmla="*/ T136 w 2002"/>
                              <a:gd name="T138" fmla="+- 0 2096 2053"/>
                              <a:gd name="T139" fmla="*/ 2096 h 1284"/>
                              <a:gd name="T140" fmla="+- 0 4783 2875"/>
                              <a:gd name="T141" fmla="*/ T140 w 2002"/>
                              <a:gd name="T142" fmla="+- 0 2106 2053"/>
                              <a:gd name="T143" fmla="*/ 2106 h 1284"/>
                              <a:gd name="T144" fmla="+- 0 4798 2875"/>
                              <a:gd name="T145" fmla="*/ T144 w 2002"/>
                              <a:gd name="T146" fmla="+- 0 2118 2053"/>
                              <a:gd name="T147" fmla="*/ 2118 h 1284"/>
                              <a:gd name="T148" fmla="+- 0 4812 2875"/>
                              <a:gd name="T149" fmla="*/ T148 w 2002"/>
                              <a:gd name="T150" fmla="+- 0 2132 2053"/>
                              <a:gd name="T151" fmla="*/ 2132 h 1284"/>
                              <a:gd name="T152" fmla="+- 0 4829 2875"/>
                              <a:gd name="T153" fmla="*/ T152 w 2002"/>
                              <a:gd name="T154" fmla="+- 0 2159 2053"/>
                              <a:gd name="T155" fmla="*/ 2159 h 1284"/>
                              <a:gd name="T156" fmla="+- 0 4836 2875"/>
                              <a:gd name="T157" fmla="*/ T156 w 2002"/>
                              <a:gd name="T158" fmla="+- 0 3205 2053"/>
                              <a:gd name="T159" fmla="*/ 3205 h 1284"/>
                              <a:gd name="T160" fmla="+- 0 4831 2875"/>
                              <a:gd name="T161" fmla="*/ T160 w 2002"/>
                              <a:gd name="T162" fmla="+- 0 3227 2053"/>
                              <a:gd name="T163" fmla="*/ 3227 h 1284"/>
                              <a:gd name="T164" fmla="+- 0 4824 2875"/>
                              <a:gd name="T165" fmla="*/ T164 w 2002"/>
                              <a:gd name="T166" fmla="+- 0 3243 2053"/>
                              <a:gd name="T167" fmla="*/ 3243 h 1284"/>
                              <a:gd name="T168" fmla="+- 0 4812 2875"/>
                              <a:gd name="T169" fmla="*/ T168 w 2002"/>
                              <a:gd name="T170" fmla="+- 0 3260 2053"/>
                              <a:gd name="T171" fmla="*/ 3260 h 1284"/>
                              <a:gd name="T172" fmla="+- 0 4790 2875"/>
                              <a:gd name="T173" fmla="*/ T172 w 2002"/>
                              <a:gd name="T174" fmla="+- 0 3279 2053"/>
                              <a:gd name="T175" fmla="*/ 3279 h 1284"/>
                              <a:gd name="T176" fmla="+- 0 4771 2875"/>
                              <a:gd name="T177" fmla="*/ T176 w 2002"/>
                              <a:gd name="T178" fmla="+- 0 3289 2053"/>
                              <a:gd name="T179" fmla="*/ 3289 h 1284"/>
                              <a:gd name="T180" fmla="+- 0 4752 2875"/>
                              <a:gd name="T181" fmla="*/ T180 w 2002"/>
                              <a:gd name="T182" fmla="+- 0 3296 2053"/>
                              <a:gd name="T183" fmla="*/ 3296 h 1284"/>
                              <a:gd name="T184" fmla="+- 0 4829 2875"/>
                              <a:gd name="T185" fmla="*/ T184 w 2002"/>
                              <a:gd name="T186" fmla="+- 0 3299 2053"/>
                              <a:gd name="T187" fmla="*/ 3299 h 1284"/>
                              <a:gd name="T188" fmla="+- 0 4860 2875"/>
                              <a:gd name="T189" fmla="*/ T188 w 2002"/>
                              <a:gd name="T190" fmla="+- 0 3263 2053"/>
                              <a:gd name="T191" fmla="*/ 3263 h 1284"/>
                              <a:gd name="T192" fmla="+- 0 4870 2875"/>
                              <a:gd name="T193" fmla="*/ T192 w 2002"/>
                              <a:gd name="T194" fmla="+- 0 3236 2053"/>
                              <a:gd name="T195" fmla="*/ 3236 h 1284"/>
                              <a:gd name="T196" fmla="+- 0 4874 2875"/>
                              <a:gd name="T197" fmla="*/ T196 w 2002"/>
                              <a:gd name="T198" fmla="+- 0 3207 2053"/>
                              <a:gd name="T199" fmla="*/ 3207 h 1284"/>
                              <a:gd name="T200" fmla="+- 0 4877 2875"/>
                              <a:gd name="T201" fmla="*/ T200 w 2002"/>
                              <a:gd name="T202" fmla="+- 0 2197 2053"/>
                              <a:gd name="T203" fmla="*/ 2197 h 1284"/>
                              <a:gd name="T204" fmla="+- 0 4865 2875"/>
                              <a:gd name="T205" fmla="*/ T204 w 2002"/>
                              <a:gd name="T206" fmla="+- 0 2142 2053"/>
                              <a:gd name="T207" fmla="*/ 2142 h 1284"/>
                              <a:gd name="T208" fmla="+- 0 4850 2875"/>
                              <a:gd name="T209" fmla="*/ T208 w 2002"/>
                              <a:gd name="T210" fmla="+- 0 2115 2053"/>
                              <a:gd name="T211" fmla="*/ 2115 h 1284"/>
                              <a:gd name="T212" fmla="+- 0 4834 2875"/>
                              <a:gd name="T213" fmla="*/ T212 w 2002"/>
                              <a:gd name="T214" fmla="+- 0 2094 2053"/>
                              <a:gd name="T215" fmla="*/ 2094 h 1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002" h="1284">
                                <a:moveTo>
                                  <a:pt x="1870" y="0"/>
                                </a:moveTo>
                                <a:lnTo>
                                  <a:pt x="130" y="0"/>
                                </a:lnTo>
                                <a:lnTo>
                                  <a:pt x="115" y="2"/>
                                </a:lnTo>
                                <a:lnTo>
                                  <a:pt x="101" y="7"/>
                                </a:lnTo>
                                <a:lnTo>
                                  <a:pt x="89" y="12"/>
                                </a:lnTo>
                                <a:lnTo>
                                  <a:pt x="53" y="34"/>
                                </a:lnTo>
                                <a:lnTo>
                                  <a:pt x="34" y="53"/>
                                </a:lnTo>
                                <a:lnTo>
                                  <a:pt x="24" y="65"/>
                                </a:lnTo>
                                <a:lnTo>
                                  <a:pt x="17" y="77"/>
                                </a:lnTo>
                                <a:lnTo>
                                  <a:pt x="12" y="89"/>
                                </a:lnTo>
                                <a:lnTo>
                                  <a:pt x="7" y="103"/>
                                </a:lnTo>
                                <a:lnTo>
                                  <a:pt x="3" y="132"/>
                                </a:lnTo>
                                <a:lnTo>
                                  <a:pt x="0" y="144"/>
                                </a:lnTo>
                                <a:lnTo>
                                  <a:pt x="0" y="1142"/>
                                </a:lnTo>
                                <a:lnTo>
                                  <a:pt x="5" y="1171"/>
                                </a:lnTo>
                                <a:lnTo>
                                  <a:pt x="7" y="1183"/>
                                </a:lnTo>
                                <a:lnTo>
                                  <a:pt x="12" y="1198"/>
                                </a:lnTo>
                                <a:lnTo>
                                  <a:pt x="34" y="1234"/>
                                </a:lnTo>
                                <a:lnTo>
                                  <a:pt x="43" y="1243"/>
                                </a:lnTo>
                                <a:lnTo>
                                  <a:pt x="55" y="1253"/>
                                </a:lnTo>
                                <a:lnTo>
                                  <a:pt x="65" y="1260"/>
                                </a:lnTo>
                                <a:lnTo>
                                  <a:pt x="77" y="1267"/>
                                </a:lnTo>
                                <a:lnTo>
                                  <a:pt x="91" y="1274"/>
                                </a:lnTo>
                                <a:lnTo>
                                  <a:pt x="103" y="1279"/>
                                </a:lnTo>
                                <a:lnTo>
                                  <a:pt x="132" y="1284"/>
                                </a:lnTo>
                                <a:lnTo>
                                  <a:pt x="1872" y="1284"/>
                                </a:lnTo>
                                <a:lnTo>
                                  <a:pt x="1901" y="1279"/>
                                </a:lnTo>
                                <a:lnTo>
                                  <a:pt x="1913" y="1272"/>
                                </a:lnTo>
                                <a:lnTo>
                                  <a:pt x="1927" y="1267"/>
                                </a:lnTo>
                                <a:lnTo>
                                  <a:pt x="1937" y="1260"/>
                                </a:lnTo>
                                <a:lnTo>
                                  <a:pt x="1949" y="1250"/>
                                </a:lnTo>
                                <a:lnTo>
                                  <a:pt x="1954" y="1246"/>
                                </a:lnTo>
                                <a:lnTo>
                                  <a:pt x="147" y="1246"/>
                                </a:lnTo>
                                <a:lnTo>
                                  <a:pt x="135" y="1243"/>
                                </a:lnTo>
                                <a:lnTo>
                                  <a:pt x="123" y="1243"/>
                                </a:lnTo>
                                <a:lnTo>
                                  <a:pt x="113" y="1241"/>
                                </a:lnTo>
                                <a:lnTo>
                                  <a:pt x="103" y="1236"/>
                                </a:lnTo>
                                <a:lnTo>
                                  <a:pt x="96" y="1231"/>
                                </a:lnTo>
                                <a:lnTo>
                                  <a:pt x="87" y="1226"/>
                                </a:lnTo>
                                <a:lnTo>
                                  <a:pt x="79" y="1219"/>
                                </a:lnTo>
                                <a:lnTo>
                                  <a:pt x="72" y="1214"/>
                                </a:lnTo>
                                <a:lnTo>
                                  <a:pt x="65" y="1207"/>
                                </a:lnTo>
                                <a:lnTo>
                                  <a:pt x="58" y="1198"/>
                                </a:lnTo>
                                <a:lnTo>
                                  <a:pt x="53" y="1190"/>
                                </a:lnTo>
                                <a:lnTo>
                                  <a:pt x="48" y="1181"/>
                                </a:lnTo>
                                <a:lnTo>
                                  <a:pt x="43" y="1162"/>
                                </a:lnTo>
                                <a:lnTo>
                                  <a:pt x="41" y="1150"/>
                                </a:lnTo>
                                <a:lnTo>
                                  <a:pt x="41" y="132"/>
                                </a:lnTo>
                                <a:lnTo>
                                  <a:pt x="46" y="113"/>
                                </a:lnTo>
                                <a:lnTo>
                                  <a:pt x="51" y="103"/>
                                </a:lnTo>
                                <a:lnTo>
                                  <a:pt x="53" y="94"/>
                                </a:lnTo>
                                <a:lnTo>
                                  <a:pt x="60" y="86"/>
                                </a:lnTo>
                                <a:lnTo>
                                  <a:pt x="65" y="77"/>
                                </a:lnTo>
                                <a:lnTo>
                                  <a:pt x="72" y="70"/>
                                </a:lnTo>
                                <a:lnTo>
                                  <a:pt x="79" y="65"/>
                                </a:lnTo>
                                <a:lnTo>
                                  <a:pt x="89" y="58"/>
                                </a:lnTo>
                                <a:lnTo>
                                  <a:pt x="96" y="53"/>
                                </a:lnTo>
                                <a:lnTo>
                                  <a:pt x="106" y="48"/>
                                </a:lnTo>
                                <a:lnTo>
                                  <a:pt x="125" y="43"/>
                                </a:lnTo>
                                <a:lnTo>
                                  <a:pt x="137" y="41"/>
                                </a:lnTo>
                                <a:lnTo>
                                  <a:pt x="1959" y="41"/>
                                </a:lnTo>
                                <a:lnTo>
                                  <a:pt x="1947" y="34"/>
                                </a:lnTo>
                                <a:lnTo>
                                  <a:pt x="1937" y="24"/>
                                </a:lnTo>
                                <a:lnTo>
                                  <a:pt x="1925" y="17"/>
                                </a:lnTo>
                                <a:lnTo>
                                  <a:pt x="1913" y="12"/>
                                </a:lnTo>
                                <a:lnTo>
                                  <a:pt x="1884" y="2"/>
                                </a:lnTo>
                                <a:lnTo>
                                  <a:pt x="1870" y="0"/>
                                </a:lnTo>
                                <a:close/>
                                <a:moveTo>
                                  <a:pt x="1959" y="41"/>
                                </a:moveTo>
                                <a:lnTo>
                                  <a:pt x="1867" y="41"/>
                                </a:lnTo>
                                <a:lnTo>
                                  <a:pt x="1879" y="43"/>
                                </a:lnTo>
                                <a:lnTo>
                                  <a:pt x="1899" y="48"/>
                                </a:lnTo>
                                <a:lnTo>
                                  <a:pt x="1908" y="53"/>
                                </a:lnTo>
                                <a:lnTo>
                                  <a:pt x="1915" y="58"/>
                                </a:lnTo>
                                <a:lnTo>
                                  <a:pt x="1923" y="65"/>
                                </a:lnTo>
                                <a:lnTo>
                                  <a:pt x="1932" y="72"/>
                                </a:lnTo>
                                <a:lnTo>
                                  <a:pt x="1937" y="79"/>
                                </a:lnTo>
                                <a:lnTo>
                                  <a:pt x="1944" y="86"/>
                                </a:lnTo>
                                <a:lnTo>
                                  <a:pt x="1954" y="106"/>
                                </a:lnTo>
                                <a:lnTo>
                                  <a:pt x="1961" y="134"/>
                                </a:lnTo>
                                <a:lnTo>
                                  <a:pt x="1961" y="1152"/>
                                </a:lnTo>
                                <a:lnTo>
                                  <a:pt x="1959" y="1162"/>
                                </a:lnTo>
                                <a:lnTo>
                                  <a:pt x="1956" y="1174"/>
                                </a:lnTo>
                                <a:lnTo>
                                  <a:pt x="1951" y="1181"/>
                                </a:lnTo>
                                <a:lnTo>
                                  <a:pt x="1949" y="1190"/>
                                </a:lnTo>
                                <a:lnTo>
                                  <a:pt x="1942" y="1200"/>
                                </a:lnTo>
                                <a:lnTo>
                                  <a:pt x="1937" y="1207"/>
                                </a:lnTo>
                                <a:lnTo>
                                  <a:pt x="1923" y="1222"/>
                                </a:lnTo>
                                <a:lnTo>
                                  <a:pt x="1915" y="1226"/>
                                </a:lnTo>
                                <a:lnTo>
                                  <a:pt x="1906" y="1234"/>
                                </a:lnTo>
                                <a:lnTo>
                                  <a:pt x="1896" y="1236"/>
                                </a:lnTo>
                                <a:lnTo>
                                  <a:pt x="1887" y="1241"/>
                                </a:lnTo>
                                <a:lnTo>
                                  <a:pt x="1877" y="1243"/>
                                </a:lnTo>
                                <a:lnTo>
                                  <a:pt x="1865" y="1246"/>
                                </a:lnTo>
                                <a:lnTo>
                                  <a:pt x="1954" y="1246"/>
                                </a:lnTo>
                                <a:lnTo>
                                  <a:pt x="1978" y="1222"/>
                                </a:lnTo>
                                <a:lnTo>
                                  <a:pt x="1985" y="1210"/>
                                </a:lnTo>
                                <a:lnTo>
                                  <a:pt x="1990" y="1195"/>
                                </a:lnTo>
                                <a:lnTo>
                                  <a:pt x="1995" y="1183"/>
                                </a:lnTo>
                                <a:lnTo>
                                  <a:pt x="1999" y="1169"/>
                                </a:lnTo>
                                <a:lnTo>
                                  <a:pt x="1999" y="1154"/>
                                </a:lnTo>
                                <a:lnTo>
                                  <a:pt x="2002" y="1140"/>
                                </a:lnTo>
                                <a:lnTo>
                                  <a:pt x="2002" y="144"/>
                                </a:lnTo>
                                <a:lnTo>
                                  <a:pt x="1995" y="101"/>
                                </a:lnTo>
                                <a:lnTo>
                                  <a:pt x="1990" y="89"/>
                                </a:lnTo>
                                <a:lnTo>
                                  <a:pt x="1983" y="74"/>
                                </a:lnTo>
                                <a:lnTo>
                                  <a:pt x="1975" y="62"/>
                                </a:lnTo>
                                <a:lnTo>
                                  <a:pt x="1968" y="53"/>
                                </a:lnTo>
                                <a:lnTo>
                                  <a:pt x="1959" y="4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103"/>
                        <wps:cNvSpPr>
                          <a:spLocks/>
                        </wps:cNvSpPr>
                        <wps:spPr bwMode="auto">
                          <a:xfrm>
                            <a:off x="3112" y="2281"/>
                            <a:ext cx="1961" cy="1244"/>
                          </a:xfrm>
                          <a:custGeom>
                            <a:avLst/>
                            <a:gdLst>
                              <a:gd name="T0" fmla="+- 0 4949 3113"/>
                              <a:gd name="T1" fmla="*/ T0 w 1961"/>
                              <a:gd name="T2" fmla="+- 0 2281 2281"/>
                              <a:gd name="T3" fmla="*/ 2281 h 1244"/>
                              <a:gd name="T4" fmla="+- 0 3238 3113"/>
                              <a:gd name="T5" fmla="*/ T4 w 1961"/>
                              <a:gd name="T6" fmla="+- 0 2281 2281"/>
                              <a:gd name="T7" fmla="*/ 2281 h 1244"/>
                              <a:gd name="T8" fmla="+- 0 3190 3113"/>
                              <a:gd name="T9" fmla="*/ T8 w 1961"/>
                              <a:gd name="T10" fmla="+- 0 2291 2281"/>
                              <a:gd name="T11" fmla="*/ 2291 h 1244"/>
                              <a:gd name="T12" fmla="+- 0 3150 3113"/>
                              <a:gd name="T13" fmla="*/ T12 w 1961"/>
                              <a:gd name="T14" fmla="+- 0 2317 2281"/>
                              <a:gd name="T15" fmla="*/ 2317 h 1244"/>
                              <a:gd name="T16" fmla="+- 0 3123 3113"/>
                              <a:gd name="T17" fmla="*/ T16 w 1961"/>
                              <a:gd name="T18" fmla="+- 0 2357 2281"/>
                              <a:gd name="T19" fmla="*/ 2357 h 1244"/>
                              <a:gd name="T20" fmla="+- 0 3113 3113"/>
                              <a:gd name="T21" fmla="*/ T20 w 1961"/>
                              <a:gd name="T22" fmla="+- 0 2406 2281"/>
                              <a:gd name="T23" fmla="*/ 2406 h 1244"/>
                              <a:gd name="T24" fmla="+- 0 3113 3113"/>
                              <a:gd name="T25" fmla="*/ T24 w 1961"/>
                              <a:gd name="T26" fmla="+- 0 3399 2281"/>
                              <a:gd name="T27" fmla="*/ 3399 h 1244"/>
                              <a:gd name="T28" fmla="+- 0 3123 3113"/>
                              <a:gd name="T29" fmla="*/ T28 w 1961"/>
                              <a:gd name="T30" fmla="+- 0 3448 2281"/>
                              <a:gd name="T31" fmla="*/ 3448 h 1244"/>
                              <a:gd name="T32" fmla="+- 0 3150 3113"/>
                              <a:gd name="T33" fmla="*/ T32 w 1961"/>
                              <a:gd name="T34" fmla="+- 0 3488 2281"/>
                              <a:gd name="T35" fmla="*/ 3488 h 1244"/>
                              <a:gd name="T36" fmla="+- 0 3190 3113"/>
                              <a:gd name="T37" fmla="*/ T36 w 1961"/>
                              <a:gd name="T38" fmla="+- 0 3515 2281"/>
                              <a:gd name="T39" fmla="*/ 3515 h 1244"/>
                              <a:gd name="T40" fmla="+- 0 3238 3113"/>
                              <a:gd name="T41" fmla="*/ T40 w 1961"/>
                              <a:gd name="T42" fmla="+- 0 3524 2281"/>
                              <a:gd name="T43" fmla="*/ 3524 h 1244"/>
                              <a:gd name="T44" fmla="+- 0 4949 3113"/>
                              <a:gd name="T45" fmla="*/ T44 w 1961"/>
                              <a:gd name="T46" fmla="+- 0 3524 2281"/>
                              <a:gd name="T47" fmla="*/ 3524 h 1244"/>
                              <a:gd name="T48" fmla="+- 0 4998 3113"/>
                              <a:gd name="T49" fmla="*/ T48 w 1961"/>
                              <a:gd name="T50" fmla="+- 0 3515 2281"/>
                              <a:gd name="T51" fmla="*/ 3515 h 1244"/>
                              <a:gd name="T52" fmla="+- 0 5037 3113"/>
                              <a:gd name="T53" fmla="*/ T52 w 1961"/>
                              <a:gd name="T54" fmla="+- 0 3488 2281"/>
                              <a:gd name="T55" fmla="*/ 3488 h 1244"/>
                              <a:gd name="T56" fmla="+- 0 5064 3113"/>
                              <a:gd name="T57" fmla="*/ T56 w 1961"/>
                              <a:gd name="T58" fmla="+- 0 3448 2281"/>
                              <a:gd name="T59" fmla="*/ 3448 h 1244"/>
                              <a:gd name="T60" fmla="+- 0 5074 3113"/>
                              <a:gd name="T61" fmla="*/ T60 w 1961"/>
                              <a:gd name="T62" fmla="+- 0 3399 2281"/>
                              <a:gd name="T63" fmla="*/ 3399 h 1244"/>
                              <a:gd name="T64" fmla="+- 0 5074 3113"/>
                              <a:gd name="T65" fmla="*/ T64 w 1961"/>
                              <a:gd name="T66" fmla="+- 0 2406 2281"/>
                              <a:gd name="T67" fmla="*/ 2406 h 1244"/>
                              <a:gd name="T68" fmla="+- 0 5064 3113"/>
                              <a:gd name="T69" fmla="*/ T68 w 1961"/>
                              <a:gd name="T70" fmla="+- 0 2357 2281"/>
                              <a:gd name="T71" fmla="*/ 2357 h 1244"/>
                              <a:gd name="T72" fmla="+- 0 5037 3113"/>
                              <a:gd name="T73" fmla="*/ T72 w 1961"/>
                              <a:gd name="T74" fmla="+- 0 2317 2281"/>
                              <a:gd name="T75" fmla="*/ 2317 h 1244"/>
                              <a:gd name="T76" fmla="+- 0 4998 3113"/>
                              <a:gd name="T77" fmla="*/ T76 w 1961"/>
                              <a:gd name="T78" fmla="+- 0 2291 2281"/>
                              <a:gd name="T79" fmla="*/ 2291 h 1244"/>
                              <a:gd name="T80" fmla="+- 0 4949 3113"/>
                              <a:gd name="T81" fmla="*/ T80 w 1961"/>
                              <a:gd name="T82" fmla="+- 0 2281 2281"/>
                              <a:gd name="T83" fmla="*/ 2281 h 1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61" h="1244">
                                <a:moveTo>
                                  <a:pt x="1836" y="0"/>
                                </a:moveTo>
                                <a:lnTo>
                                  <a:pt x="125" y="0"/>
                                </a:lnTo>
                                <a:lnTo>
                                  <a:pt x="77" y="10"/>
                                </a:lnTo>
                                <a:lnTo>
                                  <a:pt x="37" y="36"/>
                                </a:lnTo>
                                <a:lnTo>
                                  <a:pt x="10" y="76"/>
                                </a:lnTo>
                                <a:lnTo>
                                  <a:pt x="0" y="125"/>
                                </a:lnTo>
                                <a:lnTo>
                                  <a:pt x="0" y="1118"/>
                                </a:lnTo>
                                <a:lnTo>
                                  <a:pt x="10" y="1167"/>
                                </a:lnTo>
                                <a:lnTo>
                                  <a:pt x="37" y="1207"/>
                                </a:lnTo>
                                <a:lnTo>
                                  <a:pt x="77" y="1234"/>
                                </a:lnTo>
                                <a:lnTo>
                                  <a:pt x="125" y="1243"/>
                                </a:lnTo>
                                <a:lnTo>
                                  <a:pt x="1836" y="1243"/>
                                </a:lnTo>
                                <a:lnTo>
                                  <a:pt x="1885" y="1234"/>
                                </a:lnTo>
                                <a:lnTo>
                                  <a:pt x="1924" y="1207"/>
                                </a:lnTo>
                                <a:lnTo>
                                  <a:pt x="1951" y="1167"/>
                                </a:lnTo>
                                <a:lnTo>
                                  <a:pt x="1961" y="1118"/>
                                </a:lnTo>
                                <a:lnTo>
                                  <a:pt x="1961" y="125"/>
                                </a:lnTo>
                                <a:lnTo>
                                  <a:pt x="1951" y="76"/>
                                </a:lnTo>
                                <a:lnTo>
                                  <a:pt x="1924" y="36"/>
                                </a:lnTo>
                                <a:lnTo>
                                  <a:pt x="1885" y="10"/>
                                </a:lnTo>
                                <a:lnTo>
                                  <a:pt x="183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AutoShape 104"/>
                        <wps:cNvSpPr>
                          <a:spLocks/>
                        </wps:cNvSpPr>
                        <wps:spPr bwMode="auto">
                          <a:xfrm>
                            <a:off x="3093" y="2259"/>
                            <a:ext cx="2000" cy="1287"/>
                          </a:xfrm>
                          <a:custGeom>
                            <a:avLst/>
                            <a:gdLst>
                              <a:gd name="T0" fmla="+- 0 3238 3094"/>
                              <a:gd name="T1" fmla="*/ T0 w 2000"/>
                              <a:gd name="T2" fmla="+- 0 2259 2259"/>
                              <a:gd name="T3" fmla="*/ 2259 h 1287"/>
                              <a:gd name="T4" fmla="+- 0 3182 3094"/>
                              <a:gd name="T5" fmla="*/ T4 w 2000"/>
                              <a:gd name="T6" fmla="+- 0 2271 2259"/>
                              <a:gd name="T7" fmla="*/ 2271 h 1287"/>
                              <a:gd name="T8" fmla="+- 0 3156 3094"/>
                              <a:gd name="T9" fmla="*/ T8 w 2000"/>
                              <a:gd name="T10" fmla="+- 0 2286 2259"/>
                              <a:gd name="T11" fmla="*/ 2286 h 1287"/>
                              <a:gd name="T12" fmla="+- 0 3134 3094"/>
                              <a:gd name="T13" fmla="*/ T12 w 2000"/>
                              <a:gd name="T14" fmla="+- 0 2303 2259"/>
                              <a:gd name="T15" fmla="*/ 2303 h 1287"/>
                              <a:gd name="T16" fmla="+- 0 3118 3094"/>
                              <a:gd name="T17" fmla="*/ T16 w 2000"/>
                              <a:gd name="T18" fmla="+- 0 2324 2259"/>
                              <a:gd name="T19" fmla="*/ 2324 h 1287"/>
                              <a:gd name="T20" fmla="+- 0 3106 3094"/>
                              <a:gd name="T21" fmla="*/ T20 w 2000"/>
                              <a:gd name="T22" fmla="+- 0 2348 2259"/>
                              <a:gd name="T23" fmla="*/ 2348 h 1287"/>
                              <a:gd name="T24" fmla="+- 0 3094 3094"/>
                              <a:gd name="T25" fmla="*/ T24 w 2000"/>
                              <a:gd name="T26" fmla="+- 0 2391 2259"/>
                              <a:gd name="T27" fmla="*/ 2391 h 1287"/>
                              <a:gd name="T28" fmla="+- 0 3096 3094"/>
                              <a:gd name="T29" fmla="*/ T28 w 2000"/>
                              <a:gd name="T30" fmla="+- 0 3431 2259"/>
                              <a:gd name="T31" fmla="*/ 3431 h 1287"/>
                              <a:gd name="T32" fmla="+- 0 3106 3094"/>
                              <a:gd name="T33" fmla="*/ T32 w 2000"/>
                              <a:gd name="T34" fmla="+- 0 3457 2259"/>
                              <a:gd name="T35" fmla="*/ 3457 h 1287"/>
                              <a:gd name="T36" fmla="+- 0 3146 3094"/>
                              <a:gd name="T37" fmla="*/ T36 w 2000"/>
                              <a:gd name="T38" fmla="+- 0 3512 2259"/>
                              <a:gd name="T39" fmla="*/ 3512 h 1287"/>
                              <a:gd name="T40" fmla="+- 0 3197 3094"/>
                              <a:gd name="T41" fmla="*/ T40 w 2000"/>
                              <a:gd name="T42" fmla="+- 0 3539 2259"/>
                              <a:gd name="T43" fmla="*/ 3539 h 1287"/>
                              <a:gd name="T44" fmla="+- 0 3238 3094"/>
                              <a:gd name="T45" fmla="*/ T44 w 2000"/>
                              <a:gd name="T46" fmla="+- 0 3546 2259"/>
                              <a:gd name="T47" fmla="*/ 3546 h 1287"/>
                              <a:gd name="T48" fmla="+- 0 4994 3094"/>
                              <a:gd name="T49" fmla="*/ T48 w 2000"/>
                              <a:gd name="T50" fmla="+- 0 3539 2259"/>
                              <a:gd name="T51" fmla="*/ 3539 h 1287"/>
                              <a:gd name="T52" fmla="+- 0 5042 3094"/>
                              <a:gd name="T53" fmla="*/ T52 w 2000"/>
                              <a:gd name="T54" fmla="+- 0 3512 2259"/>
                              <a:gd name="T55" fmla="*/ 3512 h 1287"/>
                              <a:gd name="T56" fmla="+- 0 3226 3094"/>
                              <a:gd name="T57" fmla="*/ T56 w 2000"/>
                              <a:gd name="T58" fmla="+- 0 3505 2259"/>
                              <a:gd name="T59" fmla="*/ 3505 h 1287"/>
                              <a:gd name="T60" fmla="+- 0 3187 3094"/>
                              <a:gd name="T61" fmla="*/ T60 w 2000"/>
                              <a:gd name="T62" fmla="+- 0 3491 2259"/>
                              <a:gd name="T63" fmla="*/ 3491 h 1287"/>
                              <a:gd name="T64" fmla="+- 0 3170 3094"/>
                              <a:gd name="T65" fmla="*/ T64 w 2000"/>
                              <a:gd name="T66" fmla="+- 0 3481 2259"/>
                              <a:gd name="T67" fmla="*/ 3481 h 1287"/>
                              <a:gd name="T68" fmla="+- 0 3158 3094"/>
                              <a:gd name="T69" fmla="*/ T68 w 2000"/>
                              <a:gd name="T70" fmla="+- 0 3467 2259"/>
                              <a:gd name="T71" fmla="*/ 3467 h 1287"/>
                              <a:gd name="T72" fmla="+- 0 3146 3094"/>
                              <a:gd name="T73" fmla="*/ T72 w 2000"/>
                              <a:gd name="T74" fmla="+- 0 3450 2259"/>
                              <a:gd name="T75" fmla="*/ 3450 h 1287"/>
                              <a:gd name="T76" fmla="+- 0 3137 3094"/>
                              <a:gd name="T77" fmla="*/ T76 w 2000"/>
                              <a:gd name="T78" fmla="+- 0 3421 2259"/>
                              <a:gd name="T79" fmla="*/ 3421 h 1287"/>
                              <a:gd name="T80" fmla="+- 0 3134 3094"/>
                              <a:gd name="T81" fmla="*/ T80 w 2000"/>
                              <a:gd name="T82" fmla="+- 0 2394 2259"/>
                              <a:gd name="T83" fmla="*/ 2394 h 1287"/>
                              <a:gd name="T84" fmla="+- 0 3142 3094"/>
                              <a:gd name="T85" fmla="*/ T84 w 2000"/>
                              <a:gd name="T86" fmla="+- 0 2363 2259"/>
                              <a:gd name="T87" fmla="*/ 2363 h 1287"/>
                              <a:gd name="T88" fmla="+- 0 3151 3094"/>
                              <a:gd name="T89" fmla="*/ T88 w 2000"/>
                              <a:gd name="T90" fmla="+- 0 2346 2259"/>
                              <a:gd name="T91" fmla="*/ 2346 h 1287"/>
                              <a:gd name="T92" fmla="+- 0 3166 3094"/>
                              <a:gd name="T93" fmla="*/ T92 w 2000"/>
                              <a:gd name="T94" fmla="+- 0 2329 2259"/>
                              <a:gd name="T95" fmla="*/ 2329 h 1287"/>
                              <a:gd name="T96" fmla="+- 0 3180 3094"/>
                              <a:gd name="T97" fmla="*/ T96 w 2000"/>
                              <a:gd name="T98" fmla="+- 0 2317 2259"/>
                              <a:gd name="T99" fmla="*/ 2317 h 1287"/>
                              <a:gd name="T100" fmla="+- 0 3228 3094"/>
                              <a:gd name="T101" fmla="*/ T100 w 2000"/>
                              <a:gd name="T102" fmla="+- 0 2300 2259"/>
                              <a:gd name="T103" fmla="*/ 2300 h 1287"/>
                              <a:gd name="T104" fmla="+- 0 5030 3094"/>
                              <a:gd name="T105" fmla="*/ T104 w 2000"/>
                              <a:gd name="T106" fmla="+- 0 2283 2259"/>
                              <a:gd name="T107" fmla="*/ 2283 h 1287"/>
                              <a:gd name="T108" fmla="+- 0 5004 3094"/>
                              <a:gd name="T109" fmla="*/ T108 w 2000"/>
                              <a:gd name="T110" fmla="+- 0 2271 2259"/>
                              <a:gd name="T111" fmla="*/ 2271 h 1287"/>
                              <a:gd name="T112" fmla="+- 0 4978 3094"/>
                              <a:gd name="T113" fmla="*/ T112 w 2000"/>
                              <a:gd name="T114" fmla="+- 0 2262 2259"/>
                              <a:gd name="T115" fmla="*/ 2262 h 1287"/>
                              <a:gd name="T116" fmla="+- 0 4949 3094"/>
                              <a:gd name="T117" fmla="*/ T116 w 2000"/>
                              <a:gd name="T118" fmla="+- 0 2259 2259"/>
                              <a:gd name="T119" fmla="*/ 2259 h 1287"/>
                              <a:gd name="T120" fmla="+- 0 4961 3094"/>
                              <a:gd name="T121" fmla="*/ T120 w 2000"/>
                              <a:gd name="T122" fmla="+- 0 2300 2259"/>
                              <a:gd name="T123" fmla="*/ 2300 h 1287"/>
                              <a:gd name="T124" fmla="+- 0 4982 3094"/>
                              <a:gd name="T125" fmla="*/ T124 w 2000"/>
                              <a:gd name="T126" fmla="+- 0 2305 2259"/>
                              <a:gd name="T127" fmla="*/ 2305 h 1287"/>
                              <a:gd name="T128" fmla="+- 0 4999 3094"/>
                              <a:gd name="T129" fmla="*/ T128 w 2000"/>
                              <a:gd name="T130" fmla="+- 0 2312 2259"/>
                              <a:gd name="T131" fmla="*/ 2312 h 1287"/>
                              <a:gd name="T132" fmla="+- 0 5016 3094"/>
                              <a:gd name="T133" fmla="*/ T132 w 2000"/>
                              <a:gd name="T134" fmla="+- 0 2324 2259"/>
                              <a:gd name="T135" fmla="*/ 2324 h 1287"/>
                              <a:gd name="T136" fmla="+- 0 5035 3094"/>
                              <a:gd name="T137" fmla="*/ T136 w 2000"/>
                              <a:gd name="T138" fmla="+- 0 2346 2259"/>
                              <a:gd name="T139" fmla="*/ 2346 h 1287"/>
                              <a:gd name="T140" fmla="+- 0 5047 3094"/>
                              <a:gd name="T141" fmla="*/ T140 w 2000"/>
                              <a:gd name="T142" fmla="+- 0 2365 2259"/>
                              <a:gd name="T143" fmla="*/ 2365 h 1287"/>
                              <a:gd name="T144" fmla="+- 0 5054 3094"/>
                              <a:gd name="T145" fmla="*/ T144 w 2000"/>
                              <a:gd name="T146" fmla="+- 0 2396 2259"/>
                              <a:gd name="T147" fmla="*/ 2396 h 1287"/>
                              <a:gd name="T148" fmla="+- 0 5052 3094"/>
                              <a:gd name="T149" fmla="*/ T148 w 2000"/>
                              <a:gd name="T150" fmla="+- 0 3421 2259"/>
                              <a:gd name="T151" fmla="*/ 3421 h 1287"/>
                              <a:gd name="T152" fmla="+- 0 5045 3094"/>
                              <a:gd name="T153" fmla="*/ T152 w 2000"/>
                              <a:gd name="T154" fmla="+- 0 3443 2259"/>
                              <a:gd name="T155" fmla="*/ 3443 h 1287"/>
                              <a:gd name="T156" fmla="+- 0 5035 3094"/>
                              <a:gd name="T157" fmla="*/ T156 w 2000"/>
                              <a:gd name="T158" fmla="+- 0 3459 2259"/>
                              <a:gd name="T159" fmla="*/ 3459 h 1287"/>
                              <a:gd name="T160" fmla="+- 0 5016 3094"/>
                              <a:gd name="T161" fmla="*/ T160 w 2000"/>
                              <a:gd name="T162" fmla="+- 0 3481 2259"/>
                              <a:gd name="T163" fmla="*/ 3481 h 1287"/>
                              <a:gd name="T164" fmla="+- 0 4999 3094"/>
                              <a:gd name="T165" fmla="*/ T164 w 2000"/>
                              <a:gd name="T166" fmla="+- 0 3493 2259"/>
                              <a:gd name="T167" fmla="*/ 3493 h 1287"/>
                              <a:gd name="T168" fmla="+- 0 4970 3094"/>
                              <a:gd name="T169" fmla="*/ T168 w 2000"/>
                              <a:gd name="T170" fmla="+- 0 3503 2259"/>
                              <a:gd name="T171" fmla="*/ 3503 h 1287"/>
                              <a:gd name="T172" fmla="+- 0 5050 3094"/>
                              <a:gd name="T173" fmla="*/ T172 w 2000"/>
                              <a:gd name="T174" fmla="+- 0 3505 2259"/>
                              <a:gd name="T175" fmla="*/ 3505 h 1287"/>
                              <a:gd name="T176" fmla="+- 0 5062 3094"/>
                              <a:gd name="T177" fmla="*/ T176 w 2000"/>
                              <a:gd name="T178" fmla="+- 0 3491 2259"/>
                              <a:gd name="T179" fmla="*/ 3491 h 1287"/>
                              <a:gd name="T180" fmla="+- 0 5076 3094"/>
                              <a:gd name="T181" fmla="*/ T180 w 2000"/>
                              <a:gd name="T182" fmla="+- 0 3469 2259"/>
                              <a:gd name="T183" fmla="*/ 3469 h 1287"/>
                              <a:gd name="T184" fmla="+- 0 5088 3094"/>
                              <a:gd name="T185" fmla="*/ T184 w 2000"/>
                              <a:gd name="T186" fmla="+- 0 3443 2259"/>
                              <a:gd name="T187" fmla="*/ 3443 h 1287"/>
                              <a:gd name="T188" fmla="+- 0 5093 3094"/>
                              <a:gd name="T189" fmla="*/ T188 w 2000"/>
                              <a:gd name="T190" fmla="+- 0 2389 2259"/>
                              <a:gd name="T191" fmla="*/ 2389 h 1287"/>
                              <a:gd name="T192" fmla="+- 0 5083 3094"/>
                              <a:gd name="T193" fmla="*/ T192 w 2000"/>
                              <a:gd name="T194" fmla="+- 0 2348 2259"/>
                              <a:gd name="T195" fmla="*/ 2348 h 1287"/>
                              <a:gd name="T196" fmla="+- 0 5059 3094"/>
                              <a:gd name="T197" fmla="*/ T196 w 2000"/>
                              <a:gd name="T198" fmla="+- 0 2312 2259"/>
                              <a:gd name="T199" fmla="*/ 2312 h 1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000" h="1287">
                                <a:moveTo>
                                  <a:pt x="1855" y="0"/>
                                </a:moveTo>
                                <a:lnTo>
                                  <a:pt x="144" y="0"/>
                                </a:lnTo>
                                <a:lnTo>
                                  <a:pt x="100" y="8"/>
                                </a:lnTo>
                                <a:lnTo>
                                  <a:pt x="88" y="12"/>
                                </a:lnTo>
                                <a:lnTo>
                                  <a:pt x="74" y="20"/>
                                </a:lnTo>
                                <a:lnTo>
                                  <a:pt x="62" y="27"/>
                                </a:lnTo>
                                <a:lnTo>
                                  <a:pt x="52" y="34"/>
                                </a:lnTo>
                                <a:lnTo>
                                  <a:pt x="40" y="44"/>
                                </a:lnTo>
                                <a:lnTo>
                                  <a:pt x="33" y="56"/>
                                </a:lnTo>
                                <a:lnTo>
                                  <a:pt x="24" y="65"/>
                                </a:lnTo>
                                <a:lnTo>
                                  <a:pt x="16" y="77"/>
                                </a:lnTo>
                                <a:lnTo>
                                  <a:pt x="12" y="89"/>
                                </a:lnTo>
                                <a:lnTo>
                                  <a:pt x="2" y="118"/>
                                </a:lnTo>
                                <a:lnTo>
                                  <a:pt x="0" y="132"/>
                                </a:lnTo>
                                <a:lnTo>
                                  <a:pt x="0" y="1157"/>
                                </a:lnTo>
                                <a:lnTo>
                                  <a:pt x="2" y="1172"/>
                                </a:lnTo>
                                <a:lnTo>
                                  <a:pt x="7" y="1186"/>
                                </a:lnTo>
                                <a:lnTo>
                                  <a:pt x="12" y="1198"/>
                                </a:lnTo>
                                <a:lnTo>
                                  <a:pt x="33" y="1234"/>
                                </a:lnTo>
                                <a:lnTo>
                                  <a:pt x="52" y="1253"/>
                                </a:lnTo>
                                <a:lnTo>
                                  <a:pt x="88" y="1275"/>
                                </a:lnTo>
                                <a:lnTo>
                                  <a:pt x="103" y="1280"/>
                                </a:lnTo>
                                <a:lnTo>
                                  <a:pt x="132" y="1284"/>
                                </a:lnTo>
                                <a:lnTo>
                                  <a:pt x="144" y="1287"/>
                                </a:lnTo>
                                <a:lnTo>
                                  <a:pt x="1857" y="1287"/>
                                </a:lnTo>
                                <a:lnTo>
                                  <a:pt x="1900" y="1280"/>
                                </a:lnTo>
                                <a:lnTo>
                                  <a:pt x="1912" y="1275"/>
                                </a:lnTo>
                                <a:lnTo>
                                  <a:pt x="1948" y="1253"/>
                                </a:lnTo>
                                <a:lnTo>
                                  <a:pt x="1956" y="1246"/>
                                </a:lnTo>
                                <a:lnTo>
                                  <a:pt x="132" y="1246"/>
                                </a:lnTo>
                                <a:lnTo>
                                  <a:pt x="112" y="1241"/>
                                </a:lnTo>
                                <a:lnTo>
                                  <a:pt x="93" y="1232"/>
                                </a:lnTo>
                                <a:lnTo>
                                  <a:pt x="86" y="1227"/>
                                </a:lnTo>
                                <a:lnTo>
                                  <a:pt x="76" y="1222"/>
                                </a:lnTo>
                                <a:lnTo>
                                  <a:pt x="69" y="1215"/>
                                </a:lnTo>
                                <a:lnTo>
                                  <a:pt x="64" y="1208"/>
                                </a:lnTo>
                                <a:lnTo>
                                  <a:pt x="57" y="1198"/>
                                </a:lnTo>
                                <a:lnTo>
                                  <a:pt x="52" y="1191"/>
                                </a:lnTo>
                                <a:lnTo>
                                  <a:pt x="48" y="1181"/>
                                </a:lnTo>
                                <a:lnTo>
                                  <a:pt x="43" y="1162"/>
                                </a:lnTo>
                                <a:lnTo>
                                  <a:pt x="40" y="1150"/>
                                </a:lnTo>
                                <a:lnTo>
                                  <a:pt x="40" y="135"/>
                                </a:lnTo>
                                <a:lnTo>
                                  <a:pt x="43" y="123"/>
                                </a:lnTo>
                                <a:lnTo>
                                  <a:pt x="48" y="104"/>
                                </a:lnTo>
                                <a:lnTo>
                                  <a:pt x="52" y="94"/>
                                </a:lnTo>
                                <a:lnTo>
                                  <a:pt x="57" y="87"/>
                                </a:lnTo>
                                <a:lnTo>
                                  <a:pt x="64" y="80"/>
                                </a:lnTo>
                                <a:lnTo>
                                  <a:pt x="72" y="70"/>
                                </a:lnTo>
                                <a:lnTo>
                                  <a:pt x="79" y="65"/>
                                </a:lnTo>
                                <a:lnTo>
                                  <a:pt x="86" y="58"/>
                                </a:lnTo>
                                <a:lnTo>
                                  <a:pt x="105" y="48"/>
                                </a:lnTo>
                                <a:lnTo>
                                  <a:pt x="134" y="41"/>
                                </a:lnTo>
                                <a:lnTo>
                                  <a:pt x="1953" y="41"/>
                                </a:lnTo>
                                <a:lnTo>
                                  <a:pt x="1936" y="24"/>
                                </a:lnTo>
                                <a:lnTo>
                                  <a:pt x="1924" y="17"/>
                                </a:lnTo>
                                <a:lnTo>
                                  <a:pt x="1910" y="12"/>
                                </a:lnTo>
                                <a:lnTo>
                                  <a:pt x="1898" y="8"/>
                                </a:lnTo>
                                <a:lnTo>
                                  <a:pt x="1884" y="3"/>
                                </a:lnTo>
                                <a:lnTo>
                                  <a:pt x="1869" y="3"/>
                                </a:lnTo>
                                <a:lnTo>
                                  <a:pt x="1855" y="0"/>
                                </a:lnTo>
                                <a:close/>
                                <a:moveTo>
                                  <a:pt x="1953" y="41"/>
                                </a:moveTo>
                                <a:lnTo>
                                  <a:pt x="1867" y="41"/>
                                </a:lnTo>
                                <a:lnTo>
                                  <a:pt x="1876" y="44"/>
                                </a:lnTo>
                                <a:lnTo>
                                  <a:pt x="1888" y="46"/>
                                </a:lnTo>
                                <a:lnTo>
                                  <a:pt x="1898" y="51"/>
                                </a:lnTo>
                                <a:lnTo>
                                  <a:pt x="1905" y="53"/>
                                </a:lnTo>
                                <a:lnTo>
                                  <a:pt x="1915" y="60"/>
                                </a:lnTo>
                                <a:lnTo>
                                  <a:pt x="1922" y="65"/>
                                </a:lnTo>
                                <a:lnTo>
                                  <a:pt x="1936" y="80"/>
                                </a:lnTo>
                                <a:lnTo>
                                  <a:pt x="1941" y="87"/>
                                </a:lnTo>
                                <a:lnTo>
                                  <a:pt x="1948" y="96"/>
                                </a:lnTo>
                                <a:lnTo>
                                  <a:pt x="1953" y="106"/>
                                </a:lnTo>
                                <a:lnTo>
                                  <a:pt x="1958" y="125"/>
                                </a:lnTo>
                                <a:lnTo>
                                  <a:pt x="1960" y="137"/>
                                </a:lnTo>
                                <a:lnTo>
                                  <a:pt x="1960" y="1152"/>
                                </a:lnTo>
                                <a:lnTo>
                                  <a:pt x="1958" y="1162"/>
                                </a:lnTo>
                                <a:lnTo>
                                  <a:pt x="1956" y="1174"/>
                                </a:lnTo>
                                <a:lnTo>
                                  <a:pt x="1951" y="1184"/>
                                </a:lnTo>
                                <a:lnTo>
                                  <a:pt x="1946" y="1191"/>
                                </a:lnTo>
                                <a:lnTo>
                                  <a:pt x="1941" y="1200"/>
                                </a:lnTo>
                                <a:lnTo>
                                  <a:pt x="1936" y="1208"/>
                                </a:lnTo>
                                <a:lnTo>
                                  <a:pt x="1922" y="1222"/>
                                </a:lnTo>
                                <a:lnTo>
                                  <a:pt x="1912" y="1229"/>
                                </a:lnTo>
                                <a:lnTo>
                                  <a:pt x="1905" y="1234"/>
                                </a:lnTo>
                                <a:lnTo>
                                  <a:pt x="1896" y="1239"/>
                                </a:lnTo>
                                <a:lnTo>
                                  <a:pt x="1876" y="1244"/>
                                </a:lnTo>
                                <a:lnTo>
                                  <a:pt x="1864" y="1246"/>
                                </a:lnTo>
                                <a:lnTo>
                                  <a:pt x="1956" y="1246"/>
                                </a:lnTo>
                                <a:lnTo>
                                  <a:pt x="1958" y="1244"/>
                                </a:lnTo>
                                <a:lnTo>
                                  <a:pt x="1968" y="1232"/>
                                </a:lnTo>
                                <a:lnTo>
                                  <a:pt x="1975" y="1222"/>
                                </a:lnTo>
                                <a:lnTo>
                                  <a:pt x="1982" y="1210"/>
                                </a:lnTo>
                                <a:lnTo>
                                  <a:pt x="1989" y="1196"/>
                                </a:lnTo>
                                <a:lnTo>
                                  <a:pt x="1994" y="1184"/>
                                </a:lnTo>
                                <a:lnTo>
                                  <a:pt x="1999" y="1155"/>
                                </a:lnTo>
                                <a:lnTo>
                                  <a:pt x="1999" y="130"/>
                                </a:lnTo>
                                <a:lnTo>
                                  <a:pt x="1994" y="101"/>
                                </a:lnTo>
                                <a:lnTo>
                                  <a:pt x="1989" y="89"/>
                                </a:lnTo>
                                <a:lnTo>
                                  <a:pt x="1975" y="65"/>
                                </a:lnTo>
                                <a:lnTo>
                                  <a:pt x="1965" y="53"/>
                                </a:lnTo>
                                <a:lnTo>
                                  <a:pt x="1953" y="41"/>
                                </a:lnTo>
                                <a:close/>
                              </a:path>
                            </a:pathLst>
                          </a:custGeom>
                          <a:solidFill>
                            <a:srgbClr val="5ECC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105"/>
                        <wps:cNvSpPr>
                          <a:spLocks/>
                        </wps:cNvSpPr>
                        <wps:spPr bwMode="auto">
                          <a:xfrm>
                            <a:off x="2460" y="3889"/>
                            <a:ext cx="2832" cy="1244"/>
                          </a:xfrm>
                          <a:custGeom>
                            <a:avLst/>
                            <a:gdLst>
                              <a:gd name="T0" fmla="+- 0 5167 2460"/>
                              <a:gd name="T1" fmla="*/ T0 w 2832"/>
                              <a:gd name="T2" fmla="+- 0 3889 3889"/>
                              <a:gd name="T3" fmla="*/ 3889 h 1244"/>
                              <a:gd name="T4" fmla="+- 0 2585 2460"/>
                              <a:gd name="T5" fmla="*/ T4 w 2832"/>
                              <a:gd name="T6" fmla="+- 0 3889 3889"/>
                              <a:gd name="T7" fmla="*/ 3889 h 1244"/>
                              <a:gd name="T8" fmla="+- 0 2536 2460"/>
                              <a:gd name="T9" fmla="*/ T8 w 2832"/>
                              <a:gd name="T10" fmla="+- 0 3899 3889"/>
                              <a:gd name="T11" fmla="*/ 3899 h 1244"/>
                              <a:gd name="T12" fmla="+- 0 2496 2460"/>
                              <a:gd name="T13" fmla="*/ T12 w 2832"/>
                              <a:gd name="T14" fmla="+- 0 3925 3889"/>
                              <a:gd name="T15" fmla="*/ 3925 h 1244"/>
                              <a:gd name="T16" fmla="+- 0 2470 2460"/>
                              <a:gd name="T17" fmla="*/ T16 w 2832"/>
                              <a:gd name="T18" fmla="+- 0 3964 3889"/>
                              <a:gd name="T19" fmla="*/ 3964 h 1244"/>
                              <a:gd name="T20" fmla="+- 0 2460 2460"/>
                              <a:gd name="T21" fmla="*/ T20 w 2832"/>
                              <a:gd name="T22" fmla="+- 0 4011 3889"/>
                              <a:gd name="T23" fmla="*/ 4011 h 1244"/>
                              <a:gd name="T24" fmla="+- 0 2460 2460"/>
                              <a:gd name="T25" fmla="*/ T24 w 2832"/>
                              <a:gd name="T26" fmla="+- 0 5007 3889"/>
                              <a:gd name="T27" fmla="*/ 5007 h 1244"/>
                              <a:gd name="T28" fmla="+- 0 2470 2460"/>
                              <a:gd name="T29" fmla="*/ T28 w 2832"/>
                              <a:gd name="T30" fmla="+- 0 5056 3889"/>
                              <a:gd name="T31" fmla="*/ 5056 h 1244"/>
                              <a:gd name="T32" fmla="+- 0 2496 2460"/>
                              <a:gd name="T33" fmla="*/ T32 w 2832"/>
                              <a:gd name="T34" fmla="+- 0 5096 3889"/>
                              <a:gd name="T35" fmla="*/ 5096 h 1244"/>
                              <a:gd name="T36" fmla="+- 0 2536 2460"/>
                              <a:gd name="T37" fmla="*/ T36 w 2832"/>
                              <a:gd name="T38" fmla="+- 0 5123 3889"/>
                              <a:gd name="T39" fmla="*/ 5123 h 1244"/>
                              <a:gd name="T40" fmla="+- 0 2585 2460"/>
                              <a:gd name="T41" fmla="*/ T40 w 2832"/>
                              <a:gd name="T42" fmla="+- 0 5132 3889"/>
                              <a:gd name="T43" fmla="*/ 5132 h 1244"/>
                              <a:gd name="T44" fmla="+- 0 5167 2460"/>
                              <a:gd name="T45" fmla="*/ T44 w 2832"/>
                              <a:gd name="T46" fmla="+- 0 5132 3889"/>
                              <a:gd name="T47" fmla="*/ 5132 h 1244"/>
                              <a:gd name="T48" fmla="+- 0 5216 2460"/>
                              <a:gd name="T49" fmla="*/ T48 w 2832"/>
                              <a:gd name="T50" fmla="+- 0 5123 3889"/>
                              <a:gd name="T51" fmla="*/ 5123 h 1244"/>
                              <a:gd name="T52" fmla="+- 0 5256 2460"/>
                              <a:gd name="T53" fmla="*/ T52 w 2832"/>
                              <a:gd name="T54" fmla="+- 0 5096 3889"/>
                              <a:gd name="T55" fmla="*/ 5096 h 1244"/>
                              <a:gd name="T56" fmla="+- 0 5282 2460"/>
                              <a:gd name="T57" fmla="*/ T56 w 2832"/>
                              <a:gd name="T58" fmla="+- 0 5056 3889"/>
                              <a:gd name="T59" fmla="*/ 5056 h 1244"/>
                              <a:gd name="T60" fmla="+- 0 5292 2460"/>
                              <a:gd name="T61" fmla="*/ T60 w 2832"/>
                              <a:gd name="T62" fmla="+- 0 5007 3889"/>
                              <a:gd name="T63" fmla="*/ 5007 h 1244"/>
                              <a:gd name="T64" fmla="+- 0 5292 2460"/>
                              <a:gd name="T65" fmla="*/ T64 w 2832"/>
                              <a:gd name="T66" fmla="+- 0 4011 3889"/>
                              <a:gd name="T67" fmla="*/ 4011 h 1244"/>
                              <a:gd name="T68" fmla="+- 0 5282 2460"/>
                              <a:gd name="T69" fmla="*/ T68 w 2832"/>
                              <a:gd name="T70" fmla="+- 0 3964 3889"/>
                              <a:gd name="T71" fmla="*/ 3964 h 1244"/>
                              <a:gd name="T72" fmla="+- 0 5256 2460"/>
                              <a:gd name="T73" fmla="*/ T72 w 2832"/>
                              <a:gd name="T74" fmla="+- 0 3925 3889"/>
                              <a:gd name="T75" fmla="*/ 3925 h 1244"/>
                              <a:gd name="T76" fmla="+- 0 5216 2460"/>
                              <a:gd name="T77" fmla="*/ T76 w 2832"/>
                              <a:gd name="T78" fmla="+- 0 3899 3889"/>
                              <a:gd name="T79" fmla="*/ 3899 h 1244"/>
                              <a:gd name="T80" fmla="+- 0 5167 2460"/>
                              <a:gd name="T81" fmla="*/ T80 w 2832"/>
                              <a:gd name="T82" fmla="+- 0 3889 3889"/>
                              <a:gd name="T83" fmla="*/ 3889 h 1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832" h="1244">
                                <a:moveTo>
                                  <a:pt x="2707" y="0"/>
                                </a:moveTo>
                                <a:lnTo>
                                  <a:pt x="125" y="0"/>
                                </a:lnTo>
                                <a:lnTo>
                                  <a:pt x="76" y="10"/>
                                </a:lnTo>
                                <a:lnTo>
                                  <a:pt x="36" y="36"/>
                                </a:lnTo>
                                <a:lnTo>
                                  <a:pt x="10" y="75"/>
                                </a:lnTo>
                                <a:lnTo>
                                  <a:pt x="0" y="122"/>
                                </a:lnTo>
                                <a:lnTo>
                                  <a:pt x="0" y="1118"/>
                                </a:lnTo>
                                <a:lnTo>
                                  <a:pt x="10" y="1167"/>
                                </a:lnTo>
                                <a:lnTo>
                                  <a:pt x="36" y="1207"/>
                                </a:lnTo>
                                <a:lnTo>
                                  <a:pt x="76" y="1234"/>
                                </a:lnTo>
                                <a:lnTo>
                                  <a:pt x="125" y="1243"/>
                                </a:lnTo>
                                <a:lnTo>
                                  <a:pt x="2707" y="1243"/>
                                </a:lnTo>
                                <a:lnTo>
                                  <a:pt x="2756" y="1234"/>
                                </a:lnTo>
                                <a:lnTo>
                                  <a:pt x="2796" y="1207"/>
                                </a:lnTo>
                                <a:lnTo>
                                  <a:pt x="2822" y="1167"/>
                                </a:lnTo>
                                <a:lnTo>
                                  <a:pt x="2832" y="1118"/>
                                </a:lnTo>
                                <a:lnTo>
                                  <a:pt x="2832" y="122"/>
                                </a:lnTo>
                                <a:lnTo>
                                  <a:pt x="2822" y="75"/>
                                </a:lnTo>
                                <a:lnTo>
                                  <a:pt x="2796" y="36"/>
                                </a:lnTo>
                                <a:lnTo>
                                  <a:pt x="2756" y="10"/>
                                </a:lnTo>
                                <a:lnTo>
                                  <a:pt x="2707" y="0"/>
                                </a:lnTo>
                                <a:close/>
                              </a:path>
                            </a:pathLst>
                          </a:custGeom>
                          <a:solidFill>
                            <a:srgbClr val="A6EA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AutoShape 106"/>
                        <wps:cNvSpPr>
                          <a:spLocks/>
                        </wps:cNvSpPr>
                        <wps:spPr bwMode="auto">
                          <a:xfrm>
                            <a:off x="2440" y="3867"/>
                            <a:ext cx="2871" cy="1284"/>
                          </a:xfrm>
                          <a:custGeom>
                            <a:avLst/>
                            <a:gdLst>
                              <a:gd name="T0" fmla="+- 0 2585 2441"/>
                              <a:gd name="T1" fmla="*/ T0 w 2871"/>
                              <a:gd name="T2" fmla="+- 0 3867 3867"/>
                              <a:gd name="T3" fmla="*/ 3867 h 1284"/>
                              <a:gd name="T4" fmla="+- 0 2556 2441"/>
                              <a:gd name="T5" fmla="*/ T4 w 2871"/>
                              <a:gd name="T6" fmla="+- 0 3870 3867"/>
                              <a:gd name="T7" fmla="*/ 3870 h 1284"/>
                              <a:gd name="T8" fmla="+- 0 2503 2441"/>
                              <a:gd name="T9" fmla="*/ T8 w 2871"/>
                              <a:gd name="T10" fmla="+- 0 3894 3867"/>
                              <a:gd name="T11" fmla="*/ 3894 h 1284"/>
                              <a:gd name="T12" fmla="+- 0 2482 2441"/>
                              <a:gd name="T13" fmla="*/ T12 w 2871"/>
                              <a:gd name="T14" fmla="+- 0 3911 3867"/>
                              <a:gd name="T15" fmla="*/ 3911 h 1284"/>
                              <a:gd name="T16" fmla="+- 0 2458 2441"/>
                              <a:gd name="T17" fmla="*/ T16 w 2871"/>
                              <a:gd name="T18" fmla="+- 0 3944 3867"/>
                              <a:gd name="T19" fmla="*/ 3944 h 1284"/>
                              <a:gd name="T20" fmla="+- 0 2446 2441"/>
                              <a:gd name="T21" fmla="*/ T20 w 2871"/>
                              <a:gd name="T22" fmla="+- 0 3971 3867"/>
                              <a:gd name="T23" fmla="*/ 3971 h 1284"/>
                              <a:gd name="T24" fmla="+- 0 2441 2441"/>
                              <a:gd name="T25" fmla="*/ T24 w 2871"/>
                              <a:gd name="T26" fmla="+- 0 5024 3867"/>
                              <a:gd name="T27" fmla="*/ 5024 h 1284"/>
                              <a:gd name="T28" fmla="+- 0 2448 2441"/>
                              <a:gd name="T29" fmla="*/ T28 w 2871"/>
                              <a:gd name="T30" fmla="+- 0 5053 3867"/>
                              <a:gd name="T31" fmla="*/ 5053 h 1284"/>
                              <a:gd name="T32" fmla="+- 0 2465 2441"/>
                              <a:gd name="T33" fmla="*/ T32 w 2871"/>
                              <a:gd name="T34" fmla="+- 0 5089 3867"/>
                              <a:gd name="T35" fmla="*/ 5089 h 1284"/>
                              <a:gd name="T36" fmla="+- 0 2494 2441"/>
                              <a:gd name="T37" fmla="*/ T36 w 2871"/>
                              <a:gd name="T38" fmla="+- 0 5120 3867"/>
                              <a:gd name="T39" fmla="*/ 5120 h 1284"/>
                              <a:gd name="T40" fmla="+- 0 2544 2441"/>
                              <a:gd name="T41" fmla="*/ T40 w 2871"/>
                              <a:gd name="T42" fmla="+- 0 5147 3867"/>
                              <a:gd name="T43" fmla="*/ 5147 h 1284"/>
                              <a:gd name="T44" fmla="+- 0 2570 2441"/>
                              <a:gd name="T45" fmla="*/ T44 w 2871"/>
                              <a:gd name="T46" fmla="+- 0 5151 3867"/>
                              <a:gd name="T47" fmla="*/ 5151 h 1284"/>
                              <a:gd name="T48" fmla="+- 0 5196 2441"/>
                              <a:gd name="T49" fmla="*/ T48 w 2871"/>
                              <a:gd name="T50" fmla="+- 0 5149 3867"/>
                              <a:gd name="T51" fmla="*/ 5149 h 1284"/>
                              <a:gd name="T52" fmla="+- 0 5225 2441"/>
                              <a:gd name="T53" fmla="*/ T52 w 2871"/>
                              <a:gd name="T54" fmla="+- 0 5142 3867"/>
                              <a:gd name="T55" fmla="*/ 5142 h 1284"/>
                              <a:gd name="T56" fmla="+- 0 5261 2441"/>
                              <a:gd name="T57" fmla="*/ T56 w 2871"/>
                              <a:gd name="T58" fmla="+- 0 5118 3867"/>
                              <a:gd name="T59" fmla="*/ 5118 h 1284"/>
                              <a:gd name="T60" fmla="+- 0 2585 2441"/>
                              <a:gd name="T61" fmla="*/ T60 w 2871"/>
                              <a:gd name="T62" fmla="+- 0 5113 3867"/>
                              <a:gd name="T63" fmla="*/ 5113 h 1284"/>
                              <a:gd name="T64" fmla="+- 0 2563 2441"/>
                              <a:gd name="T65" fmla="*/ T64 w 2871"/>
                              <a:gd name="T66" fmla="+- 0 5111 3867"/>
                              <a:gd name="T67" fmla="*/ 5111 h 1284"/>
                              <a:gd name="T68" fmla="+- 0 2525 2441"/>
                              <a:gd name="T69" fmla="*/ T68 w 2871"/>
                              <a:gd name="T70" fmla="+- 0 5094 3867"/>
                              <a:gd name="T71" fmla="*/ 5094 h 1284"/>
                              <a:gd name="T72" fmla="+- 0 2503 2441"/>
                              <a:gd name="T73" fmla="*/ T72 w 2871"/>
                              <a:gd name="T74" fmla="+- 0 5075 3867"/>
                              <a:gd name="T75" fmla="*/ 5075 h 1284"/>
                              <a:gd name="T76" fmla="+- 0 2494 2441"/>
                              <a:gd name="T77" fmla="*/ T76 w 2871"/>
                              <a:gd name="T78" fmla="+- 0 5058 3867"/>
                              <a:gd name="T79" fmla="*/ 5058 h 1284"/>
                              <a:gd name="T80" fmla="+- 0 2482 2441"/>
                              <a:gd name="T81" fmla="*/ T80 w 2871"/>
                              <a:gd name="T82" fmla="+- 0 5029 3867"/>
                              <a:gd name="T83" fmla="*/ 5029 h 1284"/>
                              <a:gd name="T84" fmla="+- 0 2489 2441"/>
                              <a:gd name="T85" fmla="*/ T84 w 2871"/>
                              <a:gd name="T86" fmla="+- 0 3971 3867"/>
                              <a:gd name="T87" fmla="*/ 3971 h 1284"/>
                              <a:gd name="T88" fmla="+- 0 2498 2441"/>
                              <a:gd name="T89" fmla="*/ T88 w 2871"/>
                              <a:gd name="T90" fmla="+- 0 3954 3867"/>
                              <a:gd name="T91" fmla="*/ 3954 h 1284"/>
                              <a:gd name="T92" fmla="+- 0 2513 2441"/>
                              <a:gd name="T93" fmla="*/ T92 w 2871"/>
                              <a:gd name="T94" fmla="+- 0 3937 3867"/>
                              <a:gd name="T95" fmla="*/ 3937 h 1284"/>
                              <a:gd name="T96" fmla="+- 0 2527 2441"/>
                              <a:gd name="T97" fmla="*/ T96 w 2871"/>
                              <a:gd name="T98" fmla="+- 0 3925 3867"/>
                              <a:gd name="T99" fmla="*/ 3925 h 1284"/>
                              <a:gd name="T100" fmla="+- 0 2575 2441"/>
                              <a:gd name="T101" fmla="*/ T100 w 2871"/>
                              <a:gd name="T102" fmla="+- 0 3908 3867"/>
                              <a:gd name="T103" fmla="*/ 3908 h 1284"/>
                              <a:gd name="T104" fmla="+- 0 5258 2441"/>
                              <a:gd name="T105" fmla="*/ T104 w 2871"/>
                              <a:gd name="T106" fmla="+- 0 3901 3867"/>
                              <a:gd name="T107" fmla="*/ 3901 h 1284"/>
                              <a:gd name="T108" fmla="+- 0 5234 2441"/>
                              <a:gd name="T109" fmla="*/ T108 w 2871"/>
                              <a:gd name="T110" fmla="+- 0 3884 3867"/>
                              <a:gd name="T111" fmla="*/ 3884 h 1284"/>
                              <a:gd name="T112" fmla="+- 0 5208 2441"/>
                              <a:gd name="T113" fmla="*/ T112 w 2871"/>
                              <a:gd name="T114" fmla="+- 0 3875 3867"/>
                              <a:gd name="T115" fmla="*/ 3875 h 1284"/>
                              <a:gd name="T116" fmla="+- 0 5182 2441"/>
                              <a:gd name="T117" fmla="*/ T116 w 2871"/>
                              <a:gd name="T118" fmla="+- 0 3867 3867"/>
                              <a:gd name="T119" fmla="*/ 3867 h 1284"/>
                              <a:gd name="T120" fmla="+- 0 5179 2441"/>
                              <a:gd name="T121" fmla="*/ T120 w 2871"/>
                              <a:gd name="T122" fmla="+- 0 3908 3867"/>
                              <a:gd name="T123" fmla="*/ 3908 h 1284"/>
                              <a:gd name="T124" fmla="+- 0 5227 2441"/>
                              <a:gd name="T125" fmla="*/ T124 w 2871"/>
                              <a:gd name="T126" fmla="+- 0 3925 3867"/>
                              <a:gd name="T127" fmla="*/ 3925 h 1284"/>
                              <a:gd name="T128" fmla="+- 0 5254 2441"/>
                              <a:gd name="T129" fmla="*/ T128 w 2871"/>
                              <a:gd name="T130" fmla="+- 0 3954 3867"/>
                              <a:gd name="T131" fmla="*/ 3954 h 1284"/>
                              <a:gd name="T132" fmla="+- 0 5270 2441"/>
                              <a:gd name="T133" fmla="*/ T132 w 2871"/>
                              <a:gd name="T134" fmla="+- 0 3992 3867"/>
                              <a:gd name="T135" fmla="*/ 3992 h 1284"/>
                              <a:gd name="T136" fmla="+- 0 5273 2441"/>
                              <a:gd name="T137" fmla="*/ T136 w 2871"/>
                              <a:gd name="T138" fmla="+- 0 4014 3867"/>
                              <a:gd name="T139" fmla="*/ 4014 h 1284"/>
                              <a:gd name="T140" fmla="+- 0 5270 2441"/>
                              <a:gd name="T141" fmla="*/ T140 w 2871"/>
                              <a:gd name="T142" fmla="+- 0 5029 3867"/>
                              <a:gd name="T143" fmla="*/ 5029 h 1284"/>
                              <a:gd name="T144" fmla="+- 0 5263 2441"/>
                              <a:gd name="T145" fmla="*/ T144 w 2871"/>
                              <a:gd name="T146" fmla="+- 0 5048 3867"/>
                              <a:gd name="T147" fmla="*/ 5048 h 1284"/>
                              <a:gd name="T148" fmla="+- 0 5232 2441"/>
                              <a:gd name="T149" fmla="*/ T148 w 2871"/>
                              <a:gd name="T150" fmla="+- 0 5089 3867"/>
                              <a:gd name="T151" fmla="*/ 5089 h 1284"/>
                              <a:gd name="T152" fmla="+- 0 5215 2441"/>
                              <a:gd name="T153" fmla="*/ T152 w 2871"/>
                              <a:gd name="T154" fmla="+- 0 5101 3867"/>
                              <a:gd name="T155" fmla="*/ 5101 h 1284"/>
                              <a:gd name="T156" fmla="+- 0 5198 2441"/>
                              <a:gd name="T157" fmla="*/ T156 w 2871"/>
                              <a:gd name="T158" fmla="+- 0 5108 3867"/>
                              <a:gd name="T159" fmla="*/ 5108 h 1284"/>
                              <a:gd name="T160" fmla="+- 0 5177 2441"/>
                              <a:gd name="T161" fmla="*/ T160 w 2871"/>
                              <a:gd name="T162" fmla="+- 0 5113 3867"/>
                              <a:gd name="T163" fmla="*/ 5113 h 1284"/>
                              <a:gd name="T164" fmla="+- 0 5270 2441"/>
                              <a:gd name="T165" fmla="*/ T164 w 2871"/>
                              <a:gd name="T166" fmla="+- 0 5111 3867"/>
                              <a:gd name="T167" fmla="*/ 5111 h 1284"/>
                              <a:gd name="T168" fmla="+- 0 5287 2441"/>
                              <a:gd name="T169" fmla="*/ T168 w 2871"/>
                              <a:gd name="T170" fmla="+- 0 5089 3867"/>
                              <a:gd name="T171" fmla="*/ 5089 h 1284"/>
                              <a:gd name="T172" fmla="+- 0 5302 2441"/>
                              <a:gd name="T173" fmla="*/ T172 w 2871"/>
                              <a:gd name="T174" fmla="+- 0 5063 3867"/>
                              <a:gd name="T175" fmla="*/ 5063 h 1284"/>
                              <a:gd name="T176" fmla="+- 0 5311 2441"/>
                              <a:gd name="T177" fmla="*/ T176 w 2871"/>
                              <a:gd name="T178" fmla="+- 0 5022 3867"/>
                              <a:gd name="T179" fmla="*/ 5022 h 1284"/>
                              <a:gd name="T180" fmla="+- 0 5309 2441"/>
                              <a:gd name="T181" fmla="*/ T180 w 2871"/>
                              <a:gd name="T182" fmla="+- 0 3983 3867"/>
                              <a:gd name="T183" fmla="*/ 3983 h 1284"/>
                              <a:gd name="T184" fmla="+- 0 5299 2441"/>
                              <a:gd name="T185" fmla="*/ T184 w 2871"/>
                              <a:gd name="T186" fmla="+- 0 3956 3867"/>
                              <a:gd name="T187" fmla="*/ 3956 h 1284"/>
                              <a:gd name="T188" fmla="+- 0 5287 2441"/>
                              <a:gd name="T189" fmla="*/ T188 w 2871"/>
                              <a:gd name="T190" fmla="+- 0 3930 3867"/>
                              <a:gd name="T191" fmla="*/ 3930 h 1284"/>
                              <a:gd name="T192" fmla="+- 0 5268 2441"/>
                              <a:gd name="T193" fmla="*/ T192 w 2871"/>
                              <a:gd name="T194" fmla="+- 0 3908 3867"/>
                              <a:gd name="T195" fmla="*/ 3908 h 1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2871" h="1284">
                                <a:moveTo>
                                  <a:pt x="2741" y="0"/>
                                </a:moveTo>
                                <a:lnTo>
                                  <a:pt x="144" y="0"/>
                                </a:lnTo>
                                <a:lnTo>
                                  <a:pt x="129" y="3"/>
                                </a:lnTo>
                                <a:lnTo>
                                  <a:pt x="115" y="3"/>
                                </a:lnTo>
                                <a:lnTo>
                                  <a:pt x="86" y="12"/>
                                </a:lnTo>
                                <a:lnTo>
                                  <a:pt x="62" y="27"/>
                                </a:lnTo>
                                <a:lnTo>
                                  <a:pt x="53" y="34"/>
                                </a:lnTo>
                                <a:lnTo>
                                  <a:pt x="41" y="44"/>
                                </a:lnTo>
                                <a:lnTo>
                                  <a:pt x="31" y="53"/>
                                </a:lnTo>
                                <a:lnTo>
                                  <a:pt x="17" y="77"/>
                                </a:lnTo>
                                <a:lnTo>
                                  <a:pt x="12" y="89"/>
                                </a:lnTo>
                                <a:lnTo>
                                  <a:pt x="5" y="104"/>
                                </a:lnTo>
                                <a:lnTo>
                                  <a:pt x="0" y="132"/>
                                </a:lnTo>
                                <a:lnTo>
                                  <a:pt x="0" y="1157"/>
                                </a:lnTo>
                                <a:lnTo>
                                  <a:pt x="2" y="1172"/>
                                </a:lnTo>
                                <a:lnTo>
                                  <a:pt x="7" y="1186"/>
                                </a:lnTo>
                                <a:lnTo>
                                  <a:pt x="17" y="1210"/>
                                </a:lnTo>
                                <a:lnTo>
                                  <a:pt x="24" y="1222"/>
                                </a:lnTo>
                                <a:lnTo>
                                  <a:pt x="33" y="1234"/>
                                </a:lnTo>
                                <a:lnTo>
                                  <a:pt x="53" y="1253"/>
                                </a:lnTo>
                                <a:lnTo>
                                  <a:pt x="89" y="1275"/>
                                </a:lnTo>
                                <a:lnTo>
                                  <a:pt x="103" y="1280"/>
                                </a:lnTo>
                                <a:lnTo>
                                  <a:pt x="115" y="1282"/>
                                </a:lnTo>
                                <a:lnTo>
                                  <a:pt x="129" y="1284"/>
                                </a:lnTo>
                                <a:lnTo>
                                  <a:pt x="2743" y="1284"/>
                                </a:lnTo>
                                <a:lnTo>
                                  <a:pt x="2755" y="1282"/>
                                </a:lnTo>
                                <a:lnTo>
                                  <a:pt x="2769" y="1280"/>
                                </a:lnTo>
                                <a:lnTo>
                                  <a:pt x="2784" y="1275"/>
                                </a:lnTo>
                                <a:lnTo>
                                  <a:pt x="2808" y="1260"/>
                                </a:lnTo>
                                <a:lnTo>
                                  <a:pt x="2820" y="1251"/>
                                </a:lnTo>
                                <a:lnTo>
                                  <a:pt x="2826" y="1246"/>
                                </a:lnTo>
                                <a:lnTo>
                                  <a:pt x="144" y="1246"/>
                                </a:lnTo>
                                <a:lnTo>
                                  <a:pt x="132" y="1244"/>
                                </a:lnTo>
                                <a:lnTo>
                                  <a:pt x="122" y="1244"/>
                                </a:lnTo>
                                <a:lnTo>
                                  <a:pt x="113" y="1241"/>
                                </a:lnTo>
                                <a:lnTo>
                                  <a:pt x="84" y="1227"/>
                                </a:lnTo>
                                <a:lnTo>
                                  <a:pt x="77" y="1222"/>
                                </a:lnTo>
                                <a:lnTo>
                                  <a:pt x="62" y="1208"/>
                                </a:lnTo>
                                <a:lnTo>
                                  <a:pt x="57" y="1198"/>
                                </a:lnTo>
                                <a:lnTo>
                                  <a:pt x="53" y="1191"/>
                                </a:lnTo>
                                <a:lnTo>
                                  <a:pt x="43" y="1172"/>
                                </a:lnTo>
                                <a:lnTo>
                                  <a:pt x="41" y="1162"/>
                                </a:lnTo>
                                <a:lnTo>
                                  <a:pt x="41" y="132"/>
                                </a:lnTo>
                                <a:lnTo>
                                  <a:pt x="48" y="104"/>
                                </a:lnTo>
                                <a:lnTo>
                                  <a:pt x="53" y="94"/>
                                </a:lnTo>
                                <a:lnTo>
                                  <a:pt x="57" y="87"/>
                                </a:lnTo>
                                <a:lnTo>
                                  <a:pt x="65" y="77"/>
                                </a:lnTo>
                                <a:lnTo>
                                  <a:pt x="72" y="70"/>
                                </a:lnTo>
                                <a:lnTo>
                                  <a:pt x="79" y="65"/>
                                </a:lnTo>
                                <a:lnTo>
                                  <a:pt x="86" y="58"/>
                                </a:lnTo>
                                <a:lnTo>
                                  <a:pt x="105" y="48"/>
                                </a:lnTo>
                                <a:lnTo>
                                  <a:pt x="134" y="41"/>
                                </a:lnTo>
                                <a:lnTo>
                                  <a:pt x="2827" y="41"/>
                                </a:lnTo>
                                <a:lnTo>
                                  <a:pt x="2817" y="34"/>
                                </a:lnTo>
                                <a:lnTo>
                                  <a:pt x="2805" y="24"/>
                                </a:lnTo>
                                <a:lnTo>
                                  <a:pt x="2793" y="17"/>
                                </a:lnTo>
                                <a:lnTo>
                                  <a:pt x="2781" y="12"/>
                                </a:lnTo>
                                <a:lnTo>
                                  <a:pt x="2767" y="8"/>
                                </a:lnTo>
                                <a:lnTo>
                                  <a:pt x="2755" y="3"/>
                                </a:lnTo>
                                <a:lnTo>
                                  <a:pt x="2741" y="0"/>
                                </a:lnTo>
                                <a:close/>
                                <a:moveTo>
                                  <a:pt x="2827" y="41"/>
                                </a:moveTo>
                                <a:lnTo>
                                  <a:pt x="2738" y="41"/>
                                </a:lnTo>
                                <a:lnTo>
                                  <a:pt x="2767" y="48"/>
                                </a:lnTo>
                                <a:lnTo>
                                  <a:pt x="2786" y="58"/>
                                </a:lnTo>
                                <a:lnTo>
                                  <a:pt x="2808" y="80"/>
                                </a:lnTo>
                                <a:lnTo>
                                  <a:pt x="2813" y="87"/>
                                </a:lnTo>
                                <a:lnTo>
                                  <a:pt x="2827" y="116"/>
                                </a:lnTo>
                                <a:lnTo>
                                  <a:pt x="2829" y="125"/>
                                </a:lnTo>
                                <a:lnTo>
                                  <a:pt x="2829" y="135"/>
                                </a:lnTo>
                                <a:lnTo>
                                  <a:pt x="2832" y="147"/>
                                </a:lnTo>
                                <a:lnTo>
                                  <a:pt x="2829" y="1140"/>
                                </a:lnTo>
                                <a:lnTo>
                                  <a:pt x="2829" y="1162"/>
                                </a:lnTo>
                                <a:lnTo>
                                  <a:pt x="2825" y="1174"/>
                                </a:lnTo>
                                <a:lnTo>
                                  <a:pt x="2822" y="1181"/>
                                </a:lnTo>
                                <a:lnTo>
                                  <a:pt x="2813" y="1200"/>
                                </a:lnTo>
                                <a:lnTo>
                                  <a:pt x="2791" y="1222"/>
                                </a:lnTo>
                                <a:lnTo>
                                  <a:pt x="2784" y="1227"/>
                                </a:lnTo>
                                <a:lnTo>
                                  <a:pt x="2774" y="1234"/>
                                </a:lnTo>
                                <a:lnTo>
                                  <a:pt x="2767" y="1236"/>
                                </a:lnTo>
                                <a:lnTo>
                                  <a:pt x="2757" y="1241"/>
                                </a:lnTo>
                                <a:lnTo>
                                  <a:pt x="2745" y="1244"/>
                                </a:lnTo>
                                <a:lnTo>
                                  <a:pt x="2736" y="1246"/>
                                </a:lnTo>
                                <a:lnTo>
                                  <a:pt x="2826" y="1246"/>
                                </a:lnTo>
                                <a:lnTo>
                                  <a:pt x="2829" y="1244"/>
                                </a:lnTo>
                                <a:lnTo>
                                  <a:pt x="2839" y="1232"/>
                                </a:lnTo>
                                <a:lnTo>
                                  <a:pt x="2846" y="1222"/>
                                </a:lnTo>
                                <a:lnTo>
                                  <a:pt x="2853" y="1210"/>
                                </a:lnTo>
                                <a:lnTo>
                                  <a:pt x="2861" y="1196"/>
                                </a:lnTo>
                                <a:lnTo>
                                  <a:pt x="2865" y="1184"/>
                                </a:lnTo>
                                <a:lnTo>
                                  <a:pt x="2870" y="1155"/>
                                </a:lnTo>
                                <a:lnTo>
                                  <a:pt x="2870" y="130"/>
                                </a:lnTo>
                                <a:lnTo>
                                  <a:pt x="2868" y="116"/>
                                </a:lnTo>
                                <a:lnTo>
                                  <a:pt x="2863" y="101"/>
                                </a:lnTo>
                                <a:lnTo>
                                  <a:pt x="2858" y="89"/>
                                </a:lnTo>
                                <a:lnTo>
                                  <a:pt x="2853" y="75"/>
                                </a:lnTo>
                                <a:lnTo>
                                  <a:pt x="2846" y="63"/>
                                </a:lnTo>
                                <a:lnTo>
                                  <a:pt x="2837" y="53"/>
                                </a:lnTo>
                                <a:lnTo>
                                  <a:pt x="2827" y="4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2" name="Picture 10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673" y="4090"/>
                            <a:ext cx="2842"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3" name="AutoShape 108"/>
                        <wps:cNvSpPr>
                          <a:spLocks/>
                        </wps:cNvSpPr>
                        <wps:spPr bwMode="auto">
                          <a:xfrm>
                            <a:off x="2659" y="4073"/>
                            <a:ext cx="2871" cy="1287"/>
                          </a:xfrm>
                          <a:custGeom>
                            <a:avLst/>
                            <a:gdLst>
                              <a:gd name="T0" fmla="+- 0 2801 2659"/>
                              <a:gd name="T1" fmla="*/ T0 w 2871"/>
                              <a:gd name="T2" fmla="+- 0 4074 4074"/>
                              <a:gd name="T3" fmla="*/ 4074 h 1287"/>
                              <a:gd name="T4" fmla="+- 0 2760 2659"/>
                              <a:gd name="T5" fmla="*/ T4 w 2871"/>
                              <a:gd name="T6" fmla="+- 0 4081 4074"/>
                              <a:gd name="T7" fmla="*/ 4081 h 1287"/>
                              <a:gd name="T8" fmla="+- 0 2710 2659"/>
                              <a:gd name="T9" fmla="*/ T8 w 2871"/>
                              <a:gd name="T10" fmla="+- 0 4107 4074"/>
                              <a:gd name="T11" fmla="*/ 4107 h 1287"/>
                              <a:gd name="T12" fmla="+- 0 2690 2659"/>
                              <a:gd name="T13" fmla="*/ T12 w 2871"/>
                              <a:gd name="T14" fmla="+- 0 4129 4074"/>
                              <a:gd name="T15" fmla="*/ 4129 h 1287"/>
                              <a:gd name="T16" fmla="+- 0 2676 2659"/>
                              <a:gd name="T17" fmla="*/ T16 w 2871"/>
                              <a:gd name="T18" fmla="+- 0 4151 4074"/>
                              <a:gd name="T19" fmla="*/ 4151 h 1287"/>
                              <a:gd name="T20" fmla="+- 0 2664 2659"/>
                              <a:gd name="T21" fmla="*/ T20 w 2871"/>
                              <a:gd name="T22" fmla="+- 0 4177 4074"/>
                              <a:gd name="T23" fmla="*/ 4177 h 1287"/>
                              <a:gd name="T24" fmla="+- 0 2659 2659"/>
                              <a:gd name="T25" fmla="*/ T24 w 2871"/>
                              <a:gd name="T26" fmla="+- 0 5231 4074"/>
                              <a:gd name="T27" fmla="*/ 5231 h 1287"/>
                              <a:gd name="T28" fmla="+- 0 2671 2659"/>
                              <a:gd name="T29" fmla="*/ T28 w 2871"/>
                              <a:gd name="T30" fmla="+- 0 5271 4074"/>
                              <a:gd name="T31" fmla="*/ 5271 h 1287"/>
                              <a:gd name="T32" fmla="+- 0 2683 2659"/>
                              <a:gd name="T33" fmla="*/ T32 w 2871"/>
                              <a:gd name="T34" fmla="+- 0 5295 4074"/>
                              <a:gd name="T35" fmla="*/ 5295 h 1287"/>
                              <a:gd name="T36" fmla="+- 0 2712 2659"/>
                              <a:gd name="T37" fmla="*/ T36 w 2871"/>
                              <a:gd name="T38" fmla="+- 0 5327 4074"/>
                              <a:gd name="T39" fmla="*/ 5327 h 1287"/>
                              <a:gd name="T40" fmla="+- 0 2736 2659"/>
                              <a:gd name="T41" fmla="*/ T40 w 2871"/>
                              <a:gd name="T42" fmla="+- 0 5343 4074"/>
                              <a:gd name="T43" fmla="*/ 5343 h 1287"/>
                              <a:gd name="T44" fmla="+- 0 2803 2659"/>
                              <a:gd name="T45" fmla="*/ T44 w 2871"/>
                              <a:gd name="T46" fmla="+- 0 5360 4074"/>
                              <a:gd name="T47" fmla="*/ 5360 h 1287"/>
                              <a:gd name="T48" fmla="+- 0 5429 2659"/>
                              <a:gd name="T49" fmla="*/ T48 w 2871"/>
                              <a:gd name="T50" fmla="+- 0 5353 4074"/>
                              <a:gd name="T51" fmla="*/ 5353 h 1287"/>
                              <a:gd name="T52" fmla="+- 0 5455 2659"/>
                              <a:gd name="T53" fmla="*/ T52 w 2871"/>
                              <a:gd name="T54" fmla="+- 0 5341 4074"/>
                              <a:gd name="T55" fmla="*/ 5341 h 1287"/>
                              <a:gd name="T56" fmla="+- 0 5477 2659"/>
                              <a:gd name="T57" fmla="*/ T56 w 2871"/>
                              <a:gd name="T58" fmla="+- 0 5327 4074"/>
                              <a:gd name="T59" fmla="*/ 5327 h 1287"/>
                              <a:gd name="T60" fmla="+- 0 2791 2659"/>
                              <a:gd name="T61" fmla="*/ T60 w 2871"/>
                              <a:gd name="T62" fmla="+- 0 5319 4074"/>
                              <a:gd name="T63" fmla="*/ 5319 h 1287"/>
                              <a:gd name="T64" fmla="+- 0 2770 2659"/>
                              <a:gd name="T65" fmla="*/ T64 w 2871"/>
                              <a:gd name="T66" fmla="+- 0 5315 4074"/>
                              <a:gd name="T67" fmla="*/ 5315 h 1287"/>
                              <a:gd name="T68" fmla="+- 0 2753 2659"/>
                              <a:gd name="T69" fmla="*/ T68 w 2871"/>
                              <a:gd name="T70" fmla="+- 0 5307 4074"/>
                              <a:gd name="T71" fmla="*/ 5307 h 1287"/>
                              <a:gd name="T72" fmla="+- 0 2736 2659"/>
                              <a:gd name="T73" fmla="*/ T72 w 2871"/>
                              <a:gd name="T74" fmla="+- 0 5295 4074"/>
                              <a:gd name="T75" fmla="*/ 5295 h 1287"/>
                              <a:gd name="T76" fmla="+- 0 2717 2659"/>
                              <a:gd name="T77" fmla="*/ T76 w 2871"/>
                              <a:gd name="T78" fmla="+- 0 5271 4074"/>
                              <a:gd name="T79" fmla="*/ 5271 h 1287"/>
                              <a:gd name="T80" fmla="+- 0 2707 2659"/>
                              <a:gd name="T81" fmla="*/ T80 w 2871"/>
                              <a:gd name="T82" fmla="+- 0 5255 4074"/>
                              <a:gd name="T83" fmla="*/ 5255 h 1287"/>
                              <a:gd name="T84" fmla="+- 0 2700 2659"/>
                              <a:gd name="T85" fmla="*/ T84 w 2871"/>
                              <a:gd name="T86" fmla="+- 0 5235 4074"/>
                              <a:gd name="T87" fmla="*/ 5235 h 1287"/>
                              <a:gd name="T88" fmla="+- 0 2698 2659"/>
                              <a:gd name="T89" fmla="*/ T88 w 2871"/>
                              <a:gd name="T90" fmla="+- 0 4220 4074"/>
                              <a:gd name="T91" fmla="*/ 4220 h 1287"/>
                              <a:gd name="T92" fmla="+- 0 2700 2659"/>
                              <a:gd name="T93" fmla="*/ T92 w 2871"/>
                              <a:gd name="T94" fmla="+- 0 4196 4074"/>
                              <a:gd name="T95" fmla="*/ 4196 h 1287"/>
                              <a:gd name="T96" fmla="+- 0 2707 2659"/>
                              <a:gd name="T97" fmla="*/ T96 w 2871"/>
                              <a:gd name="T98" fmla="+- 0 4177 4074"/>
                              <a:gd name="T99" fmla="*/ 4177 h 1287"/>
                              <a:gd name="T100" fmla="+- 0 2717 2659"/>
                              <a:gd name="T101" fmla="*/ T100 w 2871"/>
                              <a:gd name="T102" fmla="+- 0 4160 4074"/>
                              <a:gd name="T103" fmla="*/ 4160 h 1287"/>
                              <a:gd name="T104" fmla="+- 0 2729 2659"/>
                              <a:gd name="T105" fmla="*/ T104 w 2871"/>
                              <a:gd name="T106" fmla="+- 0 4143 4074"/>
                              <a:gd name="T107" fmla="*/ 4143 h 1287"/>
                              <a:gd name="T108" fmla="+- 0 2746 2659"/>
                              <a:gd name="T109" fmla="*/ T108 w 2871"/>
                              <a:gd name="T110" fmla="+- 0 4131 4074"/>
                              <a:gd name="T111" fmla="*/ 4131 h 1287"/>
                              <a:gd name="T112" fmla="+- 0 2762 2659"/>
                              <a:gd name="T113" fmla="*/ T112 w 2871"/>
                              <a:gd name="T114" fmla="+- 0 4122 4074"/>
                              <a:gd name="T115" fmla="*/ 4122 h 1287"/>
                              <a:gd name="T116" fmla="+- 0 2794 2659"/>
                              <a:gd name="T117" fmla="*/ T116 w 2871"/>
                              <a:gd name="T118" fmla="+- 0 4115 4074"/>
                              <a:gd name="T119" fmla="*/ 4115 h 1287"/>
                              <a:gd name="T120" fmla="+- 0 5477 2659"/>
                              <a:gd name="T121" fmla="*/ T120 w 2871"/>
                              <a:gd name="T122" fmla="+- 0 4107 4074"/>
                              <a:gd name="T123" fmla="*/ 4107 h 1287"/>
                              <a:gd name="T124" fmla="+- 0 5453 2659"/>
                              <a:gd name="T125" fmla="*/ T124 w 2871"/>
                              <a:gd name="T126" fmla="+- 0 4091 4074"/>
                              <a:gd name="T127" fmla="*/ 4091 h 1287"/>
                              <a:gd name="T128" fmla="+- 0 5426 2659"/>
                              <a:gd name="T129" fmla="*/ T128 w 2871"/>
                              <a:gd name="T130" fmla="+- 0 4081 4074"/>
                              <a:gd name="T131" fmla="*/ 4081 h 1287"/>
                              <a:gd name="T132" fmla="+- 0 5386 2659"/>
                              <a:gd name="T133" fmla="*/ T132 w 2871"/>
                              <a:gd name="T134" fmla="+- 0 4074 4074"/>
                              <a:gd name="T135" fmla="*/ 4074 h 1287"/>
                              <a:gd name="T136" fmla="+- 0 5398 2659"/>
                              <a:gd name="T137" fmla="*/ T136 w 2871"/>
                              <a:gd name="T138" fmla="+- 0 4115 4074"/>
                              <a:gd name="T139" fmla="*/ 4115 h 1287"/>
                              <a:gd name="T140" fmla="+- 0 5426 2659"/>
                              <a:gd name="T141" fmla="*/ T140 w 2871"/>
                              <a:gd name="T142" fmla="+- 0 4124 4074"/>
                              <a:gd name="T143" fmla="*/ 4124 h 1287"/>
                              <a:gd name="T144" fmla="+- 0 5443 2659"/>
                              <a:gd name="T145" fmla="*/ T144 w 2871"/>
                              <a:gd name="T146" fmla="+- 0 4134 4074"/>
                              <a:gd name="T147" fmla="*/ 4134 h 1287"/>
                              <a:gd name="T148" fmla="+- 0 5467 2659"/>
                              <a:gd name="T149" fmla="*/ T148 w 2871"/>
                              <a:gd name="T150" fmla="+- 0 4153 4074"/>
                              <a:gd name="T151" fmla="*/ 4153 h 1287"/>
                              <a:gd name="T152" fmla="+- 0 5477 2659"/>
                              <a:gd name="T153" fmla="*/ T152 w 2871"/>
                              <a:gd name="T154" fmla="+- 0 4170 4074"/>
                              <a:gd name="T155" fmla="*/ 4170 h 1287"/>
                              <a:gd name="T156" fmla="+- 0 5486 2659"/>
                              <a:gd name="T157" fmla="*/ T156 w 2871"/>
                              <a:gd name="T158" fmla="+- 0 4199 4074"/>
                              <a:gd name="T159" fmla="*/ 4199 h 1287"/>
                              <a:gd name="T160" fmla="+- 0 5489 2659"/>
                              <a:gd name="T161" fmla="*/ T160 w 2871"/>
                              <a:gd name="T162" fmla="+- 0 5226 4074"/>
                              <a:gd name="T163" fmla="*/ 5226 h 1287"/>
                              <a:gd name="T164" fmla="+- 0 5482 2659"/>
                              <a:gd name="T165" fmla="*/ T164 w 2871"/>
                              <a:gd name="T166" fmla="+- 0 5257 4074"/>
                              <a:gd name="T167" fmla="*/ 5257 h 1287"/>
                              <a:gd name="T168" fmla="+- 0 5472 2659"/>
                              <a:gd name="T169" fmla="*/ T168 w 2871"/>
                              <a:gd name="T170" fmla="+- 0 5274 4074"/>
                              <a:gd name="T171" fmla="*/ 5274 h 1287"/>
                              <a:gd name="T172" fmla="+- 0 5424 2659"/>
                              <a:gd name="T173" fmla="*/ T172 w 2871"/>
                              <a:gd name="T174" fmla="+- 0 5312 4074"/>
                              <a:gd name="T175" fmla="*/ 5312 h 1287"/>
                              <a:gd name="T176" fmla="+- 0 5486 2659"/>
                              <a:gd name="T177" fmla="*/ T176 w 2871"/>
                              <a:gd name="T178" fmla="+- 0 5319 4074"/>
                              <a:gd name="T179" fmla="*/ 5319 h 1287"/>
                              <a:gd name="T180" fmla="+- 0 5496 2659"/>
                              <a:gd name="T181" fmla="*/ T180 w 2871"/>
                              <a:gd name="T182" fmla="+- 0 5305 4074"/>
                              <a:gd name="T183" fmla="*/ 5305 h 1287"/>
                              <a:gd name="T184" fmla="+- 0 5513 2659"/>
                              <a:gd name="T185" fmla="*/ T184 w 2871"/>
                              <a:gd name="T186" fmla="+- 0 5283 4074"/>
                              <a:gd name="T187" fmla="*/ 5283 h 1287"/>
                              <a:gd name="T188" fmla="+- 0 5522 2659"/>
                              <a:gd name="T189" fmla="*/ T188 w 2871"/>
                              <a:gd name="T190" fmla="+- 0 5257 4074"/>
                              <a:gd name="T191" fmla="*/ 5257 h 1287"/>
                              <a:gd name="T192" fmla="+- 0 5530 2659"/>
                              <a:gd name="T193" fmla="*/ T192 w 2871"/>
                              <a:gd name="T194" fmla="+- 0 5228 4074"/>
                              <a:gd name="T195" fmla="*/ 5228 h 1287"/>
                              <a:gd name="T196" fmla="+- 0 5527 2659"/>
                              <a:gd name="T197" fmla="*/ T196 w 2871"/>
                              <a:gd name="T198" fmla="+- 0 4189 4074"/>
                              <a:gd name="T199" fmla="*/ 4189 h 1287"/>
                              <a:gd name="T200" fmla="+- 0 5518 2659"/>
                              <a:gd name="T201" fmla="*/ T200 w 2871"/>
                              <a:gd name="T202" fmla="+- 0 4163 4074"/>
                              <a:gd name="T203" fmla="*/ 4163 h 1287"/>
                              <a:gd name="T204" fmla="+- 0 5484 2659"/>
                              <a:gd name="T205" fmla="*/ T204 w 2871"/>
                              <a:gd name="T206" fmla="+- 0 4115 4074"/>
                              <a:gd name="T207" fmla="*/ 4115 h 1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871" h="1287">
                                <a:moveTo>
                                  <a:pt x="2727" y="0"/>
                                </a:moveTo>
                                <a:lnTo>
                                  <a:pt x="142" y="0"/>
                                </a:lnTo>
                                <a:lnTo>
                                  <a:pt x="113" y="5"/>
                                </a:lnTo>
                                <a:lnTo>
                                  <a:pt x="101" y="7"/>
                                </a:lnTo>
                                <a:lnTo>
                                  <a:pt x="87" y="12"/>
                                </a:lnTo>
                                <a:lnTo>
                                  <a:pt x="51" y="33"/>
                                </a:lnTo>
                                <a:lnTo>
                                  <a:pt x="41" y="43"/>
                                </a:lnTo>
                                <a:lnTo>
                                  <a:pt x="31" y="55"/>
                                </a:lnTo>
                                <a:lnTo>
                                  <a:pt x="24" y="65"/>
                                </a:lnTo>
                                <a:lnTo>
                                  <a:pt x="17" y="77"/>
                                </a:lnTo>
                                <a:lnTo>
                                  <a:pt x="10" y="91"/>
                                </a:lnTo>
                                <a:lnTo>
                                  <a:pt x="5" y="103"/>
                                </a:lnTo>
                                <a:lnTo>
                                  <a:pt x="0" y="132"/>
                                </a:lnTo>
                                <a:lnTo>
                                  <a:pt x="0" y="1157"/>
                                </a:lnTo>
                                <a:lnTo>
                                  <a:pt x="5" y="1185"/>
                                </a:lnTo>
                                <a:lnTo>
                                  <a:pt x="12" y="1197"/>
                                </a:lnTo>
                                <a:lnTo>
                                  <a:pt x="17" y="1212"/>
                                </a:lnTo>
                                <a:lnTo>
                                  <a:pt x="24" y="1221"/>
                                </a:lnTo>
                                <a:lnTo>
                                  <a:pt x="34" y="1233"/>
                                </a:lnTo>
                                <a:lnTo>
                                  <a:pt x="53" y="1253"/>
                                </a:lnTo>
                                <a:lnTo>
                                  <a:pt x="65" y="1262"/>
                                </a:lnTo>
                                <a:lnTo>
                                  <a:pt x="77" y="1269"/>
                                </a:lnTo>
                                <a:lnTo>
                                  <a:pt x="101" y="1279"/>
                                </a:lnTo>
                                <a:lnTo>
                                  <a:pt x="144" y="1286"/>
                                </a:lnTo>
                                <a:lnTo>
                                  <a:pt x="2727" y="1286"/>
                                </a:lnTo>
                                <a:lnTo>
                                  <a:pt x="2770" y="1279"/>
                                </a:lnTo>
                                <a:lnTo>
                                  <a:pt x="2782" y="1274"/>
                                </a:lnTo>
                                <a:lnTo>
                                  <a:pt x="2796" y="1267"/>
                                </a:lnTo>
                                <a:lnTo>
                                  <a:pt x="2808" y="1260"/>
                                </a:lnTo>
                                <a:lnTo>
                                  <a:pt x="2818" y="1253"/>
                                </a:lnTo>
                                <a:lnTo>
                                  <a:pt x="2827" y="1245"/>
                                </a:lnTo>
                                <a:lnTo>
                                  <a:pt x="132" y="1245"/>
                                </a:lnTo>
                                <a:lnTo>
                                  <a:pt x="123" y="1243"/>
                                </a:lnTo>
                                <a:lnTo>
                                  <a:pt x="111" y="1241"/>
                                </a:lnTo>
                                <a:lnTo>
                                  <a:pt x="103" y="1236"/>
                                </a:lnTo>
                                <a:lnTo>
                                  <a:pt x="94" y="1233"/>
                                </a:lnTo>
                                <a:lnTo>
                                  <a:pt x="84" y="1226"/>
                                </a:lnTo>
                                <a:lnTo>
                                  <a:pt x="77" y="1221"/>
                                </a:lnTo>
                                <a:lnTo>
                                  <a:pt x="63" y="1207"/>
                                </a:lnTo>
                                <a:lnTo>
                                  <a:pt x="58" y="1197"/>
                                </a:lnTo>
                                <a:lnTo>
                                  <a:pt x="51" y="1190"/>
                                </a:lnTo>
                                <a:lnTo>
                                  <a:pt x="48" y="1181"/>
                                </a:lnTo>
                                <a:lnTo>
                                  <a:pt x="43" y="1171"/>
                                </a:lnTo>
                                <a:lnTo>
                                  <a:pt x="41" y="1161"/>
                                </a:lnTo>
                                <a:lnTo>
                                  <a:pt x="39" y="1149"/>
                                </a:lnTo>
                                <a:lnTo>
                                  <a:pt x="39" y="146"/>
                                </a:lnTo>
                                <a:lnTo>
                                  <a:pt x="41" y="134"/>
                                </a:lnTo>
                                <a:lnTo>
                                  <a:pt x="41" y="122"/>
                                </a:lnTo>
                                <a:lnTo>
                                  <a:pt x="43" y="113"/>
                                </a:lnTo>
                                <a:lnTo>
                                  <a:pt x="48" y="103"/>
                                </a:lnTo>
                                <a:lnTo>
                                  <a:pt x="53" y="96"/>
                                </a:lnTo>
                                <a:lnTo>
                                  <a:pt x="58" y="86"/>
                                </a:lnTo>
                                <a:lnTo>
                                  <a:pt x="65" y="79"/>
                                </a:lnTo>
                                <a:lnTo>
                                  <a:pt x="70" y="69"/>
                                </a:lnTo>
                                <a:lnTo>
                                  <a:pt x="77" y="65"/>
                                </a:lnTo>
                                <a:lnTo>
                                  <a:pt x="87" y="57"/>
                                </a:lnTo>
                                <a:lnTo>
                                  <a:pt x="96" y="53"/>
                                </a:lnTo>
                                <a:lnTo>
                                  <a:pt x="103" y="48"/>
                                </a:lnTo>
                                <a:lnTo>
                                  <a:pt x="123" y="43"/>
                                </a:lnTo>
                                <a:lnTo>
                                  <a:pt x="135" y="41"/>
                                </a:lnTo>
                                <a:lnTo>
                                  <a:pt x="2825" y="41"/>
                                </a:lnTo>
                                <a:lnTo>
                                  <a:pt x="2818" y="33"/>
                                </a:lnTo>
                                <a:lnTo>
                                  <a:pt x="2806" y="24"/>
                                </a:lnTo>
                                <a:lnTo>
                                  <a:pt x="2794" y="17"/>
                                </a:lnTo>
                                <a:lnTo>
                                  <a:pt x="2782" y="12"/>
                                </a:lnTo>
                                <a:lnTo>
                                  <a:pt x="2767" y="7"/>
                                </a:lnTo>
                                <a:lnTo>
                                  <a:pt x="2739" y="2"/>
                                </a:lnTo>
                                <a:lnTo>
                                  <a:pt x="2727" y="0"/>
                                </a:lnTo>
                                <a:close/>
                                <a:moveTo>
                                  <a:pt x="2825" y="41"/>
                                </a:moveTo>
                                <a:lnTo>
                                  <a:pt x="2739" y="41"/>
                                </a:lnTo>
                                <a:lnTo>
                                  <a:pt x="2758" y="45"/>
                                </a:lnTo>
                                <a:lnTo>
                                  <a:pt x="2767" y="50"/>
                                </a:lnTo>
                                <a:lnTo>
                                  <a:pt x="2777" y="53"/>
                                </a:lnTo>
                                <a:lnTo>
                                  <a:pt x="2784" y="60"/>
                                </a:lnTo>
                                <a:lnTo>
                                  <a:pt x="2794" y="65"/>
                                </a:lnTo>
                                <a:lnTo>
                                  <a:pt x="2808" y="79"/>
                                </a:lnTo>
                                <a:lnTo>
                                  <a:pt x="2813" y="89"/>
                                </a:lnTo>
                                <a:lnTo>
                                  <a:pt x="2818" y="96"/>
                                </a:lnTo>
                                <a:lnTo>
                                  <a:pt x="2823" y="105"/>
                                </a:lnTo>
                                <a:lnTo>
                                  <a:pt x="2827" y="125"/>
                                </a:lnTo>
                                <a:lnTo>
                                  <a:pt x="2830" y="137"/>
                                </a:lnTo>
                                <a:lnTo>
                                  <a:pt x="2830" y="1152"/>
                                </a:lnTo>
                                <a:lnTo>
                                  <a:pt x="2827" y="1164"/>
                                </a:lnTo>
                                <a:lnTo>
                                  <a:pt x="2823" y="1183"/>
                                </a:lnTo>
                                <a:lnTo>
                                  <a:pt x="2818" y="1193"/>
                                </a:lnTo>
                                <a:lnTo>
                                  <a:pt x="2813" y="1200"/>
                                </a:lnTo>
                                <a:lnTo>
                                  <a:pt x="2784" y="1229"/>
                                </a:lnTo>
                                <a:lnTo>
                                  <a:pt x="2765" y="1238"/>
                                </a:lnTo>
                                <a:lnTo>
                                  <a:pt x="2736" y="1245"/>
                                </a:lnTo>
                                <a:lnTo>
                                  <a:pt x="2827" y="1245"/>
                                </a:lnTo>
                                <a:lnTo>
                                  <a:pt x="2830" y="1243"/>
                                </a:lnTo>
                                <a:lnTo>
                                  <a:pt x="2837" y="1231"/>
                                </a:lnTo>
                                <a:lnTo>
                                  <a:pt x="2847" y="1221"/>
                                </a:lnTo>
                                <a:lnTo>
                                  <a:pt x="2854" y="1209"/>
                                </a:lnTo>
                                <a:lnTo>
                                  <a:pt x="2859" y="1195"/>
                                </a:lnTo>
                                <a:lnTo>
                                  <a:pt x="2863" y="1183"/>
                                </a:lnTo>
                                <a:lnTo>
                                  <a:pt x="2868" y="1169"/>
                                </a:lnTo>
                                <a:lnTo>
                                  <a:pt x="2871" y="1154"/>
                                </a:lnTo>
                                <a:lnTo>
                                  <a:pt x="2871" y="129"/>
                                </a:lnTo>
                                <a:lnTo>
                                  <a:pt x="2868" y="115"/>
                                </a:lnTo>
                                <a:lnTo>
                                  <a:pt x="2863" y="101"/>
                                </a:lnTo>
                                <a:lnTo>
                                  <a:pt x="2859" y="89"/>
                                </a:lnTo>
                                <a:lnTo>
                                  <a:pt x="2837" y="53"/>
                                </a:lnTo>
                                <a:lnTo>
                                  <a:pt x="2825" y="41"/>
                                </a:lnTo>
                                <a:close/>
                              </a:path>
                            </a:pathLst>
                          </a:custGeom>
                          <a:solidFill>
                            <a:srgbClr val="A6EA5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09"/>
                        <wps:cNvSpPr>
                          <a:spLocks/>
                        </wps:cNvSpPr>
                        <wps:spPr bwMode="auto">
                          <a:xfrm>
                            <a:off x="6199" y="2072"/>
                            <a:ext cx="1959" cy="1246"/>
                          </a:xfrm>
                          <a:custGeom>
                            <a:avLst/>
                            <a:gdLst>
                              <a:gd name="T0" fmla="+- 0 8035 6199"/>
                              <a:gd name="T1" fmla="*/ T0 w 1959"/>
                              <a:gd name="T2" fmla="+- 0 2072 2072"/>
                              <a:gd name="T3" fmla="*/ 2072 h 1246"/>
                              <a:gd name="T4" fmla="+- 0 6324 6199"/>
                              <a:gd name="T5" fmla="*/ T4 w 1959"/>
                              <a:gd name="T6" fmla="+- 0 2072 2072"/>
                              <a:gd name="T7" fmla="*/ 2072 h 1246"/>
                              <a:gd name="T8" fmla="+- 0 6275 6199"/>
                              <a:gd name="T9" fmla="*/ T8 w 1959"/>
                              <a:gd name="T10" fmla="+- 0 2082 2072"/>
                              <a:gd name="T11" fmla="*/ 2082 h 1246"/>
                              <a:gd name="T12" fmla="+- 0 6236 6199"/>
                              <a:gd name="T13" fmla="*/ T12 w 1959"/>
                              <a:gd name="T14" fmla="+- 0 2109 2072"/>
                              <a:gd name="T15" fmla="*/ 2109 h 1246"/>
                              <a:gd name="T16" fmla="+- 0 6209 6199"/>
                              <a:gd name="T17" fmla="*/ T16 w 1959"/>
                              <a:gd name="T18" fmla="+- 0 2149 2072"/>
                              <a:gd name="T19" fmla="*/ 2149 h 1246"/>
                              <a:gd name="T20" fmla="+- 0 6199 6199"/>
                              <a:gd name="T21" fmla="*/ T20 w 1959"/>
                              <a:gd name="T22" fmla="+- 0 2197 2072"/>
                              <a:gd name="T23" fmla="*/ 2197 h 1246"/>
                              <a:gd name="T24" fmla="+- 0 6199 6199"/>
                              <a:gd name="T25" fmla="*/ T24 w 1959"/>
                              <a:gd name="T26" fmla="+- 0 3193 2072"/>
                              <a:gd name="T27" fmla="*/ 3193 h 1246"/>
                              <a:gd name="T28" fmla="+- 0 6209 6199"/>
                              <a:gd name="T29" fmla="*/ T28 w 1959"/>
                              <a:gd name="T30" fmla="+- 0 3242 2072"/>
                              <a:gd name="T31" fmla="*/ 3242 h 1246"/>
                              <a:gd name="T32" fmla="+- 0 6236 6199"/>
                              <a:gd name="T33" fmla="*/ T32 w 1959"/>
                              <a:gd name="T34" fmla="+- 0 3282 2072"/>
                              <a:gd name="T35" fmla="*/ 3282 h 1246"/>
                              <a:gd name="T36" fmla="+- 0 6275 6199"/>
                              <a:gd name="T37" fmla="*/ T36 w 1959"/>
                              <a:gd name="T38" fmla="+- 0 3308 2072"/>
                              <a:gd name="T39" fmla="*/ 3308 h 1246"/>
                              <a:gd name="T40" fmla="+- 0 6324 6199"/>
                              <a:gd name="T41" fmla="*/ T40 w 1959"/>
                              <a:gd name="T42" fmla="+- 0 3318 2072"/>
                              <a:gd name="T43" fmla="*/ 3318 h 1246"/>
                              <a:gd name="T44" fmla="+- 0 8035 6199"/>
                              <a:gd name="T45" fmla="*/ T44 w 1959"/>
                              <a:gd name="T46" fmla="+- 0 3318 2072"/>
                              <a:gd name="T47" fmla="*/ 3318 h 1246"/>
                              <a:gd name="T48" fmla="+- 0 8083 6199"/>
                              <a:gd name="T49" fmla="*/ T48 w 1959"/>
                              <a:gd name="T50" fmla="+- 0 3308 2072"/>
                              <a:gd name="T51" fmla="*/ 3308 h 1246"/>
                              <a:gd name="T52" fmla="+- 0 8122 6199"/>
                              <a:gd name="T53" fmla="*/ T52 w 1959"/>
                              <a:gd name="T54" fmla="+- 0 3282 2072"/>
                              <a:gd name="T55" fmla="*/ 3282 h 1246"/>
                              <a:gd name="T56" fmla="+- 0 8148 6199"/>
                              <a:gd name="T57" fmla="*/ T56 w 1959"/>
                              <a:gd name="T58" fmla="+- 0 3242 2072"/>
                              <a:gd name="T59" fmla="*/ 3242 h 1246"/>
                              <a:gd name="T60" fmla="+- 0 8158 6199"/>
                              <a:gd name="T61" fmla="*/ T60 w 1959"/>
                              <a:gd name="T62" fmla="+- 0 3193 2072"/>
                              <a:gd name="T63" fmla="*/ 3193 h 1246"/>
                              <a:gd name="T64" fmla="+- 0 8158 6199"/>
                              <a:gd name="T65" fmla="*/ T64 w 1959"/>
                              <a:gd name="T66" fmla="+- 0 2197 2072"/>
                              <a:gd name="T67" fmla="*/ 2197 h 1246"/>
                              <a:gd name="T68" fmla="+- 0 8148 6199"/>
                              <a:gd name="T69" fmla="*/ T68 w 1959"/>
                              <a:gd name="T70" fmla="+- 0 2149 2072"/>
                              <a:gd name="T71" fmla="*/ 2149 h 1246"/>
                              <a:gd name="T72" fmla="+- 0 8122 6199"/>
                              <a:gd name="T73" fmla="*/ T72 w 1959"/>
                              <a:gd name="T74" fmla="+- 0 2109 2072"/>
                              <a:gd name="T75" fmla="*/ 2109 h 1246"/>
                              <a:gd name="T76" fmla="+- 0 8083 6199"/>
                              <a:gd name="T77" fmla="*/ T76 w 1959"/>
                              <a:gd name="T78" fmla="+- 0 2082 2072"/>
                              <a:gd name="T79" fmla="*/ 2082 h 1246"/>
                              <a:gd name="T80" fmla="+- 0 8035 6199"/>
                              <a:gd name="T81" fmla="*/ T80 w 1959"/>
                              <a:gd name="T82" fmla="+- 0 2072 2072"/>
                              <a:gd name="T83" fmla="*/ 2072 h 1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59" h="1246">
                                <a:moveTo>
                                  <a:pt x="1836" y="0"/>
                                </a:moveTo>
                                <a:lnTo>
                                  <a:pt x="125" y="0"/>
                                </a:lnTo>
                                <a:lnTo>
                                  <a:pt x="76" y="10"/>
                                </a:lnTo>
                                <a:lnTo>
                                  <a:pt x="37" y="37"/>
                                </a:lnTo>
                                <a:lnTo>
                                  <a:pt x="10" y="77"/>
                                </a:lnTo>
                                <a:lnTo>
                                  <a:pt x="0" y="125"/>
                                </a:lnTo>
                                <a:lnTo>
                                  <a:pt x="0" y="1121"/>
                                </a:lnTo>
                                <a:lnTo>
                                  <a:pt x="10" y="1170"/>
                                </a:lnTo>
                                <a:lnTo>
                                  <a:pt x="37" y="1210"/>
                                </a:lnTo>
                                <a:lnTo>
                                  <a:pt x="76" y="1236"/>
                                </a:lnTo>
                                <a:lnTo>
                                  <a:pt x="125" y="1246"/>
                                </a:lnTo>
                                <a:lnTo>
                                  <a:pt x="1836" y="1246"/>
                                </a:lnTo>
                                <a:lnTo>
                                  <a:pt x="1884" y="1236"/>
                                </a:lnTo>
                                <a:lnTo>
                                  <a:pt x="1923" y="1210"/>
                                </a:lnTo>
                                <a:lnTo>
                                  <a:pt x="1949" y="1170"/>
                                </a:lnTo>
                                <a:lnTo>
                                  <a:pt x="1959" y="1121"/>
                                </a:lnTo>
                                <a:lnTo>
                                  <a:pt x="1959" y="125"/>
                                </a:lnTo>
                                <a:lnTo>
                                  <a:pt x="1949" y="77"/>
                                </a:lnTo>
                                <a:lnTo>
                                  <a:pt x="1923" y="37"/>
                                </a:lnTo>
                                <a:lnTo>
                                  <a:pt x="1884" y="10"/>
                                </a:lnTo>
                                <a:lnTo>
                                  <a:pt x="1836" y="0"/>
                                </a:lnTo>
                                <a:close/>
                              </a:path>
                            </a:pathLst>
                          </a:custGeom>
                          <a:solidFill>
                            <a:srgbClr val="FF7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AutoShape 110"/>
                        <wps:cNvSpPr>
                          <a:spLocks/>
                        </wps:cNvSpPr>
                        <wps:spPr bwMode="auto">
                          <a:xfrm>
                            <a:off x="6180" y="2053"/>
                            <a:ext cx="2000" cy="1284"/>
                          </a:xfrm>
                          <a:custGeom>
                            <a:avLst/>
                            <a:gdLst>
                              <a:gd name="T0" fmla="+- 0 6307 6180"/>
                              <a:gd name="T1" fmla="*/ T0 w 2000"/>
                              <a:gd name="T2" fmla="+- 0 2053 2053"/>
                              <a:gd name="T3" fmla="*/ 2053 h 1284"/>
                              <a:gd name="T4" fmla="+- 0 6278 6180"/>
                              <a:gd name="T5" fmla="*/ T4 w 2000"/>
                              <a:gd name="T6" fmla="+- 0 2060 2053"/>
                              <a:gd name="T7" fmla="*/ 2060 h 1284"/>
                              <a:gd name="T8" fmla="+- 0 6230 6180"/>
                              <a:gd name="T9" fmla="*/ T8 w 2000"/>
                              <a:gd name="T10" fmla="+- 0 2087 2053"/>
                              <a:gd name="T11" fmla="*/ 2087 h 1284"/>
                              <a:gd name="T12" fmla="+- 0 6190 6180"/>
                              <a:gd name="T13" fmla="*/ T12 w 2000"/>
                              <a:gd name="T14" fmla="+- 0 2142 2053"/>
                              <a:gd name="T15" fmla="*/ 2142 h 1284"/>
                              <a:gd name="T16" fmla="+- 0 6180 6180"/>
                              <a:gd name="T17" fmla="*/ T16 w 2000"/>
                              <a:gd name="T18" fmla="+- 0 2185 2053"/>
                              <a:gd name="T19" fmla="*/ 2185 h 1284"/>
                              <a:gd name="T20" fmla="+- 0 6182 6180"/>
                              <a:gd name="T21" fmla="*/ T20 w 2000"/>
                              <a:gd name="T22" fmla="+- 0 3224 2053"/>
                              <a:gd name="T23" fmla="*/ 3224 h 1284"/>
                              <a:gd name="T24" fmla="+- 0 6190 6180"/>
                              <a:gd name="T25" fmla="*/ T24 w 2000"/>
                              <a:gd name="T26" fmla="+- 0 3251 2053"/>
                              <a:gd name="T27" fmla="*/ 3251 h 1284"/>
                              <a:gd name="T28" fmla="+- 0 6214 6180"/>
                              <a:gd name="T29" fmla="*/ T28 w 2000"/>
                              <a:gd name="T30" fmla="+- 0 3287 2053"/>
                              <a:gd name="T31" fmla="*/ 3287 h 1284"/>
                              <a:gd name="T32" fmla="+- 0 6233 6180"/>
                              <a:gd name="T33" fmla="*/ T32 w 2000"/>
                              <a:gd name="T34" fmla="+- 0 3306 2053"/>
                              <a:gd name="T35" fmla="*/ 3306 h 1284"/>
                              <a:gd name="T36" fmla="+- 0 6254 6180"/>
                              <a:gd name="T37" fmla="*/ T36 w 2000"/>
                              <a:gd name="T38" fmla="+- 0 3320 2053"/>
                              <a:gd name="T39" fmla="*/ 3320 h 1284"/>
                              <a:gd name="T40" fmla="+- 0 6281 6180"/>
                              <a:gd name="T41" fmla="*/ T40 w 2000"/>
                              <a:gd name="T42" fmla="+- 0 3332 2053"/>
                              <a:gd name="T43" fmla="*/ 3332 h 1284"/>
                              <a:gd name="T44" fmla="+- 0 8050 6180"/>
                              <a:gd name="T45" fmla="*/ T44 w 2000"/>
                              <a:gd name="T46" fmla="+- 0 3337 2053"/>
                              <a:gd name="T47" fmla="*/ 3337 h 1284"/>
                              <a:gd name="T48" fmla="+- 0 8090 6180"/>
                              <a:gd name="T49" fmla="*/ T48 w 2000"/>
                              <a:gd name="T50" fmla="+- 0 3325 2053"/>
                              <a:gd name="T51" fmla="*/ 3325 h 1284"/>
                              <a:gd name="T52" fmla="+- 0 8117 6180"/>
                              <a:gd name="T53" fmla="*/ T52 w 2000"/>
                              <a:gd name="T54" fmla="+- 0 3313 2053"/>
                              <a:gd name="T55" fmla="*/ 3313 h 1284"/>
                              <a:gd name="T56" fmla="+- 0 6324 6180"/>
                              <a:gd name="T57" fmla="*/ T56 w 2000"/>
                              <a:gd name="T58" fmla="+- 0 3299 2053"/>
                              <a:gd name="T59" fmla="*/ 3299 h 1284"/>
                              <a:gd name="T60" fmla="+- 0 6302 6180"/>
                              <a:gd name="T61" fmla="*/ T60 w 2000"/>
                              <a:gd name="T62" fmla="+- 0 3296 2053"/>
                              <a:gd name="T63" fmla="*/ 3296 h 1284"/>
                              <a:gd name="T64" fmla="+- 0 6281 6180"/>
                              <a:gd name="T65" fmla="*/ T64 w 2000"/>
                              <a:gd name="T66" fmla="+- 0 3289 2053"/>
                              <a:gd name="T67" fmla="*/ 3289 h 1284"/>
                              <a:gd name="T68" fmla="+- 0 6264 6180"/>
                              <a:gd name="T69" fmla="*/ T68 w 2000"/>
                              <a:gd name="T70" fmla="+- 0 3279 2053"/>
                              <a:gd name="T71" fmla="*/ 3279 h 1284"/>
                              <a:gd name="T72" fmla="+- 0 6250 6180"/>
                              <a:gd name="T73" fmla="*/ T72 w 2000"/>
                              <a:gd name="T74" fmla="+- 0 3267 2053"/>
                              <a:gd name="T75" fmla="*/ 3267 h 1284"/>
                              <a:gd name="T76" fmla="+- 0 6235 6180"/>
                              <a:gd name="T77" fmla="*/ T76 w 2000"/>
                              <a:gd name="T78" fmla="+- 0 3251 2053"/>
                              <a:gd name="T79" fmla="*/ 3251 h 1284"/>
                              <a:gd name="T80" fmla="+- 0 6226 6180"/>
                              <a:gd name="T81" fmla="*/ T80 w 2000"/>
                              <a:gd name="T82" fmla="+- 0 3234 2053"/>
                              <a:gd name="T83" fmla="*/ 3234 h 1284"/>
                              <a:gd name="T84" fmla="+- 0 6218 6180"/>
                              <a:gd name="T85" fmla="*/ T84 w 2000"/>
                              <a:gd name="T86" fmla="+- 0 3203 2053"/>
                              <a:gd name="T87" fmla="*/ 3203 h 1284"/>
                              <a:gd name="T88" fmla="+- 0 6223 6180"/>
                              <a:gd name="T89" fmla="*/ T88 w 2000"/>
                              <a:gd name="T90" fmla="+- 0 2166 2053"/>
                              <a:gd name="T91" fmla="*/ 2166 h 1284"/>
                              <a:gd name="T92" fmla="+- 0 6238 6180"/>
                              <a:gd name="T93" fmla="*/ T92 w 2000"/>
                              <a:gd name="T94" fmla="+- 0 2139 2053"/>
                              <a:gd name="T95" fmla="*/ 2139 h 1284"/>
                              <a:gd name="T96" fmla="+- 0 6250 6180"/>
                              <a:gd name="T97" fmla="*/ T96 w 2000"/>
                              <a:gd name="T98" fmla="+- 0 2123 2053"/>
                              <a:gd name="T99" fmla="*/ 2123 h 1284"/>
                              <a:gd name="T100" fmla="+- 0 6266 6180"/>
                              <a:gd name="T101" fmla="*/ T100 w 2000"/>
                              <a:gd name="T102" fmla="+- 0 2111 2053"/>
                              <a:gd name="T103" fmla="*/ 2111 h 1284"/>
                              <a:gd name="T104" fmla="+- 0 6283 6180"/>
                              <a:gd name="T105" fmla="*/ T104 w 2000"/>
                              <a:gd name="T106" fmla="+- 0 2101 2053"/>
                              <a:gd name="T107" fmla="*/ 2101 h 1284"/>
                              <a:gd name="T108" fmla="+- 0 6314 6180"/>
                              <a:gd name="T109" fmla="*/ T108 w 2000"/>
                              <a:gd name="T110" fmla="+- 0 2094 2053"/>
                              <a:gd name="T111" fmla="*/ 2094 h 1284"/>
                              <a:gd name="T112" fmla="+- 0 8126 6180"/>
                              <a:gd name="T113" fmla="*/ T112 w 2000"/>
                              <a:gd name="T114" fmla="+- 0 2087 2053"/>
                              <a:gd name="T115" fmla="*/ 2087 h 1284"/>
                              <a:gd name="T116" fmla="+- 0 8102 6180"/>
                              <a:gd name="T117" fmla="*/ T116 w 2000"/>
                              <a:gd name="T118" fmla="+- 0 2070 2053"/>
                              <a:gd name="T119" fmla="*/ 2070 h 1284"/>
                              <a:gd name="T120" fmla="+- 0 8062 6180"/>
                              <a:gd name="T121" fmla="*/ T120 w 2000"/>
                              <a:gd name="T122" fmla="+- 0 2055 2053"/>
                              <a:gd name="T123" fmla="*/ 2055 h 1284"/>
                              <a:gd name="T124" fmla="+- 0 8136 6180"/>
                              <a:gd name="T125" fmla="*/ T124 w 2000"/>
                              <a:gd name="T126" fmla="+- 0 2094 2053"/>
                              <a:gd name="T127" fmla="*/ 2094 h 1284"/>
                              <a:gd name="T128" fmla="+- 0 8076 6180"/>
                              <a:gd name="T129" fmla="*/ T128 w 2000"/>
                              <a:gd name="T130" fmla="+- 0 2101 2053"/>
                              <a:gd name="T131" fmla="*/ 2101 h 1284"/>
                              <a:gd name="T132" fmla="+- 0 8093 6180"/>
                              <a:gd name="T133" fmla="*/ T132 w 2000"/>
                              <a:gd name="T134" fmla="+- 0 2111 2053"/>
                              <a:gd name="T135" fmla="*/ 2111 h 1284"/>
                              <a:gd name="T136" fmla="+- 0 8117 6180"/>
                              <a:gd name="T137" fmla="*/ T136 w 2000"/>
                              <a:gd name="T138" fmla="+- 0 2132 2053"/>
                              <a:gd name="T139" fmla="*/ 2132 h 1284"/>
                              <a:gd name="T140" fmla="+- 0 8131 6180"/>
                              <a:gd name="T141" fmla="*/ T140 w 2000"/>
                              <a:gd name="T142" fmla="+- 0 2159 2053"/>
                              <a:gd name="T143" fmla="*/ 2159 h 1284"/>
                              <a:gd name="T144" fmla="+- 0 8138 6180"/>
                              <a:gd name="T145" fmla="*/ T144 w 2000"/>
                              <a:gd name="T146" fmla="+- 0 3205 2053"/>
                              <a:gd name="T147" fmla="*/ 3205 h 1284"/>
                              <a:gd name="T148" fmla="+- 0 8134 6180"/>
                              <a:gd name="T149" fmla="*/ T148 w 2000"/>
                              <a:gd name="T150" fmla="+- 0 3227 2053"/>
                              <a:gd name="T151" fmla="*/ 3227 h 1284"/>
                              <a:gd name="T152" fmla="+- 0 8122 6180"/>
                              <a:gd name="T153" fmla="*/ T152 w 2000"/>
                              <a:gd name="T154" fmla="+- 0 3253 2053"/>
                              <a:gd name="T155" fmla="*/ 3253 h 1284"/>
                              <a:gd name="T156" fmla="+- 0 8093 6180"/>
                              <a:gd name="T157" fmla="*/ T156 w 2000"/>
                              <a:gd name="T158" fmla="+- 0 3279 2053"/>
                              <a:gd name="T159" fmla="*/ 3279 h 1284"/>
                              <a:gd name="T160" fmla="+- 0 8074 6180"/>
                              <a:gd name="T161" fmla="*/ T160 w 2000"/>
                              <a:gd name="T162" fmla="+- 0 3289 2053"/>
                              <a:gd name="T163" fmla="*/ 3289 h 1284"/>
                              <a:gd name="T164" fmla="+- 0 8045 6180"/>
                              <a:gd name="T165" fmla="*/ T164 w 2000"/>
                              <a:gd name="T166" fmla="+- 0 3299 2053"/>
                              <a:gd name="T167" fmla="*/ 3299 h 1284"/>
                              <a:gd name="T168" fmla="+- 0 8155 6180"/>
                              <a:gd name="T169" fmla="*/ T168 w 2000"/>
                              <a:gd name="T170" fmla="+- 0 3275 2053"/>
                              <a:gd name="T171" fmla="*/ 3275 h 1284"/>
                              <a:gd name="T172" fmla="+- 0 8167 6180"/>
                              <a:gd name="T173" fmla="*/ T172 w 2000"/>
                              <a:gd name="T174" fmla="+- 0 3248 2053"/>
                              <a:gd name="T175" fmla="*/ 3248 h 1284"/>
                              <a:gd name="T176" fmla="+- 0 8177 6180"/>
                              <a:gd name="T177" fmla="*/ T176 w 2000"/>
                              <a:gd name="T178" fmla="+- 0 3222 2053"/>
                              <a:gd name="T179" fmla="*/ 3222 h 1284"/>
                              <a:gd name="T180" fmla="+- 0 8179 6180"/>
                              <a:gd name="T181" fmla="*/ T180 w 2000"/>
                              <a:gd name="T182" fmla="+- 0 2197 2053"/>
                              <a:gd name="T183" fmla="*/ 2197 h 1284"/>
                              <a:gd name="T184" fmla="+- 0 8177 6180"/>
                              <a:gd name="T185" fmla="*/ T184 w 2000"/>
                              <a:gd name="T186" fmla="+- 0 2168 2053"/>
                              <a:gd name="T187" fmla="*/ 2168 h 1284"/>
                              <a:gd name="T188" fmla="+- 0 8167 6180"/>
                              <a:gd name="T189" fmla="*/ T188 w 2000"/>
                              <a:gd name="T190" fmla="+- 0 2142 2053"/>
                              <a:gd name="T191" fmla="*/ 2142 h 1284"/>
                              <a:gd name="T192" fmla="+- 0 8153 6180"/>
                              <a:gd name="T193" fmla="*/ T192 w 2000"/>
                              <a:gd name="T194" fmla="+- 0 2115 2053"/>
                              <a:gd name="T195" fmla="*/ 2115 h 1284"/>
                              <a:gd name="T196" fmla="+- 0 8136 6180"/>
                              <a:gd name="T197" fmla="*/ T196 w 2000"/>
                              <a:gd name="T198" fmla="+- 0 2094 2053"/>
                              <a:gd name="T199" fmla="*/ 2094 h 1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2000" h="1284">
                                <a:moveTo>
                                  <a:pt x="1867" y="0"/>
                                </a:moveTo>
                                <a:lnTo>
                                  <a:pt x="127" y="0"/>
                                </a:lnTo>
                                <a:lnTo>
                                  <a:pt x="113" y="2"/>
                                </a:lnTo>
                                <a:lnTo>
                                  <a:pt x="98" y="7"/>
                                </a:lnTo>
                                <a:lnTo>
                                  <a:pt x="86" y="12"/>
                                </a:lnTo>
                                <a:lnTo>
                                  <a:pt x="50" y="34"/>
                                </a:lnTo>
                                <a:lnTo>
                                  <a:pt x="31" y="53"/>
                                </a:lnTo>
                                <a:lnTo>
                                  <a:pt x="10" y="89"/>
                                </a:lnTo>
                                <a:lnTo>
                                  <a:pt x="5" y="103"/>
                                </a:lnTo>
                                <a:lnTo>
                                  <a:pt x="0" y="132"/>
                                </a:lnTo>
                                <a:lnTo>
                                  <a:pt x="0" y="1157"/>
                                </a:lnTo>
                                <a:lnTo>
                                  <a:pt x="2" y="1171"/>
                                </a:lnTo>
                                <a:lnTo>
                                  <a:pt x="5" y="1183"/>
                                </a:lnTo>
                                <a:lnTo>
                                  <a:pt x="10" y="1198"/>
                                </a:lnTo>
                                <a:lnTo>
                                  <a:pt x="24" y="1222"/>
                                </a:lnTo>
                                <a:lnTo>
                                  <a:pt x="34" y="1234"/>
                                </a:lnTo>
                                <a:lnTo>
                                  <a:pt x="41" y="1243"/>
                                </a:lnTo>
                                <a:lnTo>
                                  <a:pt x="53" y="1253"/>
                                </a:lnTo>
                                <a:lnTo>
                                  <a:pt x="62" y="1260"/>
                                </a:lnTo>
                                <a:lnTo>
                                  <a:pt x="74" y="1267"/>
                                </a:lnTo>
                                <a:lnTo>
                                  <a:pt x="89" y="1274"/>
                                </a:lnTo>
                                <a:lnTo>
                                  <a:pt x="101" y="1279"/>
                                </a:lnTo>
                                <a:lnTo>
                                  <a:pt x="130" y="1284"/>
                                </a:lnTo>
                                <a:lnTo>
                                  <a:pt x="1870" y="1284"/>
                                </a:lnTo>
                                <a:lnTo>
                                  <a:pt x="1898" y="1279"/>
                                </a:lnTo>
                                <a:lnTo>
                                  <a:pt x="1910" y="1272"/>
                                </a:lnTo>
                                <a:lnTo>
                                  <a:pt x="1925" y="1267"/>
                                </a:lnTo>
                                <a:lnTo>
                                  <a:pt x="1937" y="1260"/>
                                </a:lnTo>
                                <a:lnTo>
                                  <a:pt x="1951" y="1246"/>
                                </a:lnTo>
                                <a:lnTo>
                                  <a:pt x="144" y="1246"/>
                                </a:lnTo>
                                <a:lnTo>
                                  <a:pt x="132" y="1243"/>
                                </a:lnTo>
                                <a:lnTo>
                                  <a:pt x="122" y="1243"/>
                                </a:lnTo>
                                <a:lnTo>
                                  <a:pt x="110" y="1241"/>
                                </a:lnTo>
                                <a:lnTo>
                                  <a:pt x="101" y="1236"/>
                                </a:lnTo>
                                <a:lnTo>
                                  <a:pt x="94" y="1231"/>
                                </a:lnTo>
                                <a:lnTo>
                                  <a:pt x="84" y="1226"/>
                                </a:lnTo>
                                <a:lnTo>
                                  <a:pt x="77" y="1219"/>
                                </a:lnTo>
                                <a:lnTo>
                                  <a:pt x="70" y="1214"/>
                                </a:lnTo>
                                <a:lnTo>
                                  <a:pt x="62" y="1207"/>
                                </a:lnTo>
                                <a:lnTo>
                                  <a:pt x="55" y="1198"/>
                                </a:lnTo>
                                <a:lnTo>
                                  <a:pt x="50" y="1190"/>
                                </a:lnTo>
                                <a:lnTo>
                                  <a:pt x="46" y="1181"/>
                                </a:lnTo>
                                <a:lnTo>
                                  <a:pt x="41" y="1162"/>
                                </a:lnTo>
                                <a:lnTo>
                                  <a:pt x="38" y="1150"/>
                                </a:lnTo>
                                <a:lnTo>
                                  <a:pt x="38" y="132"/>
                                </a:lnTo>
                                <a:lnTo>
                                  <a:pt x="43" y="113"/>
                                </a:lnTo>
                                <a:lnTo>
                                  <a:pt x="53" y="94"/>
                                </a:lnTo>
                                <a:lnTo>
                                  <a:pt x="58" y="86"/>
                                </a:lnTo>
                                <a:lnTo>
                                  <a:pt x="62" y="77"/>
                                </a:lnTo>
                                <a:lnTo>
                                  <a:pt x="70" y="70"/>
                                </a:lnTo>
                                <a:lnTo>
                                  <a:pt x="77" y="65"/>
                                </a:lnTo>
                                <a:lnTo>
                                  <a:pt x="86" y="58"/>
                                </a:lnTo>
                                <a:lnTo>
                                  <a:pt x="94" y="53"/>
                                </a:lnTo>
                                <a:lnTo>
                                  <a:pt x="103" y="48"/>
                                </a:lnTo>
                                <a:lnTo>
                                  <a:pt x="122" y="43"/>
                                </a:lnTo>
                                <a:lnTo>
                                  <a:pt x="134" y="41"/>
                                </a:lnTo>
                                <a:lnTo>
                                  <a:pt x="1956" y="41"/>
                                </a:lnTo>
                                <a:lnTo>
                                  <a:pt x="1946" y="34"/>
                                </a:lnTo>
                                <a:lnTo>
                                  <a:pt x="1934" y="24"/>
                                </a:lnTo>
                                <a:lnTo>
                                  <a:pt x="1922" y="17"/>
                                </a:lnTo>
                                <a:lnTo>
                                  <a:pt x="1910" y="12"/>
                                </a:lnTo>
                                <a:lnTo>
                                  <a:pt x="1882" y="2"/>
                                </a:lnTo>
                                <a:lnTo>
                                  <a:pt x="1867" y="0"/>
                                </a:lnTo>
                                <a:close/>
                                <a:moveTo>
                                  <a:pt x="1956" y="41"/>
                                </a:moveTo>
                                <a:lnTo>
                                  <a:pt x="1867" y="41"/>
                                </a:lnTo>
                                <a:lnTo>
                                  <a:pt x="1896" y="48"/>
                                </a:lnTo>
                                <a:lnTo>
                                  <a:pt x="1906" y="53"/>
                                </a:lnTo>
                                <a:lnTo>
                                  <a:pt x="1913" y="58"/>
                                </a:lnTo>
                                <a:lnTo>
                                  <a:pt x="1922" y="65"/>
                                </a:lnTo>
                                <a:lnTo>
                                  <a:pt x="1937" y="79"/>
                                </a:lnTo>
                                <a:lnTo>
                                  <a:pt x="1942" y="86"/>
                                </a:lnTo>
                                <a:lnTo>
                                  <a:pt x="1951" y="106"/>
                                </a:lnTo>
                                <a:lnTo>
                                  <a:pt x="1958" y="134"/>
                                </a:lnTo>
                                <a:lnTo>
                                  <a:pt x="1958" y="1152"/>
                                </a:lnTo>
                                <a:lnTo>
                                  <a:pt x="1956" y="1162"/>
                                </a:lnTo>
                                <a:lnTo>
                                  <a:pt x="1954" y="1174"/>
                                </a:lnTo>
                                <a:lnTo>
                                  <a:pt x="1951" y="1181"/>
                                </a:lnTo>
                                <a:lnTo>
                                  <a:pt x="1942" y="1200"/>
                                </a:lnTo>
                                <a:lnTo>
                                  <a:pt x="1920" y="1222"/>
                                </a:lnTo>
                                <a:lnTo>
                                  <a:pt x="1913" y="1226"/>
                                </a:lnTo>
                                <a:lnTo>
                                  <a:pt x="1903" y="1234"/>
                                </a:lnTo>
                                <a:lnTo>
                                  <a:pt x="1894" y="1236"/>
                                </a:lnTo>
                                <a:lnTo>
                                  <a:pt x="1884" y="1241"/>
                                </a:lnTo>
                                <a:lnTo>
                                  <a:pt x="1865" y="1246"/>
                                </a:lnTo>
                                <a:lnTo>
                                  <a:pt x="1951" y="1246"/>
                                </a:lnTo>
                                <a:lnTo>
                                  <a:pt x="1975" y="1222"/>
                                </a:lnTo>
                                <a:lnTo>
                                  <a:pt x="1982" y="1210"/>
                                </a:lnTo>
                                <a:lnTo>
                                  <a:pt x="1987" y="1195"/>
                                </a:lnTo>
                                <a:lnTo>
                                  <a:pt x="1992" y="1183"/>
                                </a:lnTo>
                                <a:lnTo>
                                  <a:pt x="1997" y="1169"/>
                                </a:lnTo>
                                <a:lnTo>
                                  <a:pt x="1999" y="1154"/>
                                </a:lnTo>
                                <a:lnTo>
                                  <a:pt x="1999" y="144"/>
                                </a:lnTo>
                                <a:lnTo>
                                  <a:pt x="1997" y="130"/>
                                </a:lnTo>
                                <a:lnTo>
                                  <a:pt x="1997" y="115"/>
                                </a:lnTo>
                                <a:lnTo>
                                  <a:pt x="1992" y="101"/>
                                </a:lnTo>
                                <a:lnTo>
                                  <a:pt x="1987" y="89"/>
                                </a:lnTo>
                                <a:lnTo>
                                  <a:pt x="1980" y="74"/>
                                </a:lnTo>
                                <a:lnTo>
                                  <a:pt x="1973" y="62"/>
                                </a:lnTo>
                                <a:lnTo>
                                  <a:pt x="1966" y="53"/>
                                </a:lnTo>
                                <a:lnTo>
                                  <a:pt x="1956" y="4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11"/>
                        <wps:cNvSpPr>
                          <a:spLocks/>
                        </wps:cNvSpPr>
                        <wps:spPr bwMode="auto">
                          <a:xfrm>
                            <a:off x="6417" y="2281"/>
                            <a:ext cx="1959" cy="1244"/>
                          </a:xfrm>
                          <a:custGeom>
                            <a:avLst/>
                            <a:gdLst>
                              <a:gd name="T0" fmla="+- 0 8251 6418"/>
                              <a:gd name="T1" fmla="*/ T0 w 1959"/>
                              <a:gd name="T2" fmla="+- 0 2281 2281"/>
                              <a:gd name="T3" fmla="*/ 2281 h 1244"/>
                              <a:gd name="T4" fmla="+- 0 6540 6418"/>
                              <a:gd name="T5" fmla="*/ T4 w 1959"/>
                              <a:gd name="T6" fmla="+- 0 2281 2281"/>
                              <a:gd name="T7" fmla="*/ 2281 h 1244"/>
                              <a:gd name="T8" fmla="+- 0 6493 6418"/>
                              <a:gd name="T9" fmla="*/ T8 w 1959"/>
                              <a:gd name="T10" fmla="+- 0 2291 2281"/>
                              <a:gd name="T11" fmla="*/ 2291 h 1244"/>
                              <a:gd name="T12" fmla="+- 0 6454 6418"/>
                              <a:gd name="T13" fmla="*/ T12 w 1959"/>
                              <a:gd name="T14" fmla="+- 0 2317 2281"/>
                              <a:gd name="T15" fmla="*/ 2317 h 1244"/>
                              <a:gd name="T16" fmla="+- 0 6427 6418"/>
                              <a:gd name="T17" fmla="*/ T16 w 1959"/>
                              <a:gd name="T18" fmla="+- 0 2357 2281"/>
                              <a:gd name="T19" fmla="*/ 2357 h 1244"/>
                              <a:gd name="T20" fmla="+- 0 6418 6418"/>
                              <a:gd name="T21" fmla="*/ T20 w 1959"/>
                              <a:gd name="T22" fmla="+- 0 2406 2281"/>
                              <a:gd name="T23" fmla="*/ 2406 h 1244"/>
                              <a:gd name="T24" fmla="+- 0 6418 6418"/>
                              <a:gd name="T25" fmla="*/ T24 w 1959"/>
                              <a:gd name="T26" fmla="+- 0 3399 2281"/>
                              <a:gd name="T27" fmla="*/ 3399 h 1244"/>
                              <a:gd name="T28" fmla="+- 0 6427 6418"/>
                              <a:gd name="T29" fmla="*/ T28 w 1959"/>
                              <a:gd name="T30" fmla="+- 0 3448 2281"/>
                              <a:gd name="T31" fmla="*/ 3448 h 1244"/>
                              <a:gd name="T32" fmla="+- 0 6454 6418"/>
                              <a:gd name="T33" fmla="*/ T32 w 1959"/>
                              <a:gd name="T34" fmla="+- 0 3488 2281"/>
                              <a:gd name="T35" fmla="*/ 3488 h 1244"/>
                              <a:gd name="T36" fmla="+- 0 6493 6418"/>
                              <a:gd name="T37" fmla="*/ T36 w 1959"/>
                              <a:gd name="T38" fmla="+- 0 3515 2281"/>
                              <a:gd name="T39" fmla="*/ 3515 h 1244"/>
                              <a:gd name="T40" fmla="+- 0 6540 6418"/>
                              <a:gd name="T41" fmla="*/ T40 w 1959"/>
                              <a:gd name="T42" fmla="+- 0 3524 2281"/>
                              <a:gd name="T43" fmla="*/ 3524 h 1244"/>
                              <a:gd name="T44" fmla="+- 0 8251 6418"/>
                              <a:gd name="T45" fmla="*/ T44 w 1959"/>
                              <a:gd name="T46" fmla="+- 0 3524 2281"/>
                              <a:gd name="T47" fmla="*/ 3524 h 1244"/>
                              <a:gd name="T48" fmla="+- 0 8300 6418"/>
                              <a:gd name="T49" fmla="*/ T48 w 1959"/>
                              <a:gd name="T50" fmla="+- 0 3515 2281"/>
                              <a:gd name="T51" fmla="*/ 3515 h 1244"/>
                              <a:gd name="T52" fmla="+- 0 8340 6418"/>
                              <a:gd name="T53" fmla="*/ T52 w 1959"/>
                              <a:gd name="T54" fmla="+- 0 3488 2281"/>
                              <a:gd name="T55" fmla="*/ 3488 h 1244"/>
                              <a:gd name="T56" fmla="+- 0 8366 6418"/>
                              <a:gd name="T57" fmla="*/ T56 w 1959"/>
                              <a:gd name="T58" fmla="+- 0 3448 2281"/>
                              <a:gd name="T59" fmla="*/ 3448 h 1244"/>
                              <a:gd name="T60" fmla="+- 0 8376 6418"/>
                              <a:gd name="T61" fmla="*/ T60 w 1959"/>
                              <a:gd name="T62" fmla="+- 0 3399 2281"/>
                              <a:gd name="T63" fmla="*/ 3399 h 1244"/>
                              <a:gd name="T64" fmla="+- 0 8376 6418"/>
                              <a:gd name="T65" fmla="*/ T64 w 1959"/>
                              <a:gd name="T66" fmla="+- 0 2406 2281"/>
                              <a:gd name="T67" fmla="*/ 2406 h 1244"/>
                              <a:gd name="T68" fmla="+- 0 8366 6418"/>
                              <a:gd name="T69" fmla="*/ T68 w 1959"/>
                              <a:gd name="T70" fmla="+- 0 2357 2281"/>
                              <a:gd name="T71" fmla="*/ 2357 h 1244"/>
                              <a:gd name="T72" fmla="+- 0 8340 6418"/>
                              <a:gd name="T73" fmla="*/ T72 w 1959"/>
                              <a:gd name="T74" fmla="+- 0 2317 2281"/>
                              <a:gd name="T75" fmla="*/ 2317 h 1244"/>
                              <a:gd name="T76" fmla="+- 0 8300 6418"/>
                              <a:gd name="T77" fmla="*/ T76 w 1959"/>
                              <a:gd name="T78" fmla="+- 0 2291 2281"/>
                              <a:gd name="T79" fmla="*/ 2291 h 1244"/>
                              <a:gd name="T80" fmla="+- 0 8251 6418"/>
                              <a:gd name="T81" fmla="*/ T80 w 1959"/>
                              <a:gd name="T82" fmla="+- 0 2281 2281"/>
                              <a:gd name="T83" fmla="*/ 2281 h 1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59" h="1244">
                                <a:moveTo>
                                  <a:pt x="1833" y="0"/>
                                </a:moveTo>
                                <a:lnTo>
                                  <a:pt x="122" y="0"/>
                                </a:lnTo>
                                <a:lnTo>
                                  <a:pt x="75" y="10"/>
                                </a:lnTo>
                                <a:lnTo>
                                  <a:pt x="36" y="36"/>
                                </a:lnTo>
                                <a:lnTo>
                                  <a:pt x="9" y="76"/>
                                </a:lnTo>
                                <a:lnTo>
                                  <a:pt x="0" y="125"/>
                                </a:lnTo>
                                <a:lnTo>
                                  <a:pt x="0" y="1118"/>
                                </a:lnTo>
                                <a:lnTo>
                                  <a:pt x="9" y="1167"/>
                                </a:lnTo>
                                <a:lnTo>
                                  <a:pt x="36" y="1207"/>
                                </a:lnTo>
                                <a:lnTo>
                                  <a:pt x="75" y="1234"/>
                                </a:lnTo>
                                <a:lnTo>
                                  <a:pt x="122" y="1243"/>
                                </a:lnTo>
                                <a:lnTo>
                                  <a:pt x="1833" y="1243"/>
                                </a:lnTo>
                                <a:lnTo>
                                  <a:pt x="1882" y="1234"/>
                                </a:lnTo>
                                <a:lnTo>
                                  <a:pt x="1922" y="1207"/>
                                </a:lnTo>
                                <a:lnTo>
                                  <a:pt x="1948" y="1167"/>
                                </a:lnTo>
                                <a:lnTo>
                                  <a:pt x="1958" y="1118"/>
                                </a:lnTo>
                                <a:lnTo>
                                  <a:pt x="1958" y="125"/>
                                </a:lnTo>
                                <a:lnTo>
                                  <a:pt x="1948" y="76"/>
                                </a:lnTo>
                                <a:lnTo>
                                  <a:pt x="1922" y="36"/>
                                </a:lnTo>
                                <a:lnTo>
                                  <a:pt x="1882" y="10"/>
                                </a:lnTo>
                                <a:lnTo>
                                  <a:pt x="18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AutoShape 112"/>
                        <wps:cNvSpPr>
                          <a:spLocks/>
                        </wps:cNvSpPr>
                        <wps:spPr bwMode="auto">
                          <a:xfrm>
                            <a:off x="6396" y="2259"/>
                            <a:ext cx="2002" cy="1287"/>
                          </a:xfrm>
                          <a:custGeom>
                            <a:avLst/>
                            <a:gdLst>
                              <a:gd name="T0" fmla="+- 0 6540 6396"/>
                              <a:gd name="T1" fmla="*/ T0 w 2002"/>
                              <a:gd name="T2" fmla="+- 0 2259 2259"/>
                              <a:gd name="T3" fmla="*/ 2259 h 1287"/>
                              <a:gd name="T4" fmla="+- 0 6485 6396"/>
                              <a:gd name="T5" fmla="*/ T4 w 2002"/>
                              <a:gd name="T6" fmla="+- 0 2271 2259"/>
                              <a:gd name="T7" fmla="*/ 2271 h 1287"/>
                              <a:gd name="T8" fmla="+- 0 6458 6396"/>
                              <a:gd name="T9" fmla="*/ T8 w 2002"/>
                              <a:gd name="T10" fmla="+- 0 2286 2259"/>
                              <a:gd name="T11" fmla="*/ 2286 h 1287"/>
                              <a:gd name="T12" fmla="+- 0 6439 6396"/>
                              <a:gd name="T13" fmla="*/ T12 w 2002"/>
                              <a:gd name="T14" fmla="+- 0 2303 2259"/>
                              <a:gd name="T15" fmla="*/ 2303 h 1287"/>
                              <a:gd name="T16" fmla="+- 0 6420 6396"/>
                              <a:gd name="T17" fmla="*/ T16 w 2002"/>
                              <a:gd name="T18" fmla="+- 0 2324 2259"/>
                              <a:gd name="T19" fmla="*/ 2324 h 1287"/>
                              <a:gd name="T20" fmla="+- 0 6408 6396"/>
                              <a:gd name="T21" fmla="*/ T20 w 2002"/>
                              <a:gd name="T22" fmla="+- 0 2348 2259"/>
                              <a:gd name="T23" fmla="*/ 2348 h 1287"/>
                              <a:gd name="T24" fmla="+- 0 6398 6396"/>
                              <a:gd name="T25" fmla="*/ T24 w 2002"/>
                              <a:gd name="T26" fmla="+- 0 2391 2259"/>
                              <a:gd name="T27" fmla="*/ 2391 h 1287"/>
                              <a:gd name="T28" fmla="+- 0 6396 6396"/>
                              <a:gd name="T29" fmla="*/ T28 w 2002"/>
                              <a:gd name="T30" fmla="+- 0 3402 2259"/>
                              <a:gd name="T31" fmla="*/ 3402 h 1287"/>
                              <a:gd name="T32" fmla="+- 0 6408 6396"/>
                              <a:gd name="T33" fmla="*/ T32 w 2002"/>
                              <a:gd name="T34" fmla="+- 0 3457 2259"/>
                              <a:gd name="T35" fmla="*/ 3457 h 1287"/>
                              <a:gd name="T36" fmla="+- 0 6439 6396"/>
                              <a:gd name="T37" fmla="*/ T36 w 2002"/>
                              <a:gd name="T38" fmla="+- 0 3503 2259"/>
                              <a:gd name="T39" fmla="*/ 3503 h 1287"/>
                              <a:gd name="T40" fmla="+- 0 6461 6396"/>
                              <a:gd name="T41" fmla="*/ T40 w 2002"/>
                              <a:gd name="T42" fmla="+- 0 3519 2259"/>
                              <a:gd name="T43" fmla="*/ 3519 h 1287"/>
                              <a:gd name="T44" fmla="+- 0 6499 6396"/>
                              <a:gd name="T45" fmla="*/ T44 w 2002"/>
                              <a:gd name="T46" fmla="+- 0 3539 2259"/>
                              <a:gd name="T47" fmla="*/ 3539 h 1287"/>
                              <a:gd name="T48" fmla="+- 0 6540 6396"/>
                              <a:gd name="T49" fmla="*/ T48 w 2002"/>
                              <a:gd name="T50" fmla="+- 0 3546 2259"/>
                              <a:gd name="T51" fmla="*/ 3546 h 1287"/>
                              <a:gd name="T52" fmla="+- 0 8297 6396"/>
                              <a:gd name="T53" fmla="*/ T52 w 2002"/>
                              <a:gd name="T54" fmla="+- 0 3539 2259"/>
                              <a:gd name="T55" fmla="*/ 3539 h 1287"/>
                              <a:gd name="T56" fmla="+- 0 8345 6396"/>
                              <a:gd name="T57" fmla="*/ T56 w 2002"/>
                              <a:gd name="T58" fmla="+- 0 3512 2259"/>
                              <a:gd name="T59" fmla="*/ 3512 h 1287"/>
                              <a:gd name="T60" fmla="+- 0 6530 6396"/>
                              <a:gd name="T61" fmla="*/ T60 w 2002"/>
                              <a:gd name="T62" fmla="+- 0 3505 2259"/>
                              <a:gd name="T63" fmla="*/ 3505 h 1287"/>
                              <a:gd name="T64" fmla="+- 0 6509 6396"/>
                              <a:gd name="T65" fmla="*/ T64 w 2002"/>
                              <a:gd name="T66" fmla="+- 0 3500 2259"/>
                              <a:gd name="T67" fmla="*/ 3500 h 1287"/>
                              <a:gd name="T68" fmla="+- 0 6482 6396"/>
                              <a:gd name="T69" fmla="*/ T68 w 2002"/>
                              <a:gd name="T70" fmla="+- 0 3486 2259"/>
                              <a:gd name="T71" fmla="*/ 3486 h 1287"/>
                              <a:gd name="T72" fmla="+- 0 6466 6396"/>
                              <a:gd name="T73" fmla="*/ T72 w 2002"/>
                              <a:gd name="T74" fmla="+- 0 3474 2259"/>
                              <a:gd name="T75" fmla="*/ 3474 h 1287"/>
                              <a:gd name="T76" fmla="+- 0 6454 6396"/>
                              <a:gd name="T77" fmla="*/ T76 w 2002"/>
                              <a:gd name="T78" fmla="+- 0 3457 2259"/>
                              <a:gd name="T79" fmla="*/ 3457 h 1287"/>
                              <a:gd name="T80" fmla="+- 0 6444 6396"/>
                              <a:gd name="T81" fmla="*/ T80 w 2002"/>
                              <a:gd name="T82" fmla="+- 0 3440 2259"/>
                              <a:gd name="T83" fmla="*/ 3440 h 1287"/>
                              <a:gd name="T84" fmla="+- 0 6437 6396"/>
                              <a:gd name="T85" fmla="*/ T84 w 2002"/>
                              <a:gd name="T86" fmla="+- 0 3409 2259"/>
                              <a:gd name="T87" fmla="*/ 3409 h 1287"/>
                              <a:gd name="T88" fmla="+- 0 6439 6396"/>
                              <a:gd name="T89" fmla="*/ T88 w 2002"/>
                              <a:gd name="T90" fmla="+- 0 2382 2259"/>
                              <a:gd name="T91" fmla="*/ 2382 h 1287"/>
                              <a:gd name="T92" fmla="+- 0 6449 6396"/>
                              <a:gd name="T93" fmla="*/ T92 w 2002"/>
                              <a:gd name="T94" fmla="+- 0 2353 2259"/>
                              <a:gd name="T95" fmla="*/ 2353 h 1287"/>
                              <a:gd name="T96" fmla="+- 0 6461 6396"/>
                              <a:gd name="T97" fmla="*/ T96 w 2002"/>
                              <a:gd name="T98" fmla="+- 0 2339 2259"/>
                              <a:gd name="T99" fmla="*/ 2339 h 1287"/>
                              <a:gd name="T100" fmla="+- 0 6475 6396"/>
                              <a:gd name="T101" fmla="*/ T100 w 2002"/>
                              <a:gd name="T102" fmla="+- 0 2324 2259"/>
                              <a:gd name="T103" fmla="*/ 2324 h 1287"/>
                              <a:gd name="T104" fmla="+- 0 6502 6396"/>
                              <a:gd name="T105" fmla="*/ T104 w 2002"/>
                              <a:gd name="T106" fmla="+- 0 2307 2259"/>
                              <a:gd name="T107" fmla="*/ 2307 h 1287"/>
                              <a:gd name="T108" fmla="+- 0 8351 6396"/>
                              <a:gd name="T109" fmla="*/ T108 w 2002"/>
                              <a:gd name="T110" fmla="+- 0 2300 2259"/>
                              <a:gd name="T111" fmla="*/ 2300 h 1287"/>
                              <a:gd name="T112" fmla="+- 0 8333 6396"/>
                              <a:gd name="T113" fmla="*/ T112 w 2002"/>
                              <a:gd name="T114" fmla="+- 0 2283 2259"/>
                              <a:gd name="T115" fmla="*/ 2283 h 1287"/>
                              <a:gd name="T116" fmla="+- 0 8306 6396"/>
                              <a:gd name="T117" fmla="*/ T116 w 2002"/>
                              <a:gd name="T118" fmla="+- 0 2271 2259"/>
                              <a:gd name="T119" fmla="*/ 2271 h 1287"/>
                              <a:gd name="T120" fmla="+- 0 8280 6396"/>
                              <a:gd name="T121" fmla="*/ T120 w 2002"/>
                              <a:gd name="T122" fmla="+- 0 2262 2259"/>
                              <a:gd name="T123" fmla="*/ 2262 h 1287"/>
                              <a:gd name="T124" fmla="+- 0 8251 6396"/>
                              <a:gd name="T125" fmla="*/ T124 w 2002"/>
                              <a:gd name="T126" fmla="+- 0 2259 2259"/>
                              <a:gd name="T127" fmla="*/ 2259 h 1287"/>
                              <a:gd name="T128" fmla="+- 0 8263 6396"/>
                              <a:gd name="T129" fmla="*/ T128 w 2002"/>
                              <a:gd name="T130" fmla="+- 0 2300 2259"/>
                              <a:gd name="T131" fmla="*/ 2300 h 1287"/>
                              <a:gd name="T132" fmla="+- 0 8285 6396"/>
                              <a:gd name="T133" fmla="*/ T132 w 2002"/>
                              <a:gd name="T134" fmla="+- 0 2305 2259"/>
                              <a:gd name="T135" fmla="*/ 2305 h 1287"/>
                              <a:gd name="T136" fmla="+- 0 8302 6396"/>
                              <a:gd name="T137" fmla="*/ T136 w 2002"/>
                              <a:gd name="T138" fmla="+- 0 2312 2259"/>
                              <a:gd name="T139" fmla="*/ 2312 h 1287"/>
                              <a:gd name="T140" fmla="+- 0 8318 6396"/>
                              <a:gd name="T141" fmla="*/ T140 w 2002"/>
                              <a:gd name="T142" fmla="+- 0 2324 2259"/>
                              <a:gd name="T143" fmla="*/ 2324 h 1287"/>
                              <a:gd name="T144" fmla="+- 0 8350 6396"/>
                              <a:gd name="T145" fmla="*/ T144 w 2002"/>
                              <a:gd name="T146" fmla="+- 0 2365 2259"/>
                              <a:gd name="T147" fmla="*/ 2365 h 1287"/>
                              <a:gd name="T148" fmla="+- 0 8357 6396"/>
                              <a:gd name="T149" fmla="*/ T148 w 2002"/>
                              <a:gd name="T150" fmla="+- 0 2396 2259"/>
                              <a:gd name="T151" fmla="*/ 2396 h 1287"/>
                              <a:gd name="T152" fmla="+- 0 8354 6396"/>
                              <a:gd name="T153" fmla="*/ T152 w 2002"/>
                              <a:gd name="T154" fmla="+- 0 3421 2259"/>
                              <a:gd name="T155" fmla="*/ 3421 h 1287"/>
                              <a:gd name="T156" fmla="+- 0 8347 6396"/>
                              <a:gd name="T157" fmla="*/ T156 w 2002"/>
                              <a:gd name="T158" fmla="+- 0 3443 2259"/>
                              <a:gd name="T159" fmla="*/ 3443 h 1287"/>
                              <a:gd name="T160" fmla="+- 0 8338 6396"/>
                              <a:gd name="T161" fmla="*/ T160 w 2002"/>
                              <a:gd name="T162" fmla="+- 0 3459 2259"/>
                              <a:gd name="T163" fmla="*/ 3459 h 1287"/>
                              <a:gd name="T164" fmla="+- 0 8318 6396"/>
                              <a:gd name="T165" fmla="*/ T164 w 2002"/>
                              <a:gd name="T166" fmla="+- 0 3481 2259"/>
                              <a:gd name="T167" fmla="*/ 3481 h 1287"/>
                              <a:gd name="T168" fmla="+- 0 8302 6396"/>
                              <a:gd name="T169" fmla="*/ T168 w 2002"/>
                              <a:gd name="T170" fmla="+- 0 3493 2259"/>
                              <a:gd name="T171" fmla="*/ 3493 h 1287"/>
                              <a:gd name="T172" fmla="+- 0 8273 6396"/>
                              <a:gd name="T173" fmla="*/ T172 w 2002"/>
                              <a:gd name="T174" fmla="+- 0 3503 2259"/>
                              <a:gd name="T175" fmla="*/ 3503 h 1287"/>
                              <a:gd name="T176" fmla="+- 0 8352 6396"/>
                              <a:gd name="T177" fmla="*/ T176 w 2002"/>
                              <a:gd name="T178" fmla="+- 0 3505 2259"/>
                              <a:gd name="T179" fmla="*/ 3505 h 1287"/>
                              <a:gd name="T180" fmla="+- 0 8364 6396"/>
                              <a:gd name="T181" fmla="*/ T180 w 2002"/>
                              <a:gd name="T182" fmla="+- 0 3491 2259"/>
                              <a:gd name="T183" fmla="*/ 3491 h 1287"/>
                              <a:gd name="T184" fmla="+- 0 8378 6396"/>
                              <a:gd name="T185" fmla="*/ T184 w 2002"/>
                              <a:gd name="T186" fmla="+- 0 3469 2259"/>
                              <a:gd name="T187" fmla="*/ 3469 h 1287"/>
                              <a:gd name="T188" fmla="+- 0 8390 6396"/>
                              <a:gd name="T189" fmla="*/ T188 w 2002"/>
                              <a:gd name="T190" fmla="+- 0 3443 2259"/>
                              <a:gd name="T191" fmla="*/ 3443 h 1287"/>
                              <a:gd name="T192" fmla="+- 0 8398 6396"/>
                              <a:gd name="T193" fmla="*/ T192 w 2002"/>
                              <a:gd name="T194" fmla="+- 0 2403 2259"/>
                              <a:gd name="T195" fmla="*/ 2403 h 1287"/>
                              <a:gd name="T196" fmla="+- 0 8386 6396"/>
                              <a:gd name="T197" fmla="*/ T196 w 2002"/>
                              <a:gd name="T198" fmla="+- 0 2348 2259"/>
                              <a:gd name="T199" fmla="*/ 2348 h 1287"/>
                              <a:gd name="T200" fmla="+- 0 8354 6396"/>
                              <a:gd name="T201" fmla="*/ T200 w 2002"/>
                              <a:gd name="T202" fmla="+- 0 2303 2259"/>
                              <a:gd name="T203" fmla="*/ 2303 h 1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002" h="1287">
                                <a:moveTo>
                                  <a:pt x="1855" y="0"/>
                                </a:moveTo>
                                <a:lnTo>
                                  <a:pt x="144" y="0"/>
                                </a:lnTo>
                                <a:lnTo>
                                  <a:pt x="101" y="8"/>
                                </a:lnTo>
                                <a:lnTo>
                                  <a:pt x="89" y="12"/>
                                </a:lnTo>
                                <a:lnTo>
                                  <a:pt x="74" y="20"/>
                                </a:lnTo>
                                <a:lnTo>
                                  <a:pt x="62" y="27"/>
                                </a:lnTo>
                                <a:lnTo>
                                  <a:pt x="53" y="34"/>
                                </a:lnTo>
                                <a:lnTo>
                                  <a:pt x="43" y="44"/>
                                </a:lnTo>
                                <a:lnTo>
                                  <a:pt x="34" y="56"/>
                                </a:lnTo>
                                <a:lnTo>
                                  <a:pt x="24" y="65"/>
                                </a:lnTo>
                                <a:lnTo>
                                  <a:pt x="17" y="77"/>
                                </a:lnTo>
                                <a:lnTo>
                                  <a:pt x="12" y="89"/>
                                </a:lnTo>
                                <a:lnTo>
                                  <a:pt x="2" y="118"/>
                                </a:lnTo>
                                <a:lnTo>
                                  <a:pt x="2" y="132"/>
                                </a:lnTo>
                                <a:lnTo>
                                  <a:pt x="0" y="147"/>
                                </a:lnTo>
                                <a:lnTo>
                                  <a:pt x="0" y="1143"/>
                                </a:lnTo>
                                <a:lnTo>
                                  <a:pt x="7" y="1186"/>
                                </a:lnTo>
                                <a:lnTo>
                                  <a:pt x="12" y="1198"/>
                                </a:lnTo>
                                <a:lnTo>
                                  <a:pt x="34" y="1234"/>
                                </a:lnTo>
                                <a:lnTo>
                                  <a:pt x="43" y="1244"/>
                                </a:lnTo>
                                <a:lnTo>
                                  <a:pt x="55" y="1253"/>
                                </a:lnTo>
                                <a:lnTo>
                                  <a:pt x="65" y="1260"/>
                                </a:lnTo>
                                <a:lnTo>
                                  <a:pt x="89" y="1275"/>
                                </a:lnTo>
                                <a:lnTo>
                                  <a:pt x="103" y="1280"/>
                                </a:lnTo>
                                <a:lnTo>
                                  <a:pt x="132" y="1284"/>
                                </a:lnTo>
                                <a:lnTo>
                                  <a:pt x="144" y="1287"/>
                                </a:lnTo>
                                <a:lnTo>
                                  <a:pt x="1858" y="1287"/>
                                </a:lnTo>
                                <a:lnTo>
                                  <a:pt x="1901" y="1280"/>
                                </a:lnTo>
                                <a:lnTo>
                                  <a:pt x="1913" y="1275"/>
                                </a:lnTo>
                                <a:lnTo>
                                  <a:pt x="1949" y="1253"/>
                                </a:lnTo>
                                <a:lnTo>
                                  <a:pt x="1956" y="1246"/>
                                </a:lnTo>
                                <a:lnTo>
                                  <a:pt x="134" y="1246"/>
                                </a:lnTo>
                                <a:lnTo>
                                  <a:pt x="122" y="1244"/>
                                </a:lnTo>
                                <a:lnTo>
                                  <a:pt x="113" y="1241"/>
                                </a:lnTo>
                                <a:lnTo>
                                  <a:pt x="94" y="1232"/>
                                </a:lnTo>
                                <a:lnTo>
                                  <a:pt x="86" y="1227"/>
                                </a:lnTo>
                                <a:lnTo>
                                  <a:pt x="77" y="1222"/>
                                </a:lnTo>
                                <a:lnTo>
                                  <a:pt x="70" y="1215"/>
                                </a:lnTo>
                                <a:lnTo>
                                  <a:pt x="65" y="1208"/>
                                </a:lnTo>
                                <a:lnTo>
                                  <a:pt x="58" y="1198"/>
                                </a:lnTo>
                                <a:lnTo>
                                  <a:pt x="53" y="1191"/>
                                </a:lnTo>
                                <a:lnTo>
                                  <a:pt x="48" y="1181"/>
                                </a:lnTo>
                                <a:lnTo>
                                  <a:pt x="43" y="1162"/>
                                </a:lnTo>
                                <a:lnTo>
                                  <a:pt x="41" y="1150"/>
                                </a:lnTo>
                                <a:lnTo>
                                  <a:pt x="41" y="135"/>
                                </a:lnTo>
                                <a:lnTo>
                                  <a:pt x="43" y="123"/>
                                </a:lnTo>
                                <a:lnTo>
                                  <a:pt x="48" y="104"/>
                                </a:lnTo>
                                <a:lnTo>
                                  <a:pt x="53" y="94"/>
                                </a:lnTo>
                                <a:lnTo>
                                  <a:pt x="60" y="87"/>
                                </a:lnTo>
                                <a:lnTo>
                                  <a:pt x="65" y="80"/>
                                </a:lnTo>
                                <a:lnTo>
                                  <a:pt x="72" y="70"/>
                                </a:lnTo>
                                <a:lnTo>
                                  <a:pt x="79" y="65"/>
                                </a:lnTo>
                                <a:lnTo>
                                  <a:pt x="86" y="58"/>
                                </a:lnTo>
                                <a:lnTo>
                                  <a:pt x="106" y="48"/>
                                </a:lnTo>
                                <a:lnTo>
                                  <a:pt x="134" y="41"/>
                                </a:lnTo>
                                <a:lnTo>
                                  <a:pt x="1955" y="41"/>
                                </a:lnTo>
                                <a:lnTo>
                                  <a:pt x="1946" y="34"/>
                                </a:lnTo>
                                <a:lnTo>
                                  <a:pt x="1937" y="24"/>
                                </a:lnTo>
                                <a:lnTo>
                                  <a:pt x="1925" y="17"/>
                                </a:lnTo>
                                <a:lnTo>
                                  <a:pt x="1910" y="12"/>
                                </a:lnTo>
                                <a:lnTo>
                                  <a:pt x="1898" y="8"/>
                                </a:lnTo>
                                <a:lnTo>
                                  <a:pt x="1884" y="3"/>
                                </a:lnTo>
                                <a:lnTo>
                                  <a:pt x="1870" y="3"/>
                                </a:lnTo>
                                <a:lnTo>
                                  <a:pt x="1855" y="0"/>
                                </a:lnTo>
                                <a:close/>
                                <a:moveTo>
                                  <a:pt x="1955" y="41"/>
                                </a:moveTo>
                                <a:lnTo>
                                  <a:pt x="1867" y="41"/>
                                </a:lnTo>
                                <a:lnTo>
                                  <a:pt x="1877" y="44"/>
                                </a:lnTo>
                                <a:lnTo>
                                  <a:pt x="1889" y="46"/>
                                </a:lnTo>
                                <a:lnTo>
                                  <a:pt x="1898" y="51"/>
                                </a:lnTo>
                                <a:lnTo>
                                  <a:pt x="1906" y="53"/>
                                </a:lnTo>
                                <a:lnTo>
                                  <a:pt x="1915" y="60"/>
                                </a:lnTo>
                                <a:lnTo>
                                  <a:pt x="1922" y="65"/>
                                </a:lnTo>
                                <a:lnTo>
                                  <a:pt x="1944" y="87"/>
                                </a:lnTo>
                                <a:lnTo>
                                  <a:pt x="1954" y="106"/>
                                </a:lnTo>
                                <a:lnTo>
                                  <a:pt x="1958" y="125"/>
                                </a:lnTo>
                                <a:lnTo>
                                  <a:pt x="1961" y="137"/>
                                </a:lnTo>
                                <a:lnTo>
                                  <a:pt x="1961" y="1152"/>
                                </a:lnTo>
                                <a:lnTo>
                                  <a:pt x="1958" y="1162"/>
                                </a:lnTo>
                                <a:lnTo>
                                  <a:pt x="1956" y="1174"/>
                                </a:lnTo>
                                <a:lnTo>
                                  <a:pt x="1951" y="1184"/>
                                </a:lnTo>
                                <a:lnTo>
                                  <a:pt x="1946" y="1191"/>
                                </a:lnTo>
                                <a:lnTo>
                                  <a:pt x="1942" y="1200"/>
                                </a:lnTo>
                                <a:lnTo>
                                  <a:pt x="1937" y="1208"/>
                                </a:lnTo>
                                <a:lnTo>
                                  <a:pt x="1922" y="1222"/>
                                </a:lnTo>
                                <a:lnTo>
                                  <a:pt x="1913" y="1229"/>
                                </a:lnTo>
                                <a:lnTo>
                                  <a:pt x="1906" y="1234"/>
                                </a:lnTo>
                                <a:lnTo>
                                  <a:pt x="1896" y="1239"/>
                                </a:lnTo>
                                <a:lnTo>
                                  <a:pt x="1877" y="1244"/>
                                </a:lnTo>
                                <a:lnTo>
                                  <a:pt x="1865" y="1246"/>
                                </a:lnTo>
                                <a:lnTo>
                                  <a:pt x="1956" y="1246"/>
                                </a:lnTo>
                                <a:lnTo>
                                  <a:pt x="1958" y="1244"/>
                                </a:lnTo>
                                <a:lnTo>
                                  <a:pt x="1968" y="1232"/>
                                </a:lnTo>
                                <a:lnTo>
                                  <a:pt x="1975" y="1222"/>
                                </a:lnTo>
                                <a:lnTo>
                                  <a:pt x="1982" y="1210"/>
                                </a:lnTo>
                                <a:lnTo>
                                  <a:pt x="1990" y="1196"/>
                                </a:lnTo>
                                <a:lnTo>
                                  <a:pt x="1994" y="1184"/>
                                </a:lnTo>
                                <a:lnTo>
                                  <a:pt x="2002" y="1140"/>
                                </a:lnTo>
                                <a:lnTo>
                                  <a:pt x="2002" y="144"/>
                                </a:lnTo>
                                <a:lnTo>
                                  <a:pt x="1994" y="101"/>
                                </a:lnTo>
                                <a:lnTo>
                                  <a:pt x="1990" y="89"/>
                                </a:lnTo>
                                <a:lnTo>
                                  <a:pt x="1968" y="53"/>
                                </a:lnTo>
                                <a:lnTo>
                                  <a:pt x="1958" y="44"/>
                                </a:lnTo>
                                <a:lnTo>
                                  <a:pt x="1955" y="41"/>
                                </a:lnTo>
                                <a:close/>
                              </a:path>
                            </a:pathLst>
                          </a:custGeom>
                          <a:solidFill>
                            <a:srgbClr val="FF7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13"/>
                        <wps:cNvSpPr>
                          <a:spLocks/>
                        </wps:cNvSpPr>
                        <wps:spPr bwMode="auto">
                          <a:xfrm>
                            <a:off x="5726" y="3889"/>
                            <a:ext cx="2904" cy="1244"/>
                          </a:xfrm>
                          <a:custGeom>
                            <a:avLst/>
                            <a:gdLst>
                              <a:gd name="T0" fmla="+- 0 8506 5726"/>
                              <a:gd name="T1" fmla="*/ T0 w 2904"/>
                              <a:gd name="T2" fmla="+- 0 3889 3889"/>
                              <a:gd name="T3" fmla="*/ 3889 h 1244"/>
                              <a:gd name="T4" fmla="+- 0 5851 5726"/>
                              <a:gd name="T5" fmla="*/ T4 w 2904"/>
                              <a:gd name="T6" fmla="+- 0 3889 3889"/>
                              <a:gd name="T7" fmla="*/ 3889 h 1244"/>
                              <a:gd name="T8" fmla="+- 0 5802 5726"/>
                              <a:gd name="T9" fmla="*/ T8 w 2904"/>
                              <a:gd name="T10" fmla="+- 0 3899 3889"/>
                              <a:gd name="T11" fmla="*/ 3899 h 1244"/>
                              <a:gd name="T12" fmla="+- 0 5763 5726"/>
                              <a:gd name="T13" fmla="*/ T12 w 2904"/>
                              <a:gd name="T14" fmla="+- 0 3925 3889"/>
                              <a:gd name="T15" fmla="*/ 3925 h 1244"/>
                              <a:gd name="T16" fmla="+- 0 5736 5726"/>
                              <a:gd name="T17" fmla="*/ T16 w 2904"/>
                              <a:gd name="T18" fmla="+- 0 3964 3889"/>
                              <a:gd name="T19" fmla="*/ 3964 h 1244"/>
                              <a:gd name="T20" fmla="+- 0 5726 5726"/>
                              <a:gd name="T21" fmla="*/ T20 w 2904"/>
                              <a:gd name="T22" fmla="+- 0 4011 3889"/>
                              <a:gd name="T23" fmla="*/ 4011 h 1244"/>
                              <a:gd name="T24" fmla="+- 0 5726 5726"/>
                              <a:gd name="T25" fmla="*/ T24 w 2904"/>
                              <a:gd name="T26" fmla="+- 0 5007 3889"/>
                              <a:gd name="T27" fmla="*/ 5007 h 1244"/>
                              <a:gd name="T28" fmla="+- 0 5736 5726"/>
                              <a:gd name="T29" fmla="*/ T28 w 2904"/>
                              <a:gd name="T30" fmla="+- 0 5056 3889"/>
                              <a:gd name="T31" fmla="*/ 5056 h 1244"/>
                              <a:gd name="T32" fmla="+- 0 5763 5726"/>
                              <a:gd name="T33" fmla="*/ T32 w 2904"/>
                              <a:gd name="T34" fmla="+- 0 5096 3889"/>
                              <a:gd name="T35" fmla="*/ 5096 h 1244"/>
                              <a:gd name="T36" fmla="+- 0 5802 5726"/>
                              <a:gd name="T37" fmla="*/ T36 w 2904"/>
                              <a:gd name="T38" fmla="+- 0 5123 3889"/>
                              <a:gd name="T39" fmla="*/ 5123 h 1244"/>
                              <a:gd name="T40" fmla="+- 0 5851 5726"/>
                              <a:gd name="T41" fmla="*/ T40 w 2904"/>
                              <a:gd name="T42" fmla="+- 0 5132 3889"/>
                              <a:gd name="T43" fmla="*/ 5132 h 1244"/>
                              <a:gd name="T44" fmla="+- 0 8506 5726"/>
                              <a:gd name="T45" fmla="*/ T44 w 2904"/>
                              <a:gd name="T46" fmla="+- 0 5132 3889"/>
                              <a:gd name="T47" fmla="*/ 5132 h 1244"/>
                              <a:gd name="T48" fmla="+- 0 8554 5726"/>
                              <a:gd name="T49" fmla="*/ T48 w 2904"/>
                              <a:gd name="T50" fmla="+- 0 5123 3889"/>
                              <a:gd name="T51" fmla="*/ 5123 h 1244"/>
                              <a:gd name="T52" fmla="+- 0 8594 5726"/>
                              <a:gd name="T53" fmla="*/ T52 w 2904"/>
                              <a:gd name="T54" fmla="+- 0 5096 3889"/>
                              <a:gd name="T55" fmla="*/ 5096 h 1244"/>
                              <a:gd name="T56" fmla="+- 0 8621 5726"/>
                              <a:gd name="T57" fmla="*/ T56 w 2904"/>
                              <a:gd name="T58" fmla="+- 0 5056 3889"/>
                              <a:gd name="T59" fmla="*/ 5056 h 1244"/>
                              <a:gd name="T60" fmla="+- 0 8630 5726"/>
                              <a:gd name="T61" fmla="*/ T60 w 2904"/>
                              <a:gd name="T62" fmla="+- 0 5007 3889"/>
                              <a:gd name="T63" fmla="*/ 5007 h 1244"/>
                              <a:gd name="T64" fmla="+- 0 8630 5726"/>
                              <a:gd name="T65" fmla="*/ T64 w 2904"/>
                              <a:gd name="T66" fmla="+- 0 4011 3889"/>
                              <a:gd name="T67" fmla="*/ 4011 h 1244"/>
                              <a:gd name="T68" fmla="+- 0 8621 5726"/>
                              <a:gd name="T69" fmla="*/ T68 w 2904"/>
                              <a:gd name="T70" fmla="+- 0 3964 3889"/>
                              <a:gd name="T71" fmla="*/ 3964 h 1244"/>
                              <a:gd name="T72" fmla="+- 0 8594 5726"/>
                              <a:gd name="T73" fmla="*/ T72 w 2904"/>
                              <a:gd name="T74" fmla="+- 0 3925 3889"/>
                              <a:gd name="T75" fmla="*/ 3925 h 1244"/>
                              <a:gd name="T76" fmla="+- 0 8554 5726"/>
                              <a:gd name="T77" fmla="*/ T76 w 2904"/>
                              <a:gd name="T78" fmla="+- 0 3899 3889"/>
                              <a:gd name="T79" fmla="*/ 3899 h 1244"/>
                              <a:gd name="T80" fmla="+- 0 8506 5726"/>
                              <a:gd name="T81" fmla="*/ T80 w 2904"/>
                              <a:gd name="T82" fmla="+- 0 3889 3889"/>
                              <a:gd name="T83" fmla="*/ 3889 h 1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904" h="1244">
                                <a:moveTo>
                                  <a:pt x="2780" y="0"/>
                                </a:moveTo>
                                <a:lnTo>
                                  <a:pt x="125" y="0"/>
                                </a:lnTo>
                                <a:lnTo>
                                  <a:pt x="76" y="10"/>
                                </a:lnTo>
                                <a:lnTo>
                                  <a:pt x="37" y="36"/>
                                </a:lnTo>
                                <a:lnTo>
                                  <a:pt x="10" y="75"/>
                                </a:lnTo>
                                <a:lnTo>
                                  <a:pt x="0" y="122"/>
                                </a:lnTo>
                                <a:lnTo>
                                  <a:pt x="0" y="1118"/>
                                </a:lnTo>
                                <a:lnTo>
                                  <a:pt x="10" y="1167"/>
                                </a:lnTo>
                                <a:lnTo>
                                  <a:pt x="37" y="1207"/>
                                </a:lnTo>
                                <a:lnTo>
                                  <a:pt x="76" y="1234"/>
                                </a:lnTo>
                                <a:lnTo>
                                  <a:pt x="125" y="1243"/>
                                </a:lnTo>
                                <a:lnTo>
                                  <a:pt x="2780" y="1243"/>
                                </a:lnTo>
                                <a:lnTo>
                                  <a:pt x="2828" y="1234"/>
                                </a:lnTo>
                                <a:lnTo>
                                  <a:pt x="2868" y="1207"/>
                                </a:lnTo>
                                <a:lnTo>
                                  <a:pt x="2895" y="1167"/>
                                </a:lnTo>
                                <a:lnTo>
                                  <a:pt x="2904" y="1118"/>
                                </a:lnTo>
                                <a:lnTo>
                                  <a:pt x="2904" y="122"/>
                                </a:lnTo>
                                <a:lnTo>
                                  <a:pt x="2895" y="75"/>
                                </a:lnTo>
                                <a:lnTo>
                                  <a:pt x="2868" y="36"/>
                                </a:lnTo>
                                <a:lnTo>
                                  <a:pt x="2828" y="10"/>
                                </a:lnTo>
                                <a:lnTo>
                                  <a:pt x="2780" y="0"/>
                                </a:lnTo>
                                <a:close/>
                              </a:path>
                            </a:pathLst>
                          </a:custGeom>
                          <a:solidFill>
                            <a:srgbClr val="F140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AutoShape 114"/>
                        <wps:cNvSpPr>
                          <a:spLocks/>
                        </wps:cNvSpPr>
                        <wps:spPr bwMode="auto">
                          <a:xfrm>
                            <a:off x="5707" y="3867"/>
                            <a:ext cx="2943" cy="1284"/>
                          </a:xfrm>
                          <a:custGeom>
                            <a:avLst/>
                            <a:gdLst>
                              <a:gd name="T0" fmla="+- 0 5851 5707"/>
                              <a:gd name="T1" fmla="*/ T0 w 2943"/>
                              <a:gd name="T2" fmla="+- 0 3867 3867"/>
                              <a:gd name="T3" fmla="*/ 3867 h 1284"/>
                              <a:gd name="T4" fmla="+- 0 5822 5707"/>
                              <a:gd name="T5" fmla="*/ T4 w 2943"/>
                              <a:gd name="T6" fmla="+- 0 3870 3867"/>
                              <a:gd name="T7" fmla="*/ 3870 h 1284"/>
                              <a:gd name="T8" fmla="+- 0 5770 5707"/>
                              <a:gd name="T9" fmla="*/ T8 w 2943"/>
                              <a:gd name="T10" fmla="+- 0 3894 3867"/>
                              <a:gd name="T11" fmla="*/ 3894 h 1284"/>
                              <a:gd name="T12" fmla="+- 0 5748 5707"/>
                              <a:gd name="T13" fmla="*/ T12 w 2943"/>
                              <a:gd name="T14" fmla="+- 0 3911 3867"/>
                              <a:gd name="T15" fmla="*/ 3911 h 1284"/>
                              <a:gd name="T16" fmla="+- 0 5724 5707"/>
                              <a:gd name="T17" fmla="*/ T16 w 2943"/>
                              <a:gd name="T18" fmla="+- 0 3944 3867"/>
                              <a:gd name="T19" fmla="*/ 3944 h 1284"/>
                              <a:gd name="T20" fmla="+- 0 5712 5707"/>
                              <a:gd name="T21" fmla="*/ T20 w 2943"/>
                              <a:gd name="T22" fmla="+- 0 3971 3867"/>
                              <a:gd name="T23" fmla="*/ 3971 h 1284"/>
                              <a:gd name="T24" fmla="+- 0 5707 5707"/>
                              <a:gd name="T25" fmla="*/ T24 w 2943"/>
                              <a:gd name="T26" fmla="+- 0 5024 3867"/>
                              <a:gd name="T27" fmla="*/ 5024 h 1284"/>
                              <a:gd name="T28" fmla="+- 0 5714 5707"/>
                              <a:gd name="T29" fmla="*/ T28 w 2943"/>
                              <a:gd name="T30" fmla="+- 0 5053 3867"/>
                              <a:gd name="T31" fmla="*/ 5053 h 1284"/>
                              <a:gd name="T32" fmla="+- 0 5731 5707"/>
                              <a:gd name="T33" fmla="*/ T32 w 2943"/>
                              <a:gd name="T34" fmla="+- 0 5089 3867"/>
                              <a:gd name="T35" fmla="*/ 5089 h 1284"/>
                              <a:gd name="T36" fmla="+- 0 5760 5707"/>
                              <a:gd name="T37" fmla="*/ T36 w 2943"/>
                              <a:gd name="T38" fmla="+- 0 5120 3867"/>
                              <a:gd name="T39" fmla="*/ 5120 h 1284"/>
                              <a:gd name="T40" fmla="+- 0 5810 5707"/>
                              <a:gd name="T41" fmla="*/ T40 w 2943"/>
                              <a:gd name="T42" fmla="+- 0 5147 3867"/>
                              <a:gd name="T43" fmla="*/ 5147 h 1284"/>
                              <a:gd name="T44" fmla="+- 0 5837 5707"/>
                              <a:gd name="T45" fmla="*/ T44 w 2943"/>
                              <a:gd name="T46" fmla="+- 0 5151 3867"/>
                              <a:gd name="T47" fmla="*/ 5151 h 1284"/>
                              <a:gd name="T48" fmla="+- 0 8551 5707"/>
                              <a:gd name="T49" fmla="*/ T48 w 2943"/>
                              <a:gd name="T50" fmla="+- 0 5147 3867"/>
                              <a:gd name="T51" fmla="*/ 5147 h 1284"/>
                              <a:gd name="T52" fmla="+- 0 8587 5707"/>
                              <a:gd name="T53" fmla="*/ T52 w 2943"/>
                              <a:gd name="T54" fmla="+- 0 5127 3867"/>
                              <a:gd name="T55" fmla="*/ 5127 h 1284"/>
                              <a:gd name="T56" fmla="+- 0 8606 5707"/>
                              <a:gd name="T57" fmla="*/ T56 w 2943"/>
                              <a:gd name="T58" fmla="+- 0 5113 3867"/>
                              <a:gd name="T59" fmla="*/ 5113 h 1284"/>
                              <a:gd name="T60" fmla="+- 0 5839 5707"/>
                              <a:gd name="T61" fmla="*/ T60 w 2943"/>
                              <a:gd name="T62" fmla="+- 0 5111 3867"/>
                              <a:gd name="T63" fmla="*/ 5111 h 1284"/>
                              <a:gd name="T64" fmla="+- 0 5820 5707"/>
                              <a:gd name="T65" fmla="*/ T64 w 2943"/>
                              <a:gd name="T66" fmla="+- 0 5108 3867"/>
                              <a:gd name="T67" fmla="*/ 5108 h 1284"/>
                              <a:gd name="T68" fmla="+- 0 5784 5707"/>
                              <a:gd name="T69" fmla="*/ T68 w 2943"/>
                              <a:gd name="T70" fmla="+- 0 5089 3867"/>
                              <a:gd name="T71" fmla="*/ 5089 h 1284"/>
                              <a:gd name="T72" fmla="+- 0 5765 5707"/>
                              <a:gd name="T73" fmla="*/ T72 w 2943"/>
                              <a:gd name="T74" fmla="+- 0 5065 3867"/>
                              <a:gd name="T75" fmla="*/ 5065 h 1284"/>
                              <a:gd name="T76" fmla="+- 0 5750 5707"/>
                              <a:gd name="T77" fmla="*/ T76 w 2943"/>
                              <a:gd name="T78" fmla="+- 0 5039 3867"/>
                              <a:gd name="T79" fmla="*/ 5039 h 1284"/>
                              <a:gd name="T80" fmla="+- 0 5748 5707"/>
                              <a:gd name="T81" fmla="*/ T80 w 2943"/>
                              <a:gd name="T82" fmla="+- 0 3999 3867"/>
                              <a:gd name="T83" fmla="*/ 3999 h 1284"/>
                              <a:gd name="T84" fmla="+- 0 5760 5707"/>
                              <a:gd name="T85" fmla="*/ T84 w 2943"/>
                              <a:gd name="T86" fmla="+- 0 3961 3867"/>
                              <a:gd name="T87" fmla="*/ 3961 h 1284"/>
                              <a:gd name="T88" fmla="+- 0 5772 5707"/>
                              <a:gd name="T89" fmla="*/ T88 w 2943"/>
                              <a:gd name="T90" fmla="+- 0 3944 3867"/>
                              <a:gd name="T91" fmla="*/ 3944 h 1284"/>
                              <a:gd name="T92" fmla="+- 0 5786 5707"/>
                              <a:gd name="T93" fmla="*/ T92 w 2943"/>
                              <a:gd name="T94" fmla="+- 0 3932 3867"/>
                              <a:gd name="T95" fmla="*/ 3932 h 1284"/>
                              <a:gd name="T96" fmla="+- 0 5813 5707"/>
                              <a:gd name="T97" fmla="*/ T96 w 2943"/>
                              <a:gd name="T98" fmla="+- 0 3915 3867"/>
                              <a:gd name="T99" fmla="*/ 3915 h 1284"/>
                              <a:gd name="T100" fmla="+- 0 8606 5707"/>
                              <a:gd name="T101" fmla="*/ T100 w 2943"/>
                              <a:gd name="T102" fmla="+- 0 3908 3867"/>
                              <a:gd name="T103" fmla="*/ 3908 h 1284"/>
                              <a:gd name="T104" fmla="+- 0 8587 5707"/>
                              <a:gd name="T105" fmla="*/ T104 w 2943"/>
                              <a:gd name="T106" fmla="+- 0 3891 3867"/>
                              <a:gd name="T107" fmla="*/ 3891 h 1284"/>
                              <a:gd name="T108" fmla="+- 0 8561 5707"/>
                              <a:gd name="T109" fmla="*/ T108 w 2943"/>
                              <a:gd name="T110" fmla="+- 0 3879 3867"/>
                              <a:gd name="T111" fmla="*/ 3879 h 1284"/>
                              <a:gd name="T112" fmla="+- 0 8534 5707"/>
                              <a:gd name="T113" fmla="*/ T112 w 2943"/>
                              <a:gd name="T114" fmla="+- 0 3870 3867"/>
                              <a:gd name="T115" fmla="*/ 3870 h 1284"/>
                              <a:gd name="T116" fmla="+- 0 8606 5707"/>
                              <a:gd name="T117" fmla="*/ T116 w 2943"/>
                              <a:gd name="T118" fmla="+- 0 3908 3867"/>
                              <a:gd name="T119" fmla="*/ 3908 h 1284"/>
                              <a:gd name="T120" fmla="+- 0 8527 5707"/>
                              <a:gd name="T121" fmla="*/ T120 w 2943"/>
                              <a:gd name="T122" fmla="+- 0 3911 3867"/>
                              <a:gd name="T123" fmla="*/ 3911 h 1284"/>
                              <a:gd name="T124" fmla="+- 0 8549 5707"/>
                              <a:gd name="T125" fmla="*/ T124 w 2943"/>
                              <a:gd name="T126" fmla="+- 0 3915 3867"/>
                              <a:gd name="T127" fmla="*/ 3915 h 1284"/>
                              <a:gd name="T128" fmla="+- 0 8566 5707"/>
                              <a:gd name="T129" fmla="*/ T128 w 2943"/>
                              <a:gd name="T130" fmla="+- 0 3925 3867"/>
                              <a:gd name="T131" fmla="*/ 3925 h 1284"/>
                              <a:gd name="T132" fmla="+- 0 8592 5707"/>
                              <a:gd name="T133" fmla="*/ T132 w 2943"/>
                              <a:gd name="T134" fmla="+- 0 3954 3867"/>
                              <a:gd name="T135" fmla="*/ 3954 h 1284"/>
                              <a:gd name="T136" fmla="+- 0 8604 5707"/>
                              <a:gd name="T137" fmla="*/ T136 w 2943"/>
                              <a:gd name="T138" fmla="+- 0 3973 3867"/>
                              <a:gd name="T139" fmla="*/ 3973 h 1284"/>
                              <a:gd name="T140" fmla="+- 0 8611 5707"/>
                              <a:gd name="T141" fmla="*/ T140 w 2943"/>
                              <a:gd name="T142" fmla="+- 0 5019 3867"/>
                              <a:gd name="T143" fmla="*/ 5019 h 1284"/>
                              <a:gd name="T144" fmla="+- 0 8606 5707"/>
                              <a:gd name="T145" fmla="*/ T144 w 2943"/>
                              <a:gd name="T146" fmla="+- 0 5041 3867"/>
                              <a:gd name="T147" fmla="*/ 5041 h 1284"/>
                              <a:gd name="T148" fmla="+- 0 8592 5707"/>
                              <a:gd name="T149" fmla="*/ T148 w 2943"/>
                              <a:gd name="T150" fmla="+- 0 5067 3867"/>
                              <a:gd name="T151" fmla="*/ 5067 h 1284"/>
                              <a:gd name="T152" fmla="+- 0 8573 5707"/>
                              <a:gd name="T153" fmla="*/ T152 w 2943"/>
                              <a:gd name="T154" fmla="+- 0 5089 3867"/>
                              <a:gd name="T155" fmla="*/ 5089 h 1284"/>
                              <a:gd name="T156" fmla="+- 0 8556 5707"/>
                              <a:gd name="T157" fmla="*/ T156 w 2943"/>
                              <a:gd name="T158" fmla="+- 0 5101 3867"/>
                              <a:gd name="T159" fmla="*/ 5101 h 1284"/>
                              <a:gd name="T160" fmla="+- 0 8537 5707"/>
                              <a:gd name="T161" fmla="*/ T160 w 2943"/>
                              <a:gd name="T162" fmla="+- 0 5108 3867"/>
                              <a:gd name="T163" fmla="*/ 5108 h 1284"/>
                              <a:gd name="T164" fmla="+- 0 8515 5707"/>
                              <a:gd name="T165" fmla="*/ T164 w 2943"/>
                              <a:gd name="T166" fmla="+- 0 5113 3867"/>
                              <a:gd name="T167" fmla="*/ 5113 h 1284"/>
                              <a:gd name="T168" fmla="+- 0 8609 5707"/>
                              <a:gd name="T169" fmla="*/ T168 w 2943"/>
                              <a:gd name="T170" fmla="+- 0 5111 3867"/>
                              <a:gd name="T171" fmla="*/ 5111 h 1284"/>
                              <a:gd name="T172" fmla="+- 0 8626 5707"/>
                              <a:gd name="T173" fmla="*/ T172 w 2943"/>
                              <a:gd name="T174" fmla="+- 0 5089 3867"/>
                              <a:gd name="T175" fmla="*/ 5089 h 1284"/>
                              <a:gd name="T176" fmla="+- 0 8640 5707"/>
                              <a:gd name="T177" fmla="*/ T176 w 2943"/>
                              <a:gd name="T178" fmla="+- 0 5063 3867"/>
                              <a:gd name="T179" fmla="*/ 5063 h 1284"/>
                              <a:gd name="T180" fmla="+- 0 8650 5707"/>
                              <a:gd name="T181" fmla="*/ T180 w 2943"/>
                              <a:gd name="T182" fmla="+- 0 5022 3867"/>
                              <a:gd name="T183" fmla="*/ 5022 h 1284"/>
                              <a:gd name="T184" fmla="+- 0 8645 5707"/>
                              <a:gd name="T185" fmla="*/ T184 w 2943"/>
                              <a:gd name="T186" fmla="+- 0 3968 3867"/>
                              <a:gd name="T187" fmla="*/ 3968 h 1284"/>
                              <a:gd name="T188" fmla="+- 0 8633 5707"/>
                              <a:gd name="T189" fmla="*/ T188 w 2943"/>
                              <a:gd name="T190" fmla="+- 0 3942 3867"/>
                              <a:gd name="T191" fmla="*/ 3942 h 1284"/>
                              <a:gd name="T192" fmla="+- 0 8616 5707"/>
                              <a:gd name="T193" fmla="*/ T192 w 2943"/>
                              <a:gd name="T194" fmla="+- 0 3920 3867"/>
                              <a:gd name="T195" fmla="*/ 3920 h 1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2943" h="1284">
                                <a:moveTo>
                                  <a:pt x="2813" y="0"/>
                                </a:moveTo>
                                <a:lnTo>
                                  <a:pt x="144" y="0"/>
                                </a:lnTo>
                                <a:lnTo>
                                  <a:pt x="130" y="3"/>
                                </a:lnTo>
                                <a:lnTo>
                                  <a:pt x="115" y="3"/>
                                </a:lnTo>
                                <a:lnTo>
                                  <a:pt x="87" y="12"/>
                                </a:lnTo>
                                <a:lnTo>
                                  <a:pt x="63" y="27"/>
                                </a:lnTo>
                                <a:lnTo>
                                  <a:pt x="53" y="34"/>
                                </a:lnTo>
                                <a:lnTo>
                                  <a:pt x="41" y="44"/>
                                </a:lnTo>
                                <a:lnTo>
                                  <a:pt x="31" y="53"/>
                                </a:lnTo>
                                <a:lnTo>
                                  <a:pt x="17" y="77"/>
                                </a:lnTo>
                                <a:lnTo>
                                  <a:pt x="12" y="89"/>
                                </a:lnTo>
                                <a:lnTo>
                                  <a:pt x="5" y="104"/>
                                </a:lnTo>
                                <a:lnTo>
                                  <a:pt x="0" y="132"/>
                                </a:lnTo>
                                <a:lnTo>
                                  <a:pt x="0" y="1157"/>
                                </a:lnTo>
                                <a:lnTo>
                                  <a:pt x="3" y="1172"/>
                                </a:lnTo>
                                <a:lnTo>
                                  <a:pt x="7" y="1186"/>
                                </a:lnTo>
                                <a:lnTo>
                                  <a:pt x="17" y="1210"/>
                                </a:lnTo>
                                <a:lnTo>
                                  <a:pt x="24" y="1222"/>
                                </a:lnTo>
                                <a:lnTo>
                                  <a:pt x="34" y="1234"/>
                                </a:lnTo>
                                <a:lnTo>
                                  <a:pt x="53" y="1253"/>
                                </a:lnTo>
                                <a:lnTo>
                                  <a:pt x="89" y="1275"/>
                                </a:lnTo>
                                <a:lnTo>
                                  <a:pt x="103" y="1280"/>
                                </a:lnTo>
                                <a:lnTo>
                                  <a:pt x="115" y="1282"/>
                                </a:lnTo>
                                <a:lnTo>
                                  <a:pt x="130" y="1284"/>
                                </a:lnTo>
                                <a:lnTo>
                                  <a:pt x="2815" y="1284"/>
                                </a:lnTo>
                                <a:lnTo>
                                  <a:pt x="2844" y="1280"/>
                                </a:lnTo>
                                <a:lnTo>
                                  <a:pt x="2856" y="1275"/>
                                </a:lnTo>
                                <a:lnTo>
                                  <a:pt x="2880" y="1260"/>
                                </a:lnTo>
                                <a:lnTo>
                                  <a:pt x="2892" y="1251"/>
                                </a:lnTo>
                                <a:lnTo>
                                  <a:pt x="2899" y="1246"/>
                                </a:lnTo>
                                <a:lnTo>
                                  <a:pt x="144" y="1246"/>
                                </a:lnTo>
                                <a:lnTo>
                                  <a:pt x="132" y="1244"/>
                                </a:lnTo>
                                <a:lnTo>
                                  <a:pt x="123" y="1244"/>
                                </a:lnTo>
                                <a:lnTo>
                                  <a:pt x="113" y="1241"/>
                                </a:lnTo>
                                <a:lnTo>
                                  <a:pt x="84" y="1227"/>
                                </a:lnTo>
                                <a:lnTo>
                                  <a:pt x="77" y="1222"/>
                                </a:lnTo>
                                <a:lnTo>
                                  <a:pt x="63" y="1208"/>
                                </a:lnTo>
                                <a:lnTo>
                                  <a:pt x="58" y="1198"/>
                                </a:lnTo>
                                <a:lnTo>
                                  <a:pt x="53" y="1191"/>
                                </a:lnTo>
                                <a:lnTo>
                                  <a:pt x="43" y="1172"/>
                                </a:lnTo>
                                <a:lnTo>
                                  <a:pt x="41" y="1162"/>
                                </a:lnTo>
                                <a:lnTo>
                                  <a:pt x="41" y="132"/>
                                </a:lnTo>
                                <a:lnTo>
                                  <a:pt x="48" y="104"/>
                                </a:lnTo>
                                <a:lnTo>
                                  <a:pt x="53" y="94"/>
                                </a:lnTo>
                                <a:lnTo>
                                  <a:pt x="58" y="87"/>
                                </a:lnTo>
                                <a:lnTo>
                                  <a:pt x="65" y="77"/>
                                </a:lnTo>
                                <a:lnTo>
                                  <a:pt x="72" y="70"/>
                                </a:lnTo>
                                <a:lnTo>
                                  <a:pt x="79" y="65"/>
                                </a:lnTo>
                                <a:lnTo>
                                  <a:pt x="87" y="58"/>
                                </a:lnTo>
                                <a:lnTo>
                                  <a:pt x="106" y="48"/>
                                </a:lnTo>
                                <a:lnTo>
                                  <a:pt x="135" y="41"/>
                                </a:lnTo>
                                <a:lnTo>
                                  <a:pt x="2899" y="41"/>
                                </a:lnTo>
                                <a:lnTo>
                                  <a:pt x="2890" y="34"/>
                                </a:lnTo>
                                <a:lnTo>
                                  <a:pt x="2880" y="24"/>
                                </a:lnTo>
                                <a:lnTo>
                                  <a:pt x="2868" y="17"/>
                                </a:lnTo>
                                <a:lnTo>
                                  <a:pt x="2854" y="12"/>
                                </a:lnTo>
                                <a:lnTo>
                                  <a:pt x="2842" y="8"/>
                                </a:lnTo>
                                <a:lnTo>
                                  <a:pt x="2827" y="3"/>
                                </a:lnTo>
                                <a:lnTo>
                                  <a:pt x="2813" y="0"/>
                                </a:lnTo>
                                <a:close/>
                                <a:moveTo>
                                  <a:pt x="2899" y="41"/>
                                </a:moveTo>
                                <a:lnTo>
                                  <a:pt x="2811" y="41"/>
                                </a:lnTo>
                                <a:lnTo>
                                  <a:pt x="2820" y="44"/>
                                </a:lnTo>
                                <a:lnTo>
                                  <a:pt x="2832" y="46"/>
                                </a:lnTo>
                                <a:lnTo>
                                  <a:pt x="2842" y="48"/>
                                </a:lnTo>
                                <a:lnTo>
                                  <a:pt x="2849" y="53"/>
                                </a:lnTo>
                                <a:lnTo>
                                  <a:pt x="2859" y="58"/>
                                </a:lnTo>
                                <a:lnTo>
                                  <a:pt x="2880" y="80"/>
                                </a:lnTo>
                                <a:lnTo>
                                  <a:pt x="2885" y="87"/>
                                </a:lnTo>
                                <a:lnTo>
                                  <a:pt x="2892" y="96"/>
                                </a:lnTo>
                                <a:lnTo>
                                  <a:pt x="2897" y="106"/>
                                </a:lnTo>
                                <a:lnTo>
                                  <a:pt x="2904" y="135"/>
                                </a:lnTo>
                                <a:lnTo>
                                  <a:pt x="2904" y="1152"/>
                                </a:lnTo>
                                <a:lnTo>
                                  <a:pt x="2902" y="1162"/>
                                </a:lnTo>
                                <a:lnTo>
                                  <a:pt x="2899" y="1174"/>
                                </a:lnTo>
                                <a:lnTo>
                                  <a:pt x="2895" y="1181"/>
                                </a:lnTo>
                                <a:lnTo>
                                  <a:pt x="2885" y="1200"/>
                                </a:lnTo>
                                <a:lnTo>
                                  <a:pt x="2880" y="1208"/>
                                </a:lnTo>
                                <a:lnTo>
                                  <a:pt x="2866" y="1222"/>
                                </a:lnTo>
                                <a:lnTo>
                                  <a:pt x="2856" y="1227"/>
                                </a:lnTo>
                                <a:lnTo>
                                  <a:pt x="2849" y="1234"/>
                                </a:lnTo>
                                <a:lnTo>
                                  <a:pt x="2839" y="1236"/>
                                </a:lnTo>
                                <a:lnTo>
                                  <a:pt x="2830" y="1241"/>
                                </a:lnTo>
                                <a:lnTo>
                                  <a:pt x="2820" y="1244"/>
                                </a:lnTo>
                                <a:lnTo>
                                  <a:pt x="2808" y="1246"/>
                                </a:lnTo>
                                <a:lnTo>
                                  <a:pt x="2899" y="1246"/>
                                </a:lnTo>
                                <a:lnTo>
                                  <a:pt x="2902" y="1244"/>
                                </a:lnTo>
                                <a:lnTo>
                                  <a:pt x="2911" y="1232"/>
                                </a:lnTo>
                                <a:lnTo>
                                  <a:pt x="2919" y="1222"/>
                                </a:lnTo>
                                <a:lnTo>
                                  <a:pt x="2926" y="1210"/>
                                </a:lnTo>
                                <a:lnTo>
                                  <a:pt x="2933" y="1196"/>
                                </a:lnTo>
                                <a:lnTo>
                                  <a:pt x="2938" y="1184"/>
                                </a:lnTo>
                                <a:lnTo>
                                  <a:pt x="2943" y="1155"/>
                                </a:lnTo>
                                <a:lnTo>
                                  <a:pt x="2943" y="130"/>
                                </a:lnTo>
                                <a:lnTo>
                                  <a:pt x="2938" y="101"/>
                                </a:lnTo>
                                <a:lnTo>
                                  <a:pt x="2933" y="89"/>
                                </a:lnTo>
                                <a:lnTo>
                                  <a:pt x="2926" y="75"/>
                                </a:lnTo>
                                <a:lnTo>
                                  <a:pt x="2919" y="63"/>
                                </a:lnTo>
                                <a:lnTo>
                                  <a:pt x="2909" y="53"/>
                                </a:lnTo>
                                <a:lnTo>
                                  <a:pt x="2899" y="4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15"/>
                        <wps:cNvSpPr>
                          <a:spLocks/>
                        </wps:cNvSpPr>
                        <wps:spPr bwMode="auto">
                          <a:xfrm>
                            <a:off x="5944" y="4095"/>
                            <a:ext cx="2904" cy="1244"/>
                          </a:xfrm>
                          <a:custGeom>
                            <a:avLst/>
                            <a:gdLst>
                              <a:gd name="T0" fmla="+- 0 8724 5945"/>
                              <a:gd name="T1" fmla="*/ T0 w 2904"/>
                              <a:gd name="T2" fmla="+- 0 4095 4095"/>
                              <a:gd name="T3" fmla="*/ 4095 h 1244"/>
                              <a:gd name="T4" fmla="+- 0 6070 5945"/>
                              <a:gd name="T5" fmla="*/ T4 w 2904"/>
                              <a:gd name="T6" fmla="+- 0 4095 4095"/>
                              <a:gd name="T7" fmla="*/ 4095 h 1244"/>
                              <a:gd name="T8" fmla="+- 0 6021 5945"/>
                              <a:gd name="T9" fmla="*/ T8 w 2904"/>
                              <a:gd name="T10" fmla="+- 0 4105 4095"/>
                              <a:gd name="T11" fmla="*/ 4105 h 1244"/>
                              <a:gd name="T12" fmla="+- 0 5981 5945"/>
                              <a:gd name="T13" fmla="*/ T12 w 2904"/>
                              <a:gd name="T14" fmla="+- 0 4132 4095"/>
                              <a:gd name="T15" fmla="*/ 4132 h 1244"/>
                              <a:gd name="T16" fmla="+- 0 5955 5945"/>
                              <a:gd name="T17" fmla="*/ T16 w 2904"/>
                              <a:gd name="T18" fmla="+- 0 4171 4095"/>
                              <a:gd name="T19" fmla="*/ 4171 h 1244"/>
                              <a:gd name="T20" fmla="+- 0 5945 5945"/>
                              <a:gd name="T21" fmla="*/ T20 w 2904"/>
                              <a:gd name="T22" fmla="+- 0 4220 4095"/>
                              <a:gd name="T23" fmla="*/ 4220 h 1244"/>
                              <a:gd name="T24" fmla="+- 0 5945 5945"/>
                              <a:gd name="T25" fmla="*/ T24 w 2904"/>
                              <a:gd name="T26" fmla="+- 0 5214 4095"/>
                              <a:gd name="T27" fmla="*/ 5214 h 1244"/>
                              <a:gd name="T28" fmla="+- 0 5955 5945"/>
                              <a:gd name="T29" fmla="*/ T28 w 2904"/>
                              <a:gd name="T30" fmla="+- 0 5263 4095"/>
                              <a:gd name="T31" fmla="*/ 5263 h 1244"/>
                              <a:gd name="T32" fmla="+- 0 5981 5945"/>
                              <a:gd name="T33" fmla="*/ T32 w 2904"/>
                              <a:gd name="T34" fmla="+- 0 5302 4095"/>
                              <a:gd name="T35" fmla="*/ 5302 h 1244"/>
                              <a:gd name="T36" fmla="+- 0 6021 5945"/>
                              <a:gd name="T37" fmla="*/ T36 w 2904"/>
                              <a:gd name="T38" fmla="+- 0 5329 4095"/>
                              <a:gd name="T39" fmla="*/ 5329 h 1244"/>
                              <a:gd name="T40" fmla="+- 0 6070 5945"/>
                              <a:gd name="T41" fmla="*/ T40 w 2904"/>
                              <a:gd name="T42" fmla="+- 0 5339 4095"/>
                              <a:gd name="T43" fmla="*/ 5339 h 1244"/>
                              <a:gd name="T44" fmla="+- 0 8724 5945"/>
                              <a:gd name="T45" fmla="*/ T44 w 2904"/>
                              <a:gd name="T46" fmla="+- 0 5339 4095"/>
                              <a:gd name="T47" fmla="*/ 5339 h 1244"/>
                              <a:gd name="T48" fmla="+- 0 8773 5945"/>
                              <a:gd name="T49" fmla="*/ T48 w 2904"/>
                              <a:gd name="T50" fmla="+- 0 5329 4095"/>
                              <a:gd name="T51" fmla="*/ 5329 h 1244"/>
                              <a:gd name="T52" fmla="+- 0 8813 5945"/>
                              <a:gd name="T53" fmla="*/ T52 w 2904"/>
                              <a:gd name="T54" fmla="+- 0 5302 4095"/>
                              <a:gd name="T55" fmla="*/ 5302 h 1244"/>
                              <a:gd name="T56" fmla="+- 0 8839 5945"/>
                              <a:gd name="T57" fmla="*/ T56 w 2904"/>
                              <a:gd name="T58" fmla="+- 0 5263 4095"/>
                              <a:gd name="T59" fmla="*/ 5263 h 1244"/>
                              <a:gd name="T60" fmla="+- 0 8849 5945"/>
                              <a:gd name="T61" fmla="*/ T60 w 2904"/>
                              <a:gd name="T62" fmla="+- 0 5214 4095"/>
                              <a:gd name="T63" fmla="*/ 5214 h 1244"/>
                              <a:gd name="T64" fmla="+- 0 8849 5945"/>
                              <a:gd name="T65" fmla="*/ T64 w 2904"/>
                              <a:gd name="T66" fmla="+- 0 4220 4095"/>
                              <a:gd name="T67" fmla="*/ 4220 h 1244"/>
                              <a:gd name="T68" fmla="+- 0 8839 5945"/>
                              <a:gd name="T69" fmla="*/ T68 w 2904"/>
                              <a:gd name="T70" fmla="+- 0 4171 4095"/>
                              <a:gd name="T71" fmla="*/ 4171 h 1244"/>
                              <a:gd name="T72" fmla="+- 0 8813 5945"/>
                              <a:gd name="T73" fmla="*/ T72 w 2904"/>
                              <a:gd name="T74" fmla="+- 0 4132 4095"/>
                              <a:gd name="T75" fmla="*/ 4132 h 1244"/>
                              <a:gd name="T76" fmla="+- 0 8773 5945"/>
                              <a:gd name="T77" fmla="*/ T76 w 2904"/>
                              <a:gd name="T78" fmla="+- 0 4105 4095"/>
                              <a:gd name="T79" fmla="*/ 4105 h 1244"/>
                              <a:gd name="T80" fmla="+- 0 8724 5945"/>
                              <a:gd name="T81" fmla="*/ T80 w 2904"/>
                              <a:gd name="T82" fmla="+- 0 4095 4095"/>
                              <a:gd name="T83" fmla="*/ 4095 h 1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904" h="1244">
                                <a:moveTo>
                                  <a:pt x="2779" y="0"/>
                                </a:moveTo>
                                <a:lnTo>
                                  <a:pt x="125" y="0"/>
                                </a:lnTo>
                                <a:lnTo>
                                  <a:pt x="76" y="10"/>
                                </a:lnTo>
                                <a:lnTo>
                                  <a:pt x="36" y="37"/>
                                </a:lnTo>
                                <a:lnTo>
                                  <a:pt x="10" y="76"/>
                                </a:lnTo>
                                <a:lnTo>
                                  <a:pt x="0" y="125"/>
                                </a:lnTo>
                                <a:lnTo>
                                  <a:pt x="0" y="1119"/>
                                </a:lnTo>
                                <a:lnTo>
                                  <a:pt x="10" y="1168"/>
                                </a:lnTo>
                                <a:lnTo>
                                  <a:pt x="36" y="1207"/>
                                </a:lnTo>
                                <a:lnTo>
                                  <a:pt x="76" y="1234"/>
                                </a:lnTo>
                                <a:lnTo>
                                  <a:pt x="125" y="1244"/>
                                </a:lnTo>
                                <a:lnTo>
                                  <a:pt x="2779" y="1244"/>
                                </a:lnTo>
                                <a:lnTo>
                                  <a:pt x="2828" y="1234"/>
                                </a:lnTo>
                                <a:lnTo>
                                  <a:pt x="2868" y="1207"/>
                                </a:lnTo>
                                <a:lnTo>
                                  <a:pt x="2894" y="1168"/>
                                </a:lnTo>
                                <a:lnTo>
                                  <a:pt x="2904" y="1119"/>
                                </a:lnTo>
                                <a:lnTo>
                                  <a:pt x="2904" y="125"/>
                                </a:lnTo>
                                <a:lnTo>
                                  <a:pt x="2894" y="76"/>
                                </a:lnTo>
                                <a:lnTo>
                                  <a:pt x="2868" y="37"/>
                                </a:lnTo>
                                <a:lnTo>
                                  <a:pt x="2828" y="10"/>
                                </a:lnTo>
                                <a:lnTo>
                                  <a:pt x="277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AutoShape 116"/>
                        <wps:cNvSpPr>
                          <a:spLocks/>
                        </wps:cNvSpPr>
                        <wps:spPr bwMode="auto">
                          <a:xfrm>
                            <a:off x="5925" y="4073"/>
                            <a:ext cx="2943" cy="1287"/>
                          </a:xfrm>
                          <a:custGeom>
                            <a:avLst/>
                            <a:gdLst>
                              <a:gd name="T0" fmla="+- 0 6067 5926"/>
                              <a:gd name="T1" fmla="*/ T0 w 2943"/>
                              <a:gd name="T2" fmla="+- 0 4074 4074"/>
                              <a:gd name="T3" fmla="*/ 4074 h 1287"/>
                              <a:gd name="T4" fmla="+- 0 6026 5926"/>
                              <a:gd name="T5" fmla="*/ T4 w 2943"/>
                              <a:gd name="T6" fmla="+- 0 4081 4074"/>
                              <a:gd name="T7" fmla="*/ 4081 h 1287"/>
                              <a:gd name="T8" fmla="+- 0 5976 5926"/>
                              <a:gd name="T9" fmla="*/ T8 w 2943"/>
                              <a:gd name="T10" fmla="+- 0 4107 4074"/>
                              <a:gd name="T11" fmla="*/ 4107 h 1287"/>
                              <a:gd name="T12" fmla="+- 0 5957 5926"/>
                              <a:gd name="T13" fmla="*/ T12 w 2943"/>
                              <a:gd name="T14" fmla="+- 0 4129 4074"/>
                              <a:gd name="T15" fmla="*/ 4129 h 1287"/>
                              <a:gd name="T16" fmla="+- 0 5942 5926"/>
                              <a:gd name="T17" fmla="*/ T16 w 2943"/>
                              <a:gd name="T18" fmla="+- 0 4151 4074"/>
                              <a:gd name="T19" fmla="*/ 4151 h 1287"/>
                              <a:gd name="T20" fmla="+- 0 5930 5926"/>
                              <a:gd name="T21" fmla="*/ T20 w 2943"/>
                              <a:gd name="T22" fmla="+- 0 4177 4074"/>
                              <a:gd name="T23" fmla="*/ 4177 h 1287"/>
                              <a:gd name="T24" fmla="+- 0 5926 5926"/>
                              <a:gd name="T25" fmla="*/ T24 w 2943"/>
                              <a:gd name="T26" fmla="+- 0 5231 4074"/>
                              <a:gd name="T27" fmla="*/ 5231 h 1287"/>
                              <a:gd name="T28" fmla="+- 0 5938 5926"/>
                              <a:gd name="T29" fmla="*/ T28 w 2943"/>
                              <a:gd name="T30" fmla="+- 0 5271 4074"/>
                              <a:gd name="T31" fmla="*/ 5271 h 1287"/>
                              <a:gd name="T32" fmla="+- 0 5950 5926"/>
                              <a:gd name="T33" fmla="*/ T32 w 2943"/>
                              <a:gd name="T34" fmla="+- 0 5295 4074"/>
                              <a:gd name="T35" fmla="*/ 5295 h 1287"/>
                              <a:gd name="T36" fmla="+- 0 5978 5926"/>
                              <a:gd name="T37" fmla="*/ T36 w 2943"/>
                              <a:gd name="T38" fmla="+- 0 5327 4074"/>
                              <a:gd name="T39" fmla="*/ 5327 h 1287"/>
                              <a:gd name="T40" fmla="+- 0 6002 5926"/>
                              <a:gd name="T41" fmla="*/ T40 w 2943"/>
                              <a:gd name="T42" fmla="+- 0 5343 4074"/>
                              <a:gd name="T43" fmla="*/ 5343 h 1287"/>
                              <a:gd name="T44" fmla="+- 0 6070 5926"/>
                              <a:gd name="T45" fmla="*/ T44 w 2943"/>
                              <a:gd name="T46" fmla="+- 0 5360 4074"/>
                              <a:gd name="T47" fmla="*/ 5360 h 1287"/>
                              <a:gd name="T48" fmla="+- 0 8741 5926"/>
                              <a:gd name="T49" fmla="*/ T48 w 2943"/>
                              <a:gd name="T50" fmla="+- 0 5358 4074"/>
                              <a:gd name="T51" fmla="*/ 5358 h 1287"/>
                              <a:gd name="T52" fmla="+- 0 8767 5926"/>
                              <a:gd name="T53" fmla="*/ T52 w 2943"/>
                              <a:gd name="T54" fmla="+- 0 5353 4074"/>
                              <a:gd name="T55" fmla="*/ 5353 h 1287"/>
                              <a:gd name="T56" fmla="+- 0 8818 5926"/>
                              <a:gd name="T57" fmla="*/ T56 w 2943"/>
                              <a:gd name="T58" fmla="+- 0 5327 4074"/>
                              <a:gd name="T59" fmla="*/ 5327 h 1287"/>
                              <a:gd name="T60" fmla="+- 0 6058 5926"/>
                              <a:gd name="T61" fmla="*/ T60 w 2943"/>
                              <a:gd name="T62" fmla="+- 0 5319 4074"/>
                              <a:gd name="T63" fmla="*/ 5319 h 1287"/>
                              <a:gd name="T64" fmla="+- 0 6036 5926"/>
                              <a:gd name="T65" fmla="*/ T64 w 2943"/>
                              <a:gd name="T66" fmla="+- 0 5315 4074"/>
                              <a:gd name="T67" fmla="*/ 5315 h 1287"/>
                              <a:gd name="T68" fmla="+- 0 6019 5926"/>
                              <a:gd name="T69" fmla="*/ T68 w 2943"/>
                              <a:gd name="T70" fmla="+- 0 5307 4074"/>
                              <a:gd name="T71" fmla="*/ 5307 h 1287"/>
                              <a:gd name="T72" fmla="+- 0 6002 5926"/>
                              <a:gd name="T73" fmla="*/ T72 w 2943"/>
                              <a:gd name="T74" fmla="+- 0 5295 4074"/>
                              <a:gd name="T75" fmla="*/ 5295 h 1287"/>
                              <a:gd name="T76" fmla="+- 0 5983 5926"/>
                              <a:gd name="T77" fmla="*/ T76 w 2943"/>
                              <a:gd name="T78" fmla="+- 0 5271 4074"/>
                              <a:gd name="T79" fmla="*/ 5271 h 1287"/>
                              <a:gd name="T80" fmla="+- 0 5974 5926"/>
                              <a:gd name="T81" fmla="*/ T80 w 2943"/>
                              <a:gd name="T82" fmla="+- 0 5255 4074"/>
                              <a:gd name="T83" fmla="*/ 5255 h 1287"/>
                              <a:gd name="T84" fmla="+- 0 5966 5926"/>
                              <a:gd name="T85" fmla="*/ T84 w 2943"/>
                              <a:gd name="T86" fmla="+- 0 5235 4074"/>
                              <a:gd name="T87" fmla="*/ 5235 h 1287"/>
                              <a:gd name="T88" fmla="+- 0 5964 5926"/>
                              <a:gd name="T89" fmla="*/ T88 w 2943"/>
                              <a:gd name="T90" fmla="+- 0 4220 4074"/>
                              <a:gd name="T91" fmla="*/ 4220 h 1287"/>
                              <a:gd name="T92" fmla="+- 0 5966 5926"/>
                              <a:gd name="T93" fmla="*/ T92 w 2943"/>
                              <a:gd name="T94" fmla="+- 0 4196 4074"/>
                              <a:gd name="T95" fmla="*/ 4196 h 1287"/>
                              <a:gd name="T96" fmla="+- 0 5974 5926"/>
                              <a:gd name="T97" fmla="*/ T96 w 2943"/>
                              <a:gd name="T98" fmla="+- 0 4177 4074"/>
                              <a:gd name="T99" fmla="*/ 4177 h 1287"/>
                              <a:gd name="T100" fmla="+- 0 5983 5926"/>
                              <a:gd name="T101" fmla="*/ T100 w 2943"/>
                              <a:gd name="T102" fmla="+- 0 4160 4074"/>
                              <a:gd name="T103" fmla="*/ 4160 h 1287"/>
                              <a:gd name="T104" fmla="+- 0 5995 5926"/>
                              <a:gd name="T105" fmla="*/ T104 w 2943"/>
                              <a:gd name="T106" fmla="+- 0 4143 4074"/>
                              <a:gd name="T107" fmla="*/ 4143 h 1287"/>
                              <a:gd name="T108" fmla="+- 0 6012 5926"/>
                              <a:gd name="T109" fmla="*/ T108 w 2943"/>
                              <a:gd name="T110" fmla="+- 0 4131 4074"/>
                              <a:gd name="T111" fmla="*/ 4131 h 1287"/>
                              <a:gd name="T112" fmla="+- 0 6029 5926"/>
                              <a:gd name="T113" fmla="*/ T112 w 2943"/>
                              <a:gd name="T114" fmla="+- 0 4122 4074"/>
                              <a:gd name="T115" fmla="*/ 4122 h 1287"/>
                              <a:gd name="T116" fmla="+- 0 6060 5926"/>
                              <a:gd name="T117" fmla="*/ T116 w 2943"/>
                              <a:gd name="T118" fmla="+- 0 4115 4074"/>
                              <a:gd name="T119" fmla="*/ 4115 h 1287"/>
                              <a:gd name="T120" fmla="+- 0 8815 5926"/>
                              <a:gd name="T121" fmla="*/ T120 w 2943"/>
                              <a:gd name="T122" fmla="+- 0 4107 4074"/>
                              <a:gd name="T123" fmla="*/ 4107 h 1287"/>
                              <a:gd name="T124" fmla="+- 0 8791 5926"/>
                              <a:gd name="T125" fmla="*/ T124 w 2943"/>
                              <a:gd name="T126" fmla="+- 0 4091 4074"/>
                              <a:gd name="T127" fmla="*/ 4091 h 1287"/>
                              <a:gd name="T128" fmla="+- 0 8765 5926"/>
                              <a:gd name="T129" fmla="*/ T128 w 2943"/>
                              <a:gd name="T130" fmla="+- 0 4081 4074"/>
                              <a:gd name="T131" fmla="*/ 4081 h 1287"/>
                              <a:gd name="T132" fmla="+- 0 8724 5926"/>
                              <a:gd name="T133" fmla="*/ T132 w 2943"/>
                              <a:gd name="T134" fmla="+- 0 4074 4074"/>
                              <a:gd name="T135" fmla="*/ 4074 h 1287"/>
                              <a:gd name="T136" fmla="+- 0 8736 5926"/>
                              <a:gd name="T137" fmla="*/ T136 w 2943"/>
                              <a:gd name="T138" fmla="+- 0 4115 4074"/>
                              <a:gd name="T139" fmla="*/ 4115 h 1287"/>
                              <a:gd name="T140" fmla="+- 0 8765 5926"/>
                              <a:gd name="T141" fmla="*/ T140 w 2943"/>
                              <a:gd name="T142" fmla="+- 0 4124 4074"/>
                              <a:gd name="T143" fmla="*/ 4124 h 1287"/>
                              <a:gd name="T144" fmla="+- 0 8784 5926"/>
                              <a:gd name="T145" fmla="*/ T144 w 2943"/>
                              <a:gd name="T146" fmla="+- 0 4134 4074"/>
                              <a:gd name="T147" fmla="*/ 4134 h 1287"/>
                              <a:gd name="T148" fmla="+- 0 8806 5926"/>
                              <a:gd name="T149" fmla="*/ T148 w 2943"/>
                              <a:gd name="T150" fmla="+- 0 4153 4074"/>
                              <a:gd name="T151" fmla="*/ 4153 h 1287"/>
                              <a:gd name="T152" fmla="+- 0 8815 5926"/>
                              <a:gd name="T153" fmla="*/ T152 w 2943"/>
                              <a:gd name="T154" fmla="+- 0 4170 4074"/>
                              <a:gd name="T155" fmla="*/ 4170 h 1287"/>
                              <a:gd name="T156" fmla="+- 0 8827 5926"/>
                              <a:gd name="T157" fmla="*/ T156 w 2943"/>
                              <a:gd name="T158" fmla="+- 0 4199 4074"/>
                              <a:gd name="T159" fmla="*/ 4199 h 1287"/>
                              <a:gd name="T160" fmla="+- 0 8822 5926"/>
                              <a:gd name="T161" fmla="*/ T160 w 2943"/>
                              <a:gd name="T162" fmla="+- 0 5247 4074"/>
                              <a:gd name="T163" fmla="*/ 5247 h 1287"/>
                              <a:gd name="T164" fmla="+- 0 8815 5926"/>
                              <a:gd name="T165" fmla="*/ T164 w 2943"/>
                              <a:gd name="T166" fmla="+- 0 5267 4074"/>
                              <a:gd name="T167" fmla="*/ 5267 h 1287"/>
                              <a:gd name="T168" fmla="+- 0 8782 5926"/>
                              <a:gd name="T169" fmla="*/ T168 w 2943"/>
                              <a:gd name="T170" fmla="+- 0 5303 4074"/>
                              <a:gd name="T171" fmla="*/ 5303 h 1287"/>
                              <a:gd name="T172" fmla="+- 0 8765 5926"/>
                              <a:gd name="T173" fmla="*/ T172 w 2943"/>
                              <a:gd name="T174" fmla="+- 0 5312 4074"/>
                              <a:gd name="T175" fmla="*/ 5312 h 1287"/>
                              <a:gd name="T176" fmla="+- 0 8734 5926"/>
                              <a:gd name="T177" fmla="*/ T176 w 2943"/>
                              <a:gd name="T178" fmla="+- 0 5319 4074"/>
                              <a:gd name="T179" fmla="*/ 5319 h 1287"/>
                              <a:gd name="T180" fmla="+- 0 8827 5926"/>
                              <a:gd name="T181" fmla="*/ T180 w 2943"/>
                              <a:gd name="T182" fmla="+- 0 5317 4074"/>
                              <a:gd name="T183" fmla="*/ 5317 h 1287"/>
                              <a:gd name="T184" fmla="+- 0 8844 5926"/>
                              <a:gd name="T185" fmla="*/ T184 w 2943"/>
                              <a:gd name="T186" fmla="+- 0 5295 4074"/>
                              <a:gd name="T187" fmla="*/ 5295 h 1287"/>
                              <a:gd name="T188" fmla="+- 0 8858 5926"/>
                              <a:gd name="T189" fmla="*/ T188 w 2943"/>
                              <a:gd name="T190" fmla="+- 0 5269 4074"/>
                              <a:gd name="T191" fmla="*/ 5269 h 1287"/>
                              <a:gd name="T192" fmla="+- 0 8868 5926"/>
                              <a:gd name="T193" fmla="*/ T192 w 2943"/>
                              <a:gd name="T194" fmla="+- 0 5228 4074"/>
                              <a:gd name="T195" fmla="*/ 5228 h 1287"/>
                              <a:gd name="T196" fmla="+- 0 8866 5926"/>
                              <a:gd name="T197" fmla="*/ T196 w 2943"/>
                              <a:gd name="T198" fmla="+- 0 4189 4074"/>
                              <a:gd name="T199" fmla="*/ 4189 h 1287"/>
                              <a:gd name="T200" fmla="+- 0 8851 5926"/>
                              <a:gd name="T201" fmla="*/ T200 w 2943"/>
                              <a:gd name="T202" fmla="+- 0 4151 4074"/>
                              <a:gd name="T203" fmla="*/ 4151 h 1287"/>
                              <a:gd name="T204" fmla="+- 0 8834 5926"/>
                              <a:gd name="T205" fmla="*/ T204 w 2943"/>
                              <a:gd name="T206" fmla="+- 0 4127 4074"/>
                              <a:gd name="T207" fmla="*/ 4127 h 1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943" h="1287">
                                <a:moveTo>
                                  <a:pt x="2798" y="0"/>
                                </a:moveTo>
                                <a:lnTo>
                                  <a:pt x="141" y="0"/>
                                </a:lnTo>
                                <a:lnTo>
                                  <a:pt x="112" y="5"/>
                                </a:lnTo>
                                <a:lnTo>
                                  <a:pt x="100" y="7"/>
                                </a:lnTo>
                                <a:lnTo>
                                  <a:pt x="86" y="12"/>
                                </a:lnTo>
                                <a:lnTo>
                                  <a:pt x="50" y="33"/>
                                </a:lnTo>
                                <a:lnTo>
                                  <a:pt x="40" y="43"/>
                                </a:lnTo>
                                <a:lnTo>
                                  <a:pt x="31" y="55"/>
                                </a:lnTo>
                                <a:lnTo>
                                  <a:pt x="24" y="65"/>
                                </a:lnTo>
                                <a:lnTo>
                                  <a:pt x="16" y="77"/>
                                </a:lnTo>
                                <a:lnTo>
                                  <a:pt x="9" y="91"/>
                                </a:lnTo>
                                <a:lnTo>
                                  <a:pt x="4" y="103"/>
                                </a:lnTo>
                                <a:lnTo>
                                  <a:pt x="0" y="132"/>
                                </a:lnTo>
                                <a:lnTo>
                                  <a:pt x="0" y="1157"/>
                                </a:lnTo>
                                <a:lnTo>
                                  <a:pt x="4" y="1185"/>
                                </a:lnTo>
                                <a:lnTo>
                                  <a:pt x="12" y="1197"/>
                                </a:lnTo>
                                <a:lnTo>
                                  <a:pt x="16" y="1212"/>
                                </a:lnTo>
                                <a:lnTo>
                                  <a:pt x="24" y="1221"/>
                                </a:lnTo>
                                <a:lnTo>
                                  <a:pt x="33" y="1233"/>
                                </a:lnTo>
                                <a:lnTo>
                                  <a:pt x="52" y="1253"/>
                                </a:lnTo>
                                <a:lnTo>
                                  <a:pt x="64" y="1262"/>
                                </a:lnTo>
                                <a:lnTo>
                                  <a:pt x="76" y="1269"/>
                                </a:lnTo>
                                <a:lnTo>
                                  <a:pt x="100" y="1279"/>
                                </a:lnTo>
                                <a:lnTo>
                                  <a:pt x="144" y="1286"/>
                                </a:lnTo>
                                <a:lnTo>
                                  <a:pt x="2798" y="1286"/>
                                </a:lnTo>
                                <a:lnTo>
                                  <a:pt x="2815" y="1284"/>
                                </a:lnTo>
                                <a:lnTo>
                                  <a:pt x="2827" y="1281"/>
                                </a:lnTo>
                                <a:lnTo>
                                  <a:pt x="2841" y="1279"/>
                                </a:lnTo>
                                <a:lnTo>
                                  <a:pt x="2856" y="1274"/>
                                </a:lnTo>
                                <a:lnTo>
                                  <a:pt x="2892" y="1253"/>
                                </a:lnTo>
                                <a:lnTo>
                                  <a:pt x="2899" y="1245"/>
                                </a:lnTo>
                                <a:lnTo>
                                  <a:pt x="132" y="1245"/>
                                </a:lnTo>
                                <a:lnTo>
                                  <a:pt x="122" y="1243"/>
                                </a:lnTo>
                                <a:lnTo>
                                  <a:pt x="110" y="1241"/>
                                </a:lnTo>
                                <a:lnTo>
                                  <a:pt x="103" y="1236"/>
                                </a:lnTo>
                                <a:lnTo>
                                  <a:pt x="93" y="1233"/>
                                </a:lnTo>
                                <a:lnTo>
                                  <a:pt x="84" y="1226"/>
                                </a:lnTo>
                                <a:lnTo>
                                  <a:pt x="76" y="1221"/>
                                </a:lnTo>
                                <a:lnTo>
                                  <a:pt x="62" y="1207"/>
                                </a:lnTo>
                                <a:lnTo>
                                  <a:pt x="57" y="1197"/>
                                </a:lnTo>
                                <a:lnTo>
                                  <a:pt x="50" y="1190"/>
                                </a:lnTo>
                                <a:lnTo>
                                  <a:pt x="48" y="1181"/>
                                </a:lnTo>
                                <a:lnTo>
                                  <a:pt x="43" y="1171"/>
                                </a:lnTo>
                                <a:lnTo>
                                  <a:pt x="40" y="1161"/>
                                </a:lnTo>
                                <a:lnTo>
                                  <a:pt x="38" y="1149"/>
                                </a:lnTo>
                                <a:lnTo>
                                  <a:pt x="38" y="146"/>
                                </a:lnTo>
                                <a:lnTo>
                                  <a:pt x="40" y="134"/>
                                </a:lnTo>
                                <a:lnTo>
                                  <a:pt x="40" y="122"/>
                                </a:lnTo>
                                <a:lnTo>
                                  <a:pt x="43" y="113"/>
                                </a:lnTo>
                                <a:lnTo>
                                  <a:pt x="48" y="103"/>
                                </a:lnTo>
                                <a:lnTo>
                                  <a:pt x="52" y="96"/>
                                </a:lnTo>
                                <a:lnTo>
                                  <a:pt x="57" y="86"/>
                                </a:lnTo>
                                <a:lnTo>
                                  <a:pt x="64" y="79"/>
                                </a:lnTo>
                                <a:lnTo>
                                  <a:pt x="69" y="69"/>
                                </a:lnTo>
                                <a:lnTo>
                                  <a:pt x="76" y="65"/>
                                </a:lnTo>
                                <a:lnTo>
                                  <a:pt x="86" y="57"/>
                                </a:lnTo>
                                <a:lnTo>
                                  <a:pt x="96" y="53"/>
                                </a:lnTo>
                                <a:lnTo>
                                  <a:pt x="103" y="48"/>
                                </a:lnTo>
                                <a:lnTo>
                                  <a:pt x="122" y="43"/>
                                </a:lnTo>
                                <a:lnTo>
                                  <a:pt x="134" y="41"/>
                                </a:lnTo>
                                <a:lnTo>
                                  <a:pt x="2896" y="41"/>
                                </a:lnTo>
                                <a:lnTo>
                                  <a:pt x="2889" y="33"/>
                                </a:lnTo>
                                <a:lnTo>
                                  <a:pt x="2877" y="24"/>
                                </a:lnTo>
                                <a:lnTo>
                                  <a:pt x="2865" y="17"/>
                                </a:lnTo>
                                <a:lnTo>
                                  <a:pt x="2853" y="12"/>
                                </a:lnTo>
                                <a:lnTo>
                                  <a:pt x="2839" y="7"/>
                                </a:lnTo>
                                <a:lnTo>
                                  <a:pt x="2827" y="5"/>
                                </a:lnTo>
                                <a:lnTo>
                                  <a:pt x="2798" y="0"/>
                                </a:lnTo>
                                <a:close/>
                                <a:moveTo>
                                  <a:pt x="2896" y="41"/>
                                </a:moveTo>
                                <a:lnTo>
                                  <a:pt x="2810" y="41"/>
                                </a:lnTo>
                                <a:lnTo>
                                  <a:pt x="2829" y="45"/>
                                </a:lnTo>
                                <a:lnTo>
                                  <a:pt x="2839" y="50"/>
                                </a:lnTo>
                                <a:lnTo>
                                  <a:pt x="2848" y="53"/>
                                </a:lnTo>
                                <a:lnTo>
                                  <a:pt x="2858" y="60"/>
                                </a:lnTo>
                                <a:lnTo>
                                  <a:pt x="2865" y="65"/>
                                </a:lnTo>
                                <a:lnTo>
                                  <a:pt x="2880" y="79"/>
                                </a:lnTo>
                                <a:lnTo>
                                  <a:pt x="2884" y="89"/>
                                </a:lnTo>
                                <a:lnTo>
                                  <a:pt x="2889" y="96"/>
                                </a:lnTo>
                                <a:lnTo>
                                  <a:pt x="2899" y="115"/>
                                </a:lnTo>
                                <a:lnTo>
                                  <a:pt x="2901" y="125"/>
                                </a:lnTo>
                                <a:lnTo>
                                  <a:pt x="2901" y="1164"/>
                                </a:lnTo>
                                <a:lnTo>
                                  <a:pt x="2896" y="1173"/>
                                </a:lnTo>
                                <a:lnTo>
                                  <a:pt x="2894" y="1183"/>
                                </a:lnTo>
                                <a:lnTo>
                                  <a:pt x="2889" y="1193"/>
                                </a:lnTo>
                                <a:lnTo>
                                  <a:pt x="2884" y="1200"/>
                                </a:lnTo>
                                <a:lnTo>
                                  <a:pt x="2856" y="1229"/>
                                </a:lnTo>
                                <a:lnTo>
                                  <a:pt x="2846" y="1233"/>
                                </a:lnTo>
                                <a:lnTo>
                                  <a:pt x="2839" y="1238"/>
                                </a:lnTo>
                                <a:lnTo>
                                  <a:pt x="2827" y="1241"/>
                                </a:lnTo>
                                <a:lnTo>
                                  <a:pt x="2808" y="1245"/>
                                </a:lnTo>
                                <a:lnTo>
                                  <a:pt x="2899" y="1245"/>
                                </a:lnTo>
                                <a:lnTo>
                                  <a:pt x="2901" y="1243"/>
                                </a:lnTo>
                                <a:lnTo>
                                  <a:pt x="2911" y="1231"/>
                                </a:lnTo>
                                <a:lnTo>
                                  <a:pt x="2918" y="1221"/>
                                </a:lnTo>
                                <a:lnTo>
                                  <a:pt x="2925" y="1209"/>
                                </a:lnTo>
                                <a:lnTo>
                                  <a:pt x="2932" y="1195"/>
                                </a:lnTo>
                                <a:lnTo>
                                  <a:pt x="2937" y="1183"/>
                                </a:lnTo>
                                <a:lnTo>
                                  <a:pt x="2942" y="1154"/>
                                </a:lnTo>
                                <a:lnTo>
                                  <a:pt x="2942" y="129"/>
                                </a:lnTo>
                                <a:lnTo>
                                  <a:pt x="2940" y="115"/>
                                </a:lnTo>
                                <a:lnTo>
                                  <a:pt x="2935" y="101"/>
                                </a:lnTo>
                                <a:lnTo>
                                  <a:pt x="2925" y="77"/>
                                </a:lnTo>
                                <a:lnTo>
                                  <a:pt x="2918" y="65"/>
                                </a:lnTo>
                                <a:lnTo>
                                  <a:pt x="2908" y="53"/>
                                </a:lnTo>
                                <a:lnTo>
                                  <a:pt x="2896" y="41"/>
                                </a:lnTo>
                                <a:close/>
                              </a:path>
                            </a:pathLst>
                          </a:custGeom>
                          <a:solidFill>
                            <a:srgbClr val="F140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Text Box 117"/>
                        <wps:cNvSpPr txBox="1">
                          <a:spLocks noChangeArrowheads="1"/>
                        </wps:cNvSpPr>
                        <wps:spPr bwMode="auto">
                          <a:xfrm>
                            <a:off x="4356" y="543"/>
                            <a:ext cx="2798"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2AAB6" w14:textId="77777777" w:rsidR="00694A91" w:rsidRPr="002F6268" w:rsidRDefault="00694A91" w:rsidP="002F6268">
                              <w:pPr>
                                <w:spacing w:after="0" w:line="280" w:lineRule="exact"/>
                                <w:ind w:right="18"/>
                                <w:jc w:val="center"/>
                                <w:rPr>
                                  <w:sz w:val="20"/>
                                  <w:szCs w:val="20"/>
                                </w:rPr>
                              </w:pPr>
                              <w:r w:rsidRPr="002F6268">
                                <w:rPr>
                                  <w:w w:val="90"/>
                                  <w:sz w:val="20"/>
                                  <w:szCs w:val="20"/>
                                </w:rPr>
                                <w:t>Les critères de</w:t>
                              </w:r>
                              <w:r w:rsidRPr="002F6268">
                                <w:rPr>
                                  <w:spacing w:val="-24"/>
                                  <w:w w:val="90"/>
                                  <w:sz w:val="20"/>
                                  <w:szCs w:val="20"/>
                                </w:rPr>
                                <w:t xml:space="preserve"> </w:t>
                              </w:r>
                              <w:r w:rsidRPr="002F6268">
                                <w:rPr>
                                  <w:w w:val="90"/>
                                  <w:sz w:val="20"/>
                                  <w:szCs w:val="20"/>
                                </w:rPr>
                                <w:t>réussite</w:t>
                              </w:r>
                            </w:p>
                            <w:p w14:paraId="636BDEA8" w14:textId="77777777" w:rsidR="00694A91" w:rsidRPr="002F6268" w:rsidRDefault="00694A91" w:rsidP="002F6268">
                              <w:pPr>
                                <w:spacing w:after="0" w:line="337" w:lineRule="exact"/>
                                <w:ind w:right="16"/>
                                <w:jc w:val="center"/>
                                <w:rPr>
                                  <w:sz w:val="20"/>
                                  <w:szCs w:val="20"/>
                                </w:rPr>
                              </w:pPr>
                              <w:proofErr w:type="gramStart"/>
                              <w:r w:rsidRPr="002F6268">
                                <w:rPr>
                                  <w:w w:val="95"/>
                                  <w:sz w:val="20"/>
                                  <w:szCs w:val="20"/>
                                </w:rPr>
                                <w:t>sont</w:t>
                              </w:r>
                              <w:proofErr w:type="gramEnd"/>
                              <w:r w:rsidRPr="002F6268">
                                <w:rPr>
                                  <w:w w:val="95"/>
                                  <w:sz w:val="20"/>
                                  <w:szCs w:val="20"/>
                                </w:rPr>
                                <w:t xml:space="preserve">-ils </w:t>
                              </w:r>
                              <w:proofErr w:type="gramStart"/>
                              <w:r w:rsidRPr="002F6268">
                                <w:rPr>
                                  <w:w w:val="95"/>
                                  <w:sz w:val="20"/>
                                  <w:szCs w:val="20"/>
                                </w:rPr>
                                <w:t>rencontrés?</w:t>
                              </w:r>
                              <w:proofErr w:type="gramEnd"/>
                            </w:p>
                          </w:txbxContent>
                        </wps:txbx>
                        <wps:bodyPr rot="0" vert="horz" wrap="square" lIns="0" tIns="0" rIns="0" bIns="0" anchor="t" anchorCtr="0" upright="1">
                          <a:noAutofit/>
                        </wps:bodyPr>
                      </wps:wsp>
                      <wps:wsp>
                        <wps:cNvPr id="123" name="Text Box 118"/>
                        <wps:cNvSpPr txBox="1">
                          <a:spLocks noChangeArrowheads="1"/>
                        </wps:cNvSpPr>
                        <wps:spPr bwMode="auto">
                          <a:xfrm>
                            <a:off x="3878" y="2761"/>
                            <a:ext cx="44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BA40C" w14:textId="77777777" w:rsidR="00694A91" w:rsidRPr="002F6268" w:rsidRDefault="00694A91" w:rsidP="002F6268">
                              <w:pPr>
                                <w:spacing w:line="289" w:lineRule="exact"/>
                                <w:rPr>
                                  <w:sz w:val="20"/>
                                  <w:szCs w:val="20"/>
                                </w:rPr>
                              </w:pPr>
                              <w:r w:rsidRPr="002F6268">
                                <w:rPr>
                                  <w:w w:val="90"/>
                                  <w:sz w:val="20"/>
                                  <w:szCs w:val="20"/>
                                </w:rPr>
                                <w:t>Oui</w:t>
                              </w:r>
                            </w:p>
                          </w:txbxContent>
                        </wps:txbx>
                        <wps:bodyPr rot="0" vert="horz" wrap="square" lIns="0" tIns="0" rIns="0" bIns="0" anchor="t" anchorCtr="0" upright="1">
                          <a:noAutofit/>
                        </wps:bodyPr>
                      </wps:wsp>
                      <wps:wsp>
                        <wps:cNvPr id="124" name="Text Box 119"/>
                        <wps:cNvSpPr txBox="1">
                          <a:spLocks noChangeArrowheads="1"/>
                        </wps:cNvSpPr>
                        <wps:spPr bwMode="auto">
                          <a:xfrm>
                            <a:off x="7140" y="2761"/>
                            <a:ext cx="71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C567B" w14:textId="77777777" w:rsidR="00694A91" w:rsidRPr="002F6268" w:rsidRDefault="00694A91" w:rsidP="002F6268">
                              <w:pPr>
                                <w:spacing w:line="289" w:lineRule="exact"/>
                                <w:rPr>
                                  <w:sz w:val="24"/>
                                </w:rPr>
                              </w:pPr>
                              <w:r w:rsidRPr="002F6268">
                                <w:rPr>
                                  <w:w w:val="95"/>
                                  <w:sz w:val="20"/>
                                </w:rPr>
                                <w:t>Non</w:t>
                              </w:r>
                            </w:p>
                          </w:txbxContent>
                        </wps:txbx>
                        <wps:bodyPr rot="0" vert="horz" wrap="square" lIns="0" tIns="0" rIns="0" bIns="0" anchor="t" anchorCtr="0" upright="1">
                          <a:noAutofit/>
                        </wps:bodyPr>
                      </wps:wsp>
                      <wps:wsp>
                        <wps:cNvPr id="125" name="Text Box 120"/>
                        <wps:cNvSpPr txBox="1">
                          <a:spLocks noChangeArrowheads="1"/>
                        </wps:cNvSpPr>
                        <wps:spPr bwMode="auto">
                          <a:xfrm>
                            <a:off x="2913" y="4247"/>
                            <a:ext cx="2375"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B2261" w14:textId="77777777" w:rsidR="00694A91" w:rsidRPr="002F6268" w:rsidRDefault="00694A91" w:rsidP="002F6268">
                              <w:pPr>
                                <w:spacing w:line="280" w:lineRule="exact"/>
                                <w:jc w:val="center"/>
                                <w:rPr>
                                  <w:sz w:val="20"/>
                                </w:rPr>
                              </w:pPr>
                              <w:r w:rsidRPr="002F6268">
                                <w:rPr>
                                  <w:sz w:val="20"/>
                                </w:rPr>
                                <w:t>L'acquis</w:t>
                              </w:r>
                              <w:r>
                                <w:rPr>
                                  <w:sz w:val="20"/>
                                </w:rPr>
                                <w:t xml:space="preserve"> </w:t>
                              </w:r>
                              <w:r w:rsidRPr="002F6268">
                                <w:rPr>
                                  <w:w w:val="90"/>
                                  <w:sz w:val="20"/>
                                </w:rPr>
                                <w:t xml:space="preserve">d'apprentissage est </w:t>
                              </w:r>
                              <w:r w:rsidRPr="002F6268">
                                <w:rPr>
                                  <w:sz w:val="20"/>
                                </w:rPr>
                                <w:t>atteint</w:t>
                              </w:r>
                            </w:p>
                          </w:txbxContent>
                        </wps:txbx>
                        <wps:bodyPr rot="0" vert="horz" wrap="square" lIns="0" tIns="0" rIns="0" bIns="0" anchor="t" anchorCtr="0" upright="1">
                          <a:noAutofit/>
                        </wps:bodyPr>
                      </wps:wsp>
                      <wps:wsp>
                        <wps:cNvPr id="126" name="Text Box 121"/>
                        <wps:cNvSpPr txBox="1">
                          <a:spLocks noChangeArrowheads="1"/>
                        </wps:cNvSpPr>
                        <wps:spPr bwMode="auto">
                          <a:xfrm>
                            <a:off x="6103" y="4247"/>
                            <a:ext cx="2600"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2F847" w14:textId="77777777" w:rsidR="00694A91" w:rsidRPr="002F6268" w:rsidRDefault="00694A91" w:rsidP="002F6268">
                              <w:pPr>
                                <w:spacing w:line="280" w:lineRule="exact"/>
                                <w:jc w:val="center"/>
                                <w:rPr>
                                  <w:sz w:val="20"/>
                                </w:rPr>
                              </w:pPr>
                              <w:r w:rsidRPr="002F6268">
                                <w:rPr>
                                  <w:sz w:val="20"/>
                                </w:rPr>
                                <w:t>L'acquis</w:t>
                              </w:r>
                              <w:r>
                                <w:rPr>
                                  <w:sz w:val="20"/>
                                </w:rPr>
                                <w:t xml:space="preserve"> </w:t>
                              </w:r>
                              <w:r w:rsidRPr="002F6268">
                                <w:rPr>
                                  <w:spacing w:val="-3"/>
                                  <w:w w:val="95"/>
                                  <w:sz w:val="20"/>
                                </w:rPr>
                                <w:t>d'apprentissage</w:t>
                              </w:r>
                              <w:r w:rsidRPr="002F6268">
                                <w:rPr>
                                  <w:spacing w:val="-45"/>
                                  <w:w w:val="95"/>
                                  <w:sz w:val="20"/>
                                </w:rPr>
                                <w:t xml:space="preserve"> </w:t>
                              </w:r>
                              <w:r w:rsidRPr="002F6268">
                                <w:rPr>
                                  <w:spacing w:val="-3"/>
                                  <w:w w:val="95"/>
                                  <w:sz w:val="20"/>
                                </w:rPr>
                                <w:t xml:space="preserve">n'est </w:t>
                              </w:r>
                              <w:r w:rsidRPr="002F6268">
                                <w:rPr>
                                  <w:sz w:val="20"/>
                                </w:rPr>
                                <w:t>pas</w:t>
                              </w:r>
                              <w:r w:rsidRPr="002F6268">
                                <w:rPr>
                                  <w:spacing w:val="-24"/>
                                  <w:sz w:val="20"/>
                                </w:rPr>
                                <w:t xml:space="preserve"> </w:t>
                              </w:r>
                              <w:r w:rsidRPr="002F6268">
                                <w:rPr>
                                  <w:sz w:val="20"/>
                                </w:rPr>
                                <w:t>atteint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2B1580" id="Groupe 97" o:spid="_x0000_s1037" style="position:absolute;left:0;text-align:left;margin-left:122.25pt;margin-top:24.65pt;width:251.1pt;height:160.5pt;z-index:251662336;mso-wrap-distance-left:0;mso-wrap-distance-right:0;mso-position-horizontal-relative:page" coordorigin="2440,255" coordsize="6428,5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u16locAAMJgAwAOAAAAZHJzL2Uyb0RvYy54bWzsfW1vHMmR5vcD7j80&#10;+PEOtrpe+k2wvJiTR4YB797gpu8HtMiWSJhkc5vUaGZ//T2RmVGVERWRWSJ1Xq/BBbxNTUdXPRWR&#10;EZnxWn/4l1/vbhe/HM+PN6f7dxfN75cXi+P95enq5v7zu4v/u//wu+3F4vHpcH91uD3dH99d/HZ8&#10;vPiXP/73//aHrw9vj+3p+nR7dTwvcJH7x7dfH95dXD89Pbx98+bx8vp4d3j8/enheI8vP53Od4cn&#10;/PP8+c3V+fAVV7+7fdMul+s3X0/nq4fz6fL4+Ij/+qf45cUfw/U/fTpePv3vT58ej0+L23cXwPYU&#10;/v85/P+P9P/f/PEPh7efz4eH65vLBOPwDBR3h5t73HS41J8OT4fFl/PN5FJ3N5fn0+Pp09PvL093&#10;b06fPt1cHsMz4GmapXqaP59PXx7Cs3x++/Xzw8AmsFbx6dmXvfy3X/58fvj54adzRI8//3q6/Nsj&#10;+PLm68Pnt/n39O/PkXjx8eu/nq4gz8OXp1N48F8/ne/oEnikxa+Bv78N/D3++rS4xH/smu12t4EY&#10;LvFdu+y23SpJ4PIaYqLftX2P7+nr1SoK5/L6x/Tzdd9iNdFvV80yfPvm8DbeN2BN2Ej2WEyPI78e&#10;X8avn68PD8cghkfix0/nxc3Vu4sdsNwf7sCDv97cHxe7juDSnUHy/j7y8/LX+8TPxf3p/fXh/vMx&#10;XGz/2wN+19AvgDz7Cf3jEcKo8nfTbHB/sKIDUyOjmMuJv+suIBpYdHj7cH58+vPxdLegP95d3AJ2&#10;EN3hl78+PhGUkYQkeX/6cHN7i/9+eHt7v/iKJ276Pvzg8XR7c0Vf0neP588f39+eF78coGIfmu5/&#10;NT+G58I3ORnd80+Hx+tIF76KsLHG76/CXa6Ph6sf099Ph5vb+DdQ3d4nPhFrIpM/nq5+++nM/IOw&#10;/15S37HUf8DKD8Jc7Hp6kiRHVqXHXI+ChOM3syW8Wi2jhJvVMkjy8JYl3Gw3bVSEdRfunQn58ksU&#10;MomGBQuzdAUR03/6fJUW7R7L5NPdLYzd//zdYrnYdH27CLcMohjJGib7H28W++Xi6yLcXBEBTXat&#10;ZtetFiPq8Vodk+Fageh6kR4gB9YzVRnYiskIWO8AWzNRuFbbdBsT2IbJcK1AZAKDOLKn3HTbpckx&#10;rJBIRsC2DrBGst9F1uT896E1UgIutiYXwb5pPXRSBs1uZQu0yYUQqEzGNVIMm27dmJxrcjnsm7WH&#10;TgrCR5dLwkfXSlG4mtDmoti3ri5IUbjK0Oai8LWhlaJYrfq1ybs2F8W+9RSilaIgLTU1os1FEahM&#10;ydKGnOkEGRAbXS6KfetpRSdF4aLrclH46DopChcddspMZTtPK2Br84dtdr2tFV0uikBl8q6Tolit&#10;mpXJuy4Xxb7ztKKTonC1ostF4WsFHcMyybpa0eei2PeeVvRSFC66PhdFAZ0UhY8uF8W+97Sil6Jw&#10;dbbPReHrbC9F4epsn4ti33tagUNyLgoX3SoXhY9uJUWxWrUbc92tclHsV55WrKQoGpwSTYuC8/yo&#10;ZIHK1IqVFIXLu1Uuiv3K04qVFIWPLheFj24tReGiW+ei2K89rVhLUbj2bp2Lwrd3aymKTbfpTMmu&#10;c1Hs155WrKUoXN6tc1EUeCdF4fMuF8V+7WkF+ZGZgXLRbXJR+OjoRJ1dzkW3yUWx33hasZGicHV2&#10;k4vC19mNFIVr7za5KPYbTyvId8we1keXi8JHt5WicM9321wUexyfbW9iK0Xh7hXbXBT+XrGVonDP&#10;xttcFPutpxVbKQofXS6KAjopCh9dLor91tOKnRRFs2vt890uF0WgMq3xTorCtSiIfozGfb/ztAKe&#10;slx3zl6xy0Xh6+xOisLV2V0uiv3O0wqK6Ait8NDlovDRNUspC3ejbZa5MPb4naMYzVKKw7V5DSIG&#10;ozxKEKVAXA5SvG28ICB62tEspUxc09Isc6H4tqWhKEgmlQLEXCyA6KlIo3xvn4vC+ZZcRMRliKkc&#10;rmP87PAW8b4UZ8FfC4T7KARKYZeH0yNFN/cQNGJ2e47MgYq+dYjBciLepHBamRgPT8SATEGxcM3C&#10;pSkOEMg5jFq+ODnmgXw36+rkKRM5XNw5YMh1DeTznrRNjwoncM7Vybmjq8Mrm0WeHhVu0hxycn/o&#10;6vBbZpGnR4UjMYs8PSpO9nPI6cROYGLovLoI6AgdyOc9Kp1piRyH0Tlg6JAZyOc96jo9Ko5rc65O&#10;xzC6Os5Ps8jTo27mPSodVOjqOGHMuTqdHAL5vEfdpkfFHjzn6rS30tWxKc4iT4+6m/eoYfOhy9Oe&#10;Mef6YSuIP5j3uM0yPW8jjVNcn8lenpGp0zm688UCObqPhAoW9PBEZpb/pHxEDINfv7ugIDJ9cXf6&#10;5bg/BZInMrfNlkI2wNojEhSfbSS5vTdJx4g6E/DnQ7omeQq45mzCHg53vDlfiT/5iklv64STx+Er&#10;Xd6eHo+BT+MDxqtTWAhoQ54NHB+/5p9GMhxVMir+jj9zmh6hnNLjxOU3/1mq3HEfWqJLDzqKmr/m&#10;z8TtuBj7YS3y1/wp2DaTjLnL1/DF0WyTXRyv7ImEH2gm0mGJMwj+TM891QUm4E8mnL0ckybUZc2E&#10;CLWXlo7BHMbmc3TCJo+fzbdJvsLPyW01Uigb2ayYVmXjRTYvS9CJDKlMpH7YfBi4JcgoGZolZ3FF&#10;Nz26OJ9iwQMKNPDH9en8HxeLryh2eHfx+O9fDufjxeL2L/fIjlNmFxbgKfyjX21w58U5/+Zj/s3h&#10;/hKXenfxdIEjLv35/ilWVHx5ON98vsadmmCO70+UI/10E3LLlPeMSduUy/375WyDIxZT9VnSNuym&#10;3ztp220pfglLSkE6Wuv/X5O2q/VuucAtwz6cp1BxfIkuE6UgPW9ypi+J08dwLekD5XeUfmS3RVDR&#10;AoaD0nCxmUlb1z3DRjNcywcmvUfCZAKDbRguNjdp6wZXYLHHq/nBFZW0dbE9L2nrp5RzIRRSytKR&#10;77a7lcm55yVtfXS5JHx0ZKGiwEJm30X33KStk/BWSVtQmWEzlbTttojEWurwzKStl46XSVuistFp&#10;nXAkS472qBSzk7Zu9YfUCtSImOh00tazcc9N2nq1KblW+OEonbR10eXW6RuStk7IUSVtQWXyTiVt&#10;Xa14btLW4Z1K2nqSRfWY1FlHK/pcFN+QtHV0ViVtPa1QSVufd0Ir5idtHXQqaeuhU0lbF91zk7aO&#10;ZFXS1pOsTtpu2p1p7/4xkrabxj41PTNp6yW8ZdKWqEydVUlb90z33KStI1mVtPUku565V1D4btwr&#10;5idtHXQqaeuhU0lbVyuem7R1dFYlbT2dVUnb1aaxteK5SVsPXS6KQuJRnqDg9Nnonpu0dYqjVNIW&#10;VKZWqKStj07sFfOTts4+u8237YJTIbXCR5eLYn7S1ivKk0lbojJ5p5K2rkV5ZtLWRZeLwi9S0Ulb&#10;7wT13KStY1EQDh8NlH++myRtvc3iHyhp62nuC5K2jnropK23p02Stj7EXCzfkrT1ViElGTJBCyVB&#10;rOw1aetlm1+Tth5nyB9BSG//mrTV5QyvSVtvzbwmbUMalvMeMRcyN2kbE971DFlKNVYSZDjnQnv7&#10;IZvCiRr+jGmvSFVL6qasz0yyamIMmx9Bq6RAOdVUyUgh250YN5twwrl6mm24di3NNvOhZpINt2Wp&#10;+UhjWQDxdXg8F+uWc50DKV+fPzkpOpO3M2XFZJWnR0I0FhvUlsj4zJXs/Eg4eeIZHOX0rc/PxCYm&#10;ZC7y5zdys5kvH04xTx5L3zoRaoT89C9L265+fP/+A9fRvKZtZ/a52w3WwcOKadsP5+ORZgAs4Dwi&#10;qfrds7ablLVtOZXKnbbdig5/1HLetGgSisUL3OqeZ/K/pdW2obg33TLkh8f22NxxCVnbcHdFJLO2&#10;7Wq7wP/0lfKcLZFcLxh+KWe72Zqwcrc+5GwtWDJZ6MDKgys+LBlbwZCAxoQlHEeq9bVgqVLfFoFJ&#10;g12wGaPLSDQ2v3S+doM6d1OOOftjk62JTaZDWmThLGw5+4nGwSYF0G3WzhrLZRBbbE1sSggIqljY&#10;chl0IUhrrTOdq8XSN/lm5GotbK1UASwQC5vI1BKNzTedqXWx5WKI7bUmNikG9JvvTHC5FAKRg06J&#10;wZOqkam10On22h6df4ZYZXctEdnocCZLahNz8J4+GJlaE53Uh6Zf2+hySQQiB50UhWtHjPZaE50U&#10;RdPvepN3uUoEIhvdJFPrGF8jU2uh0+21FPYyJCsTtTE2ZmmsytRi2IitsUam1kQnRRFiwxY6oRUF&#10;dFIUm7ZFsZGxnxrttRY63V7rSFYmaonIliyO9LlWbFoqhTLQGZlaE908rZCJWlIdB50UBeKy9u5q&#10;ZGpNdFIUjWNRVlIrXIui2ms33dJGZ2RqLXS6vdaxxjJRS0Q271Sm1keXW6jYXmuik6Jw9jGRp/X3&#10;MZWndeVq5GktbKq5lvZ2Q2FFltbf/1WW1tUII0trYpMa4ZybRI7WPzepHK1rS4wcrYlN6oNz3kQX&#10;ypzzpm6r9aywkaG1sKm2WsjTkqnIzxLNqAuv6ROKaTrNeq/pE48zr+kTjzP/BdIn0Hks+Bc0aQVL&#10;tECTVjhnkgKNwcMYDcTksRh855DcSKBid+T5IRTDdPwtf8bLkeGneE2Ziuo4QYXDf4zp8DX4MwUq&#10;IzAY/xJVJGpQzDuDqoGhKJFRxILgN1gcJbr0AE2L7roSHbOjxQ9KdE1iLsRUfo5BXDMo6VRCD1O7&#10;OeZAMmXlcboVTVeaxaAQuguUFZbHJRpwVh6db15ZEMPjVJZX1zODKotVawiv0u8TtO5/XK/fhxgi&#10;tP01aP3CoDVs1KTXKNiP7x+1Tp2Rw6jUMWpNQ0pi1BorLKr9C6PW3RbFPhgoFOZN5lHkPHaaota4&#10;O+6ZE0mfGIBx9Ay6lhPlYVMioZNnhJ9TydM/vDU09BiwhA9G0yq61RSW9MDatQkrj0oQiQ1LHvwR&#10;f6Vg+pRb+ck/9BlZsHTUGj66wS4ZtQaNDWwStV6RTz1FZnQZmdgU/zG0zsKWs78DjYNNCgCwbGEa&#10;PUYmNiUExJktbLkMOtDY2CZR685e/2bUerrUzKj1RAXMqPVUByZR6w61u4ZMjf4ii296KGSPAnmD&#10;cbK9iIgczikxbDCy0kSXCyIOhbTQTaLWGIFooFNRaxDZ6CZR6xB5neqDGbWeyhU/zMN9Tb9tTXS5&#10;QgQiB53WiJ0tWTNqbaCTokBAmvIRk2Un24uIyEY3iVp3tpUzo9ZTdJOodUMhiQk6FbUGkYNOigLl&#10;9ujzMLTCjFob6KQomhVGaVno8v0hEDnopCg2rWNPzKj1FJ2OWq8ac5OQUWsistFNotaI/Fi8M6PW&#10;BjopCm/dqai1u+5Uf9GmxWBDE10uizgU0rIoeihkj74BQ7Iqag0im3cqao3mZ1tnzaj1lHc6au1Y&#10;FBm1JiIHnRRFt+3tPdboL7J4p4dC9iHDOdFZEbZuiMhBJ7Wi27b26cSMW095p+LWSA+axxMRuA5E&#10;NjoVucbEb/sMYEauDXRSFE2/Mi2KCF0HIgedNFA4ClM9wnQnM2PXBjopiqa391kRvA5ENjoVve42&#10;WKEWOjN6PUWnotdNj2YqQ2dF+DoQOeikKLrNBt3tBu+MoZCWVgCvOAV0GNBoocvtU0NEDjopCvDO&#10;3sloktTYdReGQlro1FDIDh6AAU50FxGNjU11FwGbbU+M7iITmxIEpm9b2PLjUwcaB5sUAzTCtsRG&#10;b5GJTYnB9nVEZ1HB11HjIH2H2hoHacHT4yC7kPSfmGI5DJKIbOZhqCOvpjRTAdO8LZ0w+4psgFIe&#10;LZaKIVzZVUREHkApDxwD7KUXJo6NehFHQZoAtadtb2ayp6h1N7NG+dobPKzNQeVshxcx2AClTNq1&#10;uWM04kUMRORwUL+JweWg8rjDuxhsgFImxBxLxDR8aZBIgYPK6960jSNi6XYjDO6EeEJcO945vgPE&#10;WYPC8y6sQeV6u8d4SgeMT4wqQC8GhRgXE0aAmE9rcVB43y2IHBGrVzJgDdon+UYWjTVhvocpYuWA&#10;44VDJkDhgBORA1A54NBi+2DQSA+8Ce9lsAFKJekw59/ioHgvAxF5AKVAANDeRVC4x5KjOUtNeDWD&#10;DVAqSdM5ET3phxOVA1E54oBoH0xxAhIQYdG/mpFQVO4wYViF+KG5EePAx3R45kDlQZRCQdWHI2bp&#10;jmMSmQtRygVQbFsjB34QlQdRisXXZemTI3zjQdReueN/NNItJyoH4sQv96Lw0jFHHMKFKOUC38x0&#10;kRrlm4PKgyjFskHTir3pyZqyJryzwVSXmf55M9dBb5SH7mu0dNHxO4+LEyfd2feUl+4fHXRxGVl4&#10;8/Al/fQmvL3B5OLEUw8FP9PjoXLVU8nPNOjc4D/lTs6ma+woDKWu860vTAMxIU7c9dY2OspfB5Wz&#10;FpXDvulwLjC5KD32JrzHwYao1KXb2Scw6bQTlQdRqQvtlDZEubugBNcx3eptDkhnm9ufcNyJyAGo&#10;HHeUEjp7i/Tcm/A+B5OHynenqk5rfxa+OxF5AKVIoM3OGVE6702YDmIDlDLxDrFiOog8xL7Wxr3W&#10;xtGAfzpvoZLkdR785NUHae7xHttNLEgov3Lgv0BtnFsL+joPvvRaC28evMvOZnhbBcIcc9ZOM7yv&#10;AmGHWT+gaAKpLSrVZv4A3n38wbzlHLzt8IOZr60I3m/8wcyHJm80/mDmQ7OtIp9uFpe4khc+w8wf&#10;4CAYIMHfmXWH1I6/J+9j3g/4oeELzPoBnfADJJzM5/2AJT3TcIXTb7gDTq2z7kBn0fiDmQ9NCZ34&#10;g5kPTSe18AMcsWZBYguGcQH5D75DNTBlSkI1MLwJsxp4lV4XwSWRXjUwHVPxTEzGJZH8KYqB+an5&#10;S/6MROSj4UqViuG0NGFaIgf5GvwZr0XlILhWpdiWgoigwsjR0rWSFYPzWqSKRdHwfEpU/Ii8JBk1&#10;fyb0kRGIEpeuxfXOZfRcx4zwZuliUbsQwOa1z4j4MyKD60kiagYl5K/5M5JRAD7QYcWX7prEhGLs&#10;sjipEZKu1yL6Wrpemh9QLXROhyBEg/m93YyfP9PjRsOJIHKZySFnEwAO5owvxJ+JMRR1jYTlK3b9&#10;8CwxBACd50vxZ7xk15NbHq9ZFh7qoXnNxKkH/jVXLMF22DL4rvyZ7r5KSlTlJUrG0+pHyU1RiqBk&#10;viM4XpI3opS8MCqEXK5eW0F08pi11Pg0hDVZfhp62V6QznBqYg7yZ1prcTeBLpQNTdp1kGopm1MK&#10;6tB9G7xPr8RD1gWM2SzSUTQwXK+i02ygEcwpXo8GPYfrIeRWwsciRgVGmS5pAZ3YitdjurJBpHcR&#10;A16cdOIqCgWQQTVszyxS/oyiTSyptCtQdBTXgtxK8JO4KrsRBeBwLdy4dK20d1f2Pwq34Fo4ppau&#10;Fd44CDIYuCJZUsSK0iAuFvWwSsdGpbwxdKvkWpR1ARYyWh4tA+7wMNqmJki9kxJMejQFtWfqKQJX&#10;Z2XXUw0I0ZVX8mD2KxIcHr6yHsDL+ByVvQ50UcUrKxrmPtKhjKa0dMb+oKYmxeQhwUbXWJOWWVOz&#10;Lrg529M4nMg1CcPj4JRUtmwDgxrERCuPTq/phKhh9ctWcBB2dR/B8uHTQOX01fXJUGCv04ohDV12&#10;FqkuckqphSeq7PHzTwPjAqntyR1eApvuXtmV0ZjAlJX9FpTp1FLbSbsV5QDo2WvnaETJ0+kBmcTK&#10;CiGPLlwT2lRWo5GyRhhvPrzCkIXNn3wEpLds49ZVPU873DDBi6/Dn3y9JJy5yjtZamytoaMvevfX&#10;B/xfYtE/bz/ew83lW/xv8evd7f0j/YU3lD09Pbx98+bx8vp4d3j8/enheI9vafLb4Qn/PH9+c3U+&#10;fL25/3x3+6ZdLtdv8KunL/Qes3iRu1nXuDuc//bl4XeXpzsI6ebjze3N02/hcghIEKj7X366ufzp&#10;HP9x+W+//HRe3FxBaaCHqbUP39NtF/GES78hsvgjiP7m8q+ny789Lu5P76/xEuDjD48PeL0lroDf&#10;8386n09fr4+HK7x9LZ5v5FXoySSQj7c3Dx9ubm8paEJ/p0fGm9fqXDt9+nRzefzT6fLL3fH+KbLu&#10;fLzF05/uH69vHh7xure3x7uPRzzm+S9XwHn5+HR4Or67wBvd7p9oKaIz9Hz5f/AY8e+n8/HpEi+3&#10;O7z9BEzpv2PZP/IX4QFGzPQ4jw/g5Mev/3q6woUPeDVcCABxXyIw0js7ux1lwqHUPSJ14V5jVyMV&#10;EMSuxuF8yb9+OD8+/fl4ulvQH3gIAA1X57l8pJGJhEDfn4iV4fLO+/QYMN5WR3/if3HuIF5blziP&#10;fs4J7+9uLs+nxxd2kOL5Jx2k4YTy3TtId8ng9dHFGV9WF7KkideDj8G8fubcw35JrZq7KLq8oxPL&#10;bSgNnNlBCsCLAfQ4QREKOlyJSCiBHOHn9wN/s4LAfknNcwYsRKaGi6W5h9jAwpoZ7ygTx3h1ogUL&#10;y3a4EpHYsHAWFbCWKAAxYGEHHy42t4OU+i8MdokOUu7RmPJLVbV2OyrwMZCpola3AknyH7EhE1vO&#10;fqKxmaYKWrvdBgUfFrZcBjz3cCpOHPBzIaxQaWLxLZcB0djYVC0rYKEa2MBGHuIoUreSVXWQrlDl&#10;a2ATdaxE42CTQiBYNrZcDDz3cMo3VcOKwimTcaKGNRA56KQYsCfYUpUlrG4FqypgbdYYKWqwThSw&#10;BiIbnSpgdfVB1q+65asUi84UH0dzU1lF9WogctApk7TsUXdprDpZvOrWrpKLnKOjlxhZvMtVoiEi&#10;G50qXO2X1CdvoKPc5KgTbtmqrlpFLZCFThatEpGDTorC3bHIzc/QeRWrFMoTvLPXnaxXRVmdh06K&#10;YtNT963Fu1wWe7dYVdeqbtre4p0sVSUim3d0lMgeFk3fKBsz0FFMcuSdW6dKIavsclhSpkWRVapE&#10;5KCTotj0zh4ma1TdElVdobrebU3e5ZJAYjjWxE93WPJPs4ftl1t7p5DlqW51qi5OXaOQ3NBZynsO&#10;kgA6b92p0tR+Sf38hmQpQjxcj+ceTvcKXZe6RmWjhS7fsWHvYsODwTupFTjO2XuFLEp1a1Ipe5GJ&#10;olljlKaBTlakEpG97lRBar+kdw8avJP1qG45KgU8BLrePATIYtQ1iBx0Uiu6HRUdW+hyWezdSlRV&#10;iNqs0TZk8U5qBYhsdKoQFehsiyLrUN0yVFWFiupx04cQVaiByEEnReHyThahujWo0JNcsit72WH5&#10;jypGNA42rROOL/G8/lFkSS2xiv5RorGxqf5RaIS9iz2vfxQpAhNbbpqIxsEmhQBbYp+dntc/uoLu&#10;G+og+keJxsam30zXL6mxy1BW8810ZtnzUm7ZPYrWDXyyf5SIPIBSIzZIEzkAc2ngpW/e+Smk9jJz&#10;R5u2CTDXCiLyAEq12PTUNWVyMLdQ6a10JgdV/2iPyQ8WQOlog8gBqDztTb+yd4tQAzButeg79XoD&#10;GikTJ0Ah+0f9EAXyBmx/QpfYBud3m4NUu5QDdJsXlMfdYzqFycFcIkTkcFD53P4alE73/P5Rbw0K&#10;v7uwBimFmS3pTY/tz1yDz+0f7TEGwOKg8L2JyOOgVhLMfrYB5iJB5azbFKfc797edxvhfhORA1C5&#10;31ASx8xI/3t+/+hqaR4MGuGBE5EHUCsJzYOxzIx0wef3j67QFG2JWLSPEpEDUDnhcIYwdMUCKL3w&#10;xnXDdffoynZ0ZfMoEXkAtZLAc7IByp1kdu8oEqEmB4UrTkQeQK0kWK42QKkkrjOOdyIIu4DgmC1j&#10;6Y4TlQNx4o9D5U2I0iH/hs7RNVTeWobSJycqD6JWFBrFZq1D6ZV/Q+fo2s4TqM5RonIgKs8cxsbR&#10;Zemaf0PnqONgIv7IC4IarX0Pk4o95I7iBPwa6Z9/Q+eoE5GkIoJxky+EJCedoz11MVuClk46fued&#10;ayZuurPrKT/d3/aUo46Dgx0Qb6Sn/g2do04UplHOuhuGwfh/Znc8fNEWZHJRDnyi1wbM6xwNURZL&#10;o0XraCEWgx5QBRHJEROi9NnxOw+i9trXSKJYEKXbTlSORqs3y29oG7Ihyr3F9dzR7y4euvHsonDe&#10;A5UHUe0uqFNzIMrdBavbEbSaALXa2tufdOFB5ABUPvxm1TqHWOnEN3AIPYDSiK0wHNGS8i6XCRF5&#10;AKVINigrtzkoPfkG8S8PoJSJ48s3M515FK+INQNzY+tyK4dB4XcOwFY787ZBpOLt0WZLNwA1Eq+v&#10;R/fe1UD+IqpS9vDzUAIAVpXbV8l7C+RcHlwhhyIT+czmwFR7vIdHMgcMdwbCP5hDTqd+AjOzLTDV&#10;vL6+Hn3a8pykOrMRkPsAcSCYIybuAsTmPIecdlyS6swWQO4AjAmX6nqnSDJdfejlKK/3f9bXo7/2&#10;MFN13cPpkUr5MBELmw2tCgqdzFmjYaJW/MG8RY0BVOkOM40VldtHSK89zJAUtHSBClVqoxWC4+kL&#10;SLvPExzbLvJmZkmarVcz03w1bL/wmvt5d2ALpnqY/YdmGzaW0ZeNWMNWrMGxdNZD02kzLO+hsr18&#10;h3D6ox/QsS27QzTHL3orEzktoQ8bBp5EPzYPPTyFOlzMTQtgufFiJJBV89wKyXT8LX/Gy4WkFJ6E&#10;j0P8LX9GKgIFIqRB4sPyt/wZqVJjRK2xONqeSstnsh+D9eA78WdiRrxWpUeZu5N4MfA1+DNxIq6B&#10;Sk9eaoOtdCalDpFKWxJcDWJqpUEuUTWVLiO+5WAY+On4Mz5lfEj0F5X7oNJjVntF00aCJtlyvxLF&#10;MsMCilXG0BOGxZ8RXlL1BnMTi0st5D7DBQczxRfizyRVmsAaCBGwKC1eEkMirNya+0/bCg8xyTJu&#10;gkjBlLmNfipGWXkc9GglCdY4hEHRfPdKb/7QComJp2Vjgc6rmXIcu+PaSnPPyPcaYZo2g75y3vtY&#10;1PwZRZ6sP9ZkmW4wahWDlXZE9LqVV9DYF1Y2phQ0pxVZ68NmncHrMoorl4oow/Uqqj/QAWhJE3jV&#10;UupjDl1F9fm2Fe5x9/ewobJQ+TMKNzEFPfQlaInFFbVLndMVlUud05VeNlyEhIBLlnClJVcdHhGt&#10;QaXttqECZdyzog5Du2SdLm41FXkO5mLSZSclNXQPV5tJB5NW5N3wUr7y6kVTddSHGpk6RjF4bhU0&#10;Tl48hWJgpHf0AoZoewdKvjp/xsWMR4pYa8ecPh3jKyYS+0jcxCqaOzSKV3Zj0KVlXbYEEHU8IFaW&#10;P/akSAedKqnJsMQqqjn0S1cUHSqQbC5wlm+c3FDSrXmE9T5cqoUP9rlid8c9s6mcfvA86bwwOl28&#10;svgzrbBhx67tIuAln0EQAy8/e4q5ojinvNMN66K6d2bnmlr3dz+cEWsyGrvUax3Q1NMYZNRWNZFG&#10;TpM0a+eaUZozKPnoWbv72KVeOdug95yfqLLvjl3qtTkz6FLnk8bgV/Nq409edVRxHNb8EBRgCv5k&#10;Sj75ooilsuqYsjKiCTDTzZGiKa/j9DwVZw4cSlarZhNo7jWeumoFU3dnzfqukuWoroq0lU12G97L&#10;4G69oO399TW0qe39uzQRw8jGJuK/3twfF1Q8jDWaGojf31N3ewiE/fwgW9V/vj48HPe/PaBDO65q&#10;8RP6x7wu7i0VK2CNdhhvTXceW4tx+KMe7jVcvKg13FbM/dmphfsWuGe3cC++vruATUVun24lZiY8&#10;nj9/fH97XvxyuH138cP6xx9wZoo3FmR09z8dHq8jXfgq4j6fvtxfhSegdv0f099Ph5vb+HeIMSAj&#10;yLyJXP54uvrtpzPdh/47msb/bt3j4HsU/Ifz8UijEyD88MRJkj+jCz8wKUqeIWKAQfyGn6Paqd9u&#10;MaOKZIztOZyzRhkjIAoTFVv1h7Mky/m57eMbNPbgnuEokLdzYwMaK40pPR7uHiQ29mlj58uqbgnx&#10;YoQ9kmHjGa4ViKi+ID5BfktZrNAtUeViIYMODlcLHeQWMvBwDjIcLIdrFZDJKoV2hxclWsggneFq&#10;oYncQqaK29slvdp0kPXINFHdHqhsrqnq9nbX2eCMPnITnpQCjhV4HYgFLxdDoHLgKUnsUFtp8U6V&#10;tlPFiAlPiQLvwLTh5bJoicqGpyrbCZkJTxa2h25yC57qJm8bupzBPVHXHqgceEoaLrxcGrGh3IQn&#10;hdEh12LDy/UiUDnwlDQ84Rod5RY8VdLetai5tLgnatoDlQ1P1bS7qkFx0VFxQ0u5CU8Ko2sdzRUV&#10;7YHKgSel4ZoVWdAeespNeFIYXbfEG6WMtUfnzeFpA5UNT9Wzu/YYB9fxevtQzW7BU03ldIQx4eG8&#10;PF4uUDnwpDQQZLE3MqOr3IQnheHDE6rBL+QyNjMpjX6DsnfL7smXIIVKdgueKmR3hSsK2QvCVXXs&#10;6FWw4VE4blgs+9BXbsKTwnBVQxSxF1RDvZoYrxLG65SMU4osYQ+N5SY8KQzXsIhXHxUMi6pfRwLI&#10;hifL10NnuQWPcg+RyaEE2TXLoni9YJZV7boPT+wa4Z1HJjypGu6mJgrXC5uaeuORK1xZth6q1i14&#10;qmg9bPaW3UOCZVzKhSOBqll3VYPiD6NqhOZyE55UDfdAJQrWCwcqVa/uGhZKfGXwvAOV6i53j6OU&#10;IhkuVziOqlp11yzLUvVQqW5xTxWqk1zNXUMUqgeqcdeAL/lagesVJb1W4Hqc4Zq2mSVtKbS8HwIh&#10;5SKklOfaD9UvFXJoM4IC+5kv5Ejx4z12DApFhKBUik1ZlWkpl/pP9Bah+MgvqOUKxijWcuFwR7wb&#10;84Ux+o3sDXYACIVD3yOBDJOHl9ZmdPwtf8bLpdBeZVw8hqiGAGA5dUMxBtywUg2VapOQOYprhPHw&#10;Z8SVqDCAuEiWbomXBDE7+DL8mXIG8QGq84yZHW1lbCwzlwNKIXC4P5HA5I0Hcc2gTInY6osn0HrD&#10;yZ+K3Jodl0jUGISFh9MqpIf5AxWWD5QVEQ43ryyI4XHgcZaWRLNlBpVlPbBck32f1Mbqx/fvP7CB&#10;E2FnZ/ooB2HzYPLifMJkUyzyX45n/HF9Ov/HxeLr+fDw7uLx378caAru7V/uMZN0h5JMkD2Ff2CY&#10;A0WOzvk3H/NvDveXuNS7i6cL2Fv68/0T/oWffMHs18/XuFMTjMr96QeMbP10QwNgQ1A7hrj/EyLc&#10;2GD0fNQG3U/A9f1D3HTWxQrH9PMgvjHEjU4sKFQMcQ9D1F8Y4u6W6OjEwNJg5vJ4c+4PhAmp4e54&#10;4JxIumaEGOdPhj1Ga3NfIBDR8TM+QX415Qvs0ERqIRN+Gc1xsZApr2wJ99JClrsBLRHZyKSH3O7Q&#10;X24hy72AEOK2kNFekPmz8BYoCjplmg5xp677kKjNuaZD3NsdBSsMgeZSwOwMh3FqekuLelobXi6G&#10;QGWzTo1vabf0uBa8XBRxWqrJPSUKjIGw4eWygD+bhvRNuEeGKpfGFvMALHjkCQweHmrjHe5NQtyY&#10;qmcJV4W4QWVzT41uIWQ2vFwaMcRtcU/NTEWUxIGXCyNQOfCUNLD12fByaezD2BYL3iTEjXCuxT0V&#10;4gaVDW8S4qZ0jbH2jBC3CU8aKETobM3VIW5Pc+m4mq+9XQjSTjXXCHGb8KQwEN90uJcLI1DZ3FMh&#10;7haTu03uGSFuC94kxA0lsoSrQtygcuBJaSBBYGuuEeI24UlhdB0yHSY8oRpE5cCT0sDcL9vuGSFu&#10;C94kxN3Za0+FuEFlw9Mh7g16ty3VIE98tHshxG3Ck8IAW2zDIkPcROXAk9JAmNFee0aI24QnhYH8&#10;hX1QkSFuorLhTULcrW1YjBC3BU+HuFvawo0jgQxxE5UDT0mDJoBawqXIxijcEOI24UlhdC1GFpjw&#10;hGoQlQNPSqPdOWvPCHFb8FSIG/DwMnqDeyLEHahseCrEDcOCd8cbu4YR4jbhKWHg4GvDy4WBvSUN&#10;mpicWFSIG2YZ17Pg5dKIA1RNeFIYXRtiyNPjqAhxByqbeyrEDWHYa88IcVvwVIi7Qx+PyT0R4g5U&#10;DjwpDfcoTxWZo2qEQSwmPK0amHtrrT0xhwW5M8+wbKU02h2dvg3hUqFwBo+GsFjw1AyWrm1ssyyG&#10;sAQqm3tqCAvg2S6anMESRrCY8JQwGue0LEawtETlwJPSgHAdeEI1wgAWE54SBg0Bs4QrBrCAxZ7d&#10;0+NUUXJhn+bNcaoWQopBpHUQkqNtgxm4FkQ5UDWQ2SwMb3eNKyteceecWxq8nC1bgnGiqo1RSQWB&#10;QwdjLpaWyDyMSjB4f4+pJeG176OaNKj5sPWk0U5508DmG3sI/nv21HB70zzBiZVGfJIJEx8x8NDS&#10;ZHOuqsnHiWe+9DDmkkGy1McoJdMtnVNWeLl9xkdovcdHJZmlsxejQ5DZg1FzLZE5slYOOtqA7JMg&#10;xYPz9ei66GjYYMIoGTcAI510IvMwSjuG5gx7zwvh+IyPrRe9Qruqwoh3zJjrUYxYRWrX85YQbxNX&#10;7DeYKmiuR1mOFmesmutReeuAZ28ucspqIHP4qPx1vBvU0WvpsMcxqzZGKZmw0Ew+Cp+9tB6V0w4+&#10;ehhza4ZxJK7OqNed4Ob2NgPbziKMOuPuM8pz7zdbWFzjFBFGmWTrMZSnmXxUzjuMioNReO+BzJE1&#10;tZrHWwctxKug7JNOmJ6SY3R1BpnI/Ip+5FJMXC2FLikrlWP0vFBU0DIhJLNvQqGayUflxmMjtqMM&#10;jfDjA5nDR+3Ibx1XtJGefJy5amOUksGBxjlTCGc+kHkYpWSg1/a5jAZB5DY8lKzZGKVkOui0bR+l&#10;R09kDsaJS48ZjabOSJ8+Tl01MU68+tYO2cixqx3e2u5ilJLBXujYHunYx7GrNkYpmeCZmPZRlK8V&#10;HBg9d9WN3ODlL0LWoYLNxDjx7x0XkAYHjaun4APS29qFXm92zn4tXfw4eNXGKCUD/9jRGUruDdYs&#10;kDnrUbn5qGRz1qMsZYuTV22MWmcwbNOUtXL1eSbn9IyrfH3shc7ZTDr7cfSqiXHi7nt7ofL33VgT&#10;vW1ayNq1j9Ljx++8My5NOsh2BUSSHD4qp98N16FiQFwRo/yd9SjdfvzOwzhx/PFWPlPWyvPnl/dN&#10;Za1c/35LJ1LrTCF9/zh/1ZQ1Bl1IPjrZHiSpmBC7a4eaF88+UnNYJhlgdOwjjWUYtHAfR7DaGKVk&#10;sM84NlzEAAKZrde4C986nnu2G1zR4KM5hdXCqKewpgrkaQRPzmEdSpCnefh2KSWD9WjHKbCi+GHo&#10;3IPfOesRqXUmjD6Xl7YFf5mQzrilvK2UDMq47fWI43R2RWD0dAaHVSZMGJ1gGU6MTBgwgsyRtYoB&#10;uP4MznfZFfcIfXh81DEAz7/GaSy7ovJnXkt+C9WeFEZA9c3r0N3JhMbXkl+vGJpHVw5Tqsrlymk2&#10;wz5m+qv1x3TAoxU5TIwpX52HVg7jKSrkMBR09dehu1btd4ggE3so8BurPsvsDOHc+AOuHK79IImX&#10;QqKz7sAWCgHymT9IIsbowZk/wJYZnmEYxVJ5hlTr/Tp0976ws4ToRmDrzD4FvMwyyWFmp0J43Uq4&#10;wzAXsSI4tlyvQ3dLgvtPG7rrDg4OJ2+SNB2Y51iNcAwOP5hpyMKZNP5AGLIX944EHybNAY6zU8bW&#10;kNgFgenJOIrj3lwZPxKorgVKQWR0/C1/psulOanlwWwzpwVHy4iDfWQ634k/4x0p1ApY1SFegSo6&#10;am5nxt9/wm/cjyhjXHrG+Ig04rREFeVD85pnUMHbK5LFbQzJSN6Kmev8Gbmf8KO/ong1cs4gpOqs&#10;Ukgx0NXmAFPmg65Xm7NGUfNAVxF8ajurTq5Nx0PQsSVgdvBnZAtFesJ9KxP45s8fpnRduOLQjMB3&#10;5M+kgFsKuM6i3NG7ZyJKPg3xtfgzXXM3zMzFxUuLCxGotCJqHMLAj4GSTQ/flT/57qmhERndGiW9&#10;VT48URyD4Cp6Q2mpWYQ8IbG20uiAmK5YUYWBl5M5a+q56VU+AWOl8SyNaQKCsq5SiDRcrzaomO3u&#10;cEhmYPwZBTMsNARKSotiUK5h++Tr8Ge83tBttgsjxVzhJYsPY1JeDkOfG7y0Ej42JnhlV5kuqcvs&#10;gcaVyyFMR+LAeiiho+QkkVW2iMSUykBjSrzhYpU5p0lglR69JP5KlyXlN3BHXLL0kGkWZ2WgcVro&#10;FVse3iqNW9bGHqc5pZB+CRm/sqSmrGEiGt21vNbQABm1sHJeGcxjZToyDG7a4sobEt55wdak/Lhb&#10;yuHgOcprd3JqZE3mfkqjSXnCIfekuaUE6AxebtPiqokQXVrxemW7AnuCODfuW1tgu3TIrSxXyCby&#10;vLL4Ieu4ZVc317RlDsEp5jp/DhtmlGFFzZHrSdtlZZwxcjbJCFVXLRPWxhnj3mmXqVldULKhrB2m&#10;dmwr6WUyRaXe8ZGitodAX/k4VRlnPGhsdZzxsC6q44yhtXyArezZeI7EpdrRueGxjjgvlKdYI+XJ&#10;J4aaVUNiLWhO9UCOF4bwE9WOaMPqrA0+xmi7qLcz+MnDfykBVV4hlNWFLcApo7x14ZWQ6YmqTtAu&#10;2aGG6jEqd2ftgIqWKKODH3CiEG0eZcVBHB+oMvgYhOk4UXsaKiAAxqr+UsEG6CrnMJijmXY62ZjJ&#10;6uVdCkfMFww0/hD+LzH9tev/9Onp95enuzenT59uLo9vvp7OV2+QWF+Gvx7Op8vj4+PN/ecwgRgT&#10;B1Iv/0/nxc0VHW8h0slc23A0+95N/10oF8cya9u4TYxN/3GjS3NtWfFe2PTfY69Z4J7hWUQveZY0&#10;Dk3/4e5Q4ZwIm09WZEGIFyNsp+mfiChJHvU8vxq2++xqqO7Ae4cNZNDCsWCDygwsZKrIwEOGfWG4&#10;VoBvI4P0c2TYzkxksIrD1dJcW5w4FM90bQE6Z0ymydICorKxqcqCDv6fCY5O2CO6UFdgMU6XFXQN&#10;ilKGpTjKVFYVEJUDT0qiw75uw8tFEZv+TXhSFC3m4NvwclkEKhue6img9WbCky0FoaPAgqcbCnoq&#10;jja4J/sJiMqBp3TChSeUovW0QvUSdB3Vq1nwcmEEKgeelIYrXNlIEJr+Le6pNgK8WgyF4AY82fRP&#10;VDY81UTgqobsIUhzbaeaS+Hf3AzQ+6tNeLkw8LYaF55WDcesGE3/JveUMFZUtGRxL1cNvKwm1iwZ&#10;5hjHp/xxPXuM80tmWELjgAVP9Q3gTSyoyDPgUbxrsFOByhYuAOfw3I3MaPo34SlhuPCEahCVA09K&#10;A+8Ysncz2S8Q2gUseKpbIIjN4p5oFigIV/UKrJYYD2Butrk0eK7tVDXIVc/Xiqcaok+goBpqri3e&#10;vNTb8HJp7NNcWwOeFIZrWGSLgG9YVIfAaonqUot7QDKu5T1KeZ3DijxHuWZZNv2T8bbXnppr68PL&#10;DdU+zbWdco9eDJMJt/U2NdEYEKgceFIarnBlW0CaazuFp5oC3COB6AkoHAkocpw9rqsasiMgzbU1&#10;4EnVQBrEPrGIdoBAZXNPdwN4hoViHoMdjU3/lmHRc2294ygFM4fLtf5xVDcCeP4F1aYN19unubZT&#10;7qkuADJ55q4hmgAC1cg9+NGvc229gkUuIZtZQZbi+fuZ9WN08IMvux9yf+UiJC4eQ1ozBosq5Fji&#10;4eoc4SmT00GFyIeAfIUc1jGQc+6iQp4eFTvwHOwpI/Y613ZSXJyCtS8rcoXOQ1wvmmsLY5Tm2nq1&#10;SdQAjBXCkU03Y5SUhuk4H8KfMS/CMeoyVcqx1GLjMfKJrSIuRb4Tf8Y7phAy0M2gwvC/IhmFNcAL&#10;BI9ZXfhm/BlvOtRVVNLtzI5qwoAzjNUSCLSaRoh1yiEOX80opZqsGVmVIftTYVDYpCMraywfEl8V&#10;ESJJEE1fZUEg9YPDCqRYW15bZlB5sSLlIDWEl8JrhBua8g821xbb13SubYgyf/cQ9zJV0bZtLH8e&#10;Q9xIGMGOpLm2bEheGOKOgWS0R5H9yuPN4gSaxniGBZ0TSWeAEOP8ybDHcGjuJgciOn7GRor8atIX&#10;wFtx2kVnIBN+WeqkmyBTXllLXcEGstwNQEN5mgATeJsjkz4ZQmVrE1nuBYQQd5CYZixkmHlQOI5T&#10;FHTKNBXiBpXNtUmIG8NALLYZIW4TnpRC2y3REWvBy8UQqBx4UhIIBCDUY0jVeHWbCU+KokWLvQ0v&#10;l0WgsuFNQtyINlvwjBC3BU+HuBHFMeHJEDdROfCkNAiZDS+XxjDXdqIVKsTddiG9Ml17cloOUTnw&#10;pDQAz+FeLo1hru0E3iTETbMljLWnQtygsuFNQtyOcI0QtyXcSYg7pFem3BMzcvAi+DSnYmJVaP/P&#10;LEHX9Db3jBC3CU8JY0VTqizu5cJAFDRNZp3AU9NxMN4YUVBDc40QtwVvEuKmEWwGPBXiBpUtXBXi&#10;djcyI8RtwlPCWEEYJrx8y8Abvj2zrGfi7BzNNULcFrxJiNvhngpxu9ybhLgx+dsSLnniYySK59pO&#10;NFeHuL21J0Pc/tpTIW4Me7FVQw7C4Tk4U3haNWgMjrH2oMvj0+LV9aljfaIaKsSNo4qtGuQlj9wL&#10;IW5LuHoCTu+YZRniJipbNVSIG0FVZL0NzaV6rgyee5ZSqoFZNSb3RIgbe5oLT0mjWdlHAiPEbXFP&#10;hbi7fk0x5KlZFiHuQGVzT4W4XbNshLhNeGoL72kAgwUvFwZ2jTShbrL2VIgbw5fttWeEuE14Shh9&#10;awtXhLg7orK5p0LcgGefWIwQtwVPh7g7GpRocE+GuInKgaekQZMzLNWQU254yM3EsKgZNyjLtE/L&#10;VI05aFqgcuApaWC+mQ0vN1R7nm8zgafG2yBcZG9qYrpNoLLhqeE2XbO2zbKcbcNzbafwpDBwTLeP&#10;BGKwTaBy4ClDRQOULOHKsTY4s37F0J9YI5x7fehlSUKLg05icmpqWMRMmyE5NfVv9Vxb7Gq24fPm&#10;2k4YOJlri9fUmOqh5toSmc1CPdcWCT6bh95cWwOjlAoe2taRRs60ITIPoxTMaomBOpacvbm2U4yT&#10;ujMnXqDm2voRAz3XtqfXLpgYlV/OM20MjEpb2rV9vm9k9RmROXxU75yJVSLGOcGba2tglJIhS22v&#10;RznXlsgcjMpB7xHWtfkoPXTEnB2tnsy1dXVGOem+zlBgOFr3OKtq50SuvLm2Uz5OHHXnwEqjKvKN&#10;xT2xTubaoqDd4aPYWoa5tlOMyluH4XPWo3DXA5kja+Wvr5YYoGzqjHTYh7m2BkYpGT9cJHz2QrwI&#10;82mZ4UHWsI8rB2MumXGurYFR6Yy3Sau5tkTm8FF57qslZpObfJSue8NzbacYlfOOE4ztQDXCew9k&#10;HkYpGfhajg2X/jta5D291nNtO5qJaBwVQwNxdhjjmYiTkzbm0ypZw/+1+Sh1JhSqWScKaj/NLUU4&#10;R5sYpR/vH7epWSu/ImTtrEfpyQ9zbaey1r58T+9qsPgonXkic2StvHlfZ6Q7T2F2+2QGj1E8Ndwl&#10;Z5+RHj2RORiVS+/bHunTD3Ntp3ycePWO26zm2vp+M+bTiqdG2aRjw6VjP8y1NTBKa9b1O0fWyrcH&#10;mcdHKRmce5zzo/TuMQ/Xk7X277F87PUoHXwiczAqDx+2x8EoXfxhru2Uj2iPyrUwhI5MnRGFbIUI&#10;E+bTiiuiDtCxPdLPH+baGhilZCBr29NvlKvvhpngXimMeBOlaR+lsz/MtZ1iVO4+9jhHr4W/H8gc&#10;Wau5tqslnGUbYx5/2Q9zbQ2MUjKol3XWo3D6A5mHUUpmhRSwg1HuM67fT62x+XpEdbrDR+X58wzj&#10;6V6oXH/w0cEofX9UTXh6rebaIuxg58qoizM9DM0R9ZNlKA5hwnQ2g7k3ZS0DAPidi1FKxj/j6hhA&#10;7nO9llgWhoa9llh6xaevc0Q9ztDRgYpPhwFX5eLT1zmiHiPJDhIjYb1ilWOZkTz7bT9OtKn9AKab&#10;bkCxvXl3SKJ9nSNasJkNl4I3M2vBeRIOwhAzJc3l4OTQzxIcWyvyruf9gCUNV3fWD7govIHfOe8H&#10;aXXjxSzzfkCuXVitr3NEUQsI1TZH/abyVhyRZ0o6TYjC+wNmSvp7zRF9cZ17iOGkGZybUJI6lrHH&#10;im28ZDGauOAn4IYjAdfzJkKqV8HiYjr+lj8TFVV4gqpcTk7vwQBRZbom+aSgQgA9agvfiT/jHSlK&#10;QVQsS/6WPyMVRZlAVan4prgjqGK3LHjB1+DPeK1kvBAUKuFKxda1+Us48eOO8IFL10ojLLEOS1Tx&#10;EWul/PERZ87zpFHGc25ZmR4V7RiQlVmWHrM+qRM1PWAahg3wnAwWEH8KoSNrwXsAf8+fkW5YjsOg&#10;dv6ePyPdODETgYMSW4i7EWFtYmZSKq4mdtcc1DQxMdUd+5S7pIK4ZgXljhne1h58x/MMa6wcJ2ZV&#10;JycNPKoNYxpQYk8vcT1ZXSyL8gA5qnkIy6diMyiCFenK10unebyYkvd1Xjb8GZcPRT/D9TBvpvQc&#10;LOmmNouSFX7Ylvh+/Bnvy7KrTSaj1Afhq01FS1YSadry+mK64YzHsPgzwRu0ucgVfgq8s6bIvMiU&#10;yizKxOLhAMCI+FMIrKJGFIwF277PLMq45GrD/eh1PLglWFJiBSqXIllZbaCyUQIV9cKQuYgOO1vx&#10;ttxnhIr4Mh13lZXVC0Pj4nGh8rQ8PbJs67EHxXN7jUwdi3hlcHNTflCKq2XKR/coNX/IZOR45UCC&#10;YXmRQzVLypwcPBZ+Kv7kJ0kLrLJvDiMCkXsqS5raCrBga4chXmEVjcNgxOjoVPQXdJEviKuW8SUN&#10;oPGtFUI+uZZNPSKyfM6qKQETzphame5ds8/jHtxUp95RmjbY/NpBZUfZ6UBZ2W0G4aCCpbYskkEB&#10;ZUW3d2kBzZiyOJwW0J1elmVa5NVjZD61snLN7XBmqKrscBqoKe0wg7R6otpRVplklMavFc6IaYph&#10;9ayEnom418zgPOW+wt1h18ucTw41Dvo1faMcy7z1Ocy3HKIrbNT4k40bU6L+pwyTb16dRZmep+Kf&#10;DbysmkFKf+Opq+bX27h5k8ICeMGMydWP799/4G3ydcbky2ZM0llnMmMybCLfuwEXZiLuPd02Lsis&#10;AXdLTtf3nTG5wkyARbgnlCmvPhatI6GYke6uiAAnKzwkxIsRtt2AG4goER1NbH5LGIvsau1qiyIv&#10;4oa6KbRrKJ/ah3IsAxm2u+xaLjJ45cO1CshgmLOrwYtGaZeBDEfT4Wr7UFBiIFO1vkiN20wTDbiB&#10;yuYa7Zg5OJSomuBUoW/Ii1vwpBQ6TIk3ZSqqfAOVA09Kou3phbQG76wGXAueFAWK7FC3N2jKuORE&#10;gW+gsuGp+l5CZsKT5b2xuteApxpw+2WDcmEDnqjtDVQOPCkNH55QitbTClXXi8p1VGZa8HK9CFQO&#10;PCkNV7jGjEnU10/MiSrpRWEUCnoMeKKiN1DZ8MhczlENWc8bZkya8KQwUCfjwMuFEagceEo1PLNi&#10;NeBa3JPCQHcjSmQs7uVmKlDZ8FQZr2uPyZsbzV4s4jXgqRreFZVNW/BECW+gcuApaXgbmSzgjfW7&#10;FjwpDB+eUA16CAeekkaLYnLL7lkNuAY8VbnrClcU7haEq+t2W6iaBY/OqKNwYwOuBU8Jw1MNCssM&#10;lyuohi7ZbdHSYMLLpRFnTFqaq+p1XcMiynULhoWOaJlhWbUoM7PgyWLd2IBrcE+V6rpmWTTgFsyy&#10;KtT14eXSiDMmLe6pGZPupiaKdAubGnmvgnuOcGWJbqzQNbinC3S9I4GszyUqW3N1ea6nGrI6N8yY&#10;tLina3O9A5UszSUqB54yVJ5hkYW5KI1FLbvFPSkM9zgqq3Lp0GrDQ/BPCNczy7ImN8yYtODpilzs&#10;Z+auIQtyiWqEBz/6dcakV0/xWgDpcYZLimZWFKX3Au2H6Hy5Ni0Ff15nTP6DzpgMxqg4Y7LdUMfw&#10;/2Pv+3skOXLsvkpD//vUlfWjqxerAxa2ZRg4GwtffYHRaLQanGZ60N1a7X17PzKCUUHmY0RqZnzn&#10;XdQBtympWZkvyWBEkEG+RKLPEpHpgdE2jknM65IrtbtZ3tOuJf9Zc+64DJOfJYU0qQsoQtKQOrpX&#10;lZoVpkhaQ1O9EwrF66HB+GilpeInVSLa1CoPnjFHNnNtkJTtp95z8vDloX5YcMoxiQ0sgtEtCioD&#10;TyUnHJNXyYkJ28MnA6K9zmR4oeBk02BtKo9j+utkuP90+u9/arPtLcP9hRluRPFrjkmdZr5+irvW&#10;luzlJF2zu+/+9nr39m+oAzzLLr1yTFqhwhdyTNbERamP6PPNLm9RUtylpL8X8ikkQYz9p8G+5hv7&#10;MFmFZPtZTmX7u/kweTlq1L1G5uKyksxbI/NxwB5fY6fI+ghZhTgyHwbge8noKjuskfW5o5riXiNb&#10;p7glSbtWWkxxV9YctXuvtVWKWwPGNTia4ibwvBXALyhJWgKvN4NKcdUFHovlAEIppjua4ibwvClA&#10;JpRor7eFSnF4qxS3sPAQ09IU9xpeSHHvH8FVwrTnUtwqlcDz1hBkHF5vjcoxKbNFOB1apbiRDKfw&#10;er843kMqgeetAXjcuDTFvYa3TnFLknY99mKKuzYTr1xjleIWZgRiXJriJvC8MdBmKeE2gdcbQ6W4&#10;9mS316V6FnC8cHi9NS44XpNkBYHnjYH8Jp/z0GZSH4uWTZXi8FYpbrga0x6mmuv9LjXFvYa3SnEL&#10;8QXRXkhxQyqB562xHPXsbD3v0RQ3geeNga9Lcc+V70xfk7QilcCL1tCTRwKvt8YF/sONu0pxy9cP&#10;ifZCihtSHN4qxY2UGjMuTXGvtRd4KY5K3cbgOdcQqQResMYCZiEKr7eGpbgJvGgMITpm8HpjHIUO&#10;mcMLKe50E0VT3Gt4McWtH8sj8HyKW6QSeNE1hPmOzHtSi9PGsqW4CbxgDPT/Ue1hJrzeDtrLXCOk&#10;uJdjMvZoinsNL6S4cXDCFzX8soMnUlx7IcWd7vZoipvA88bAN62kZmC9argUt0ol8Lw10lWDprgJ&#10;vOAa90L4yeA51xApDi+kuJdDsh2lKe41vJDixl6Ez3suxa1SCTxvDcAD+QJxDcYxSdbcwDGZ7vc8&#10;3YTsChN43howLt9QSVXe1XML1wSBF6gm9vj2NzWuY5pQKQ4vEE0sOAim2vM8E4VmgsHzxtg/Cl0q&#10;GXuOZEKlEnjBNY6LlG+t11xPMVEYJhg8b4xa7bP2XMcv0ap91vFt5JjEloUvupxjkiCMHJP7x3vu&#10;vZ5jUsW4Clcck1jbqA45xyTF6K2Ch/Plw3NMqliG0RvmiGa5BKNzE3wMO9ld7VZBOVhl2Uj0HJOo&#10;0MgWkcgxeUQdOMcY4vLCMcn0GD5wjHQFX0g8x6SKJXoMsflRvurB/IVzTFKM3jKiwkSPvWVULMEY&#10;AvQjGJA4Rh+hS/DDd9KRYzL3mRCkw4AZRj+PHfG1kgSj23Ah155ijD6jhYbrqcdzTI7mnsVbBnuu&#10;xGd8rF45JpmtQ7SeLi47F64PVhdtLe0CYkzfUm+4nr+VY+G6/EmdUWJraRPr7ogvj0pdFdGj45hU&#10;scTWIWgHRr4EKq1DjzEL23d7bxnUhiRzjwvcVSzBGCL3XI9QbbeNqByTzNYxeM+2YZ5jcrAPA1ek&#10;PbrwQS1JjLLz8XvlmKQYvc+AbTFZC30IL2KZHr1lsM4k86OvUwM3ZTYeYxifpZCQVzD1SJJGxBKM&#10;q0BePp7NfMZH8pVjkulxFctn67WvV8OmJcUYLIPu3wRjH0FeKsckxRgsI0s79WtftCZiiR5DSI91&#10;JpnDfUxfOSYZxq1RveeYRNychfWRYzL3ax/YV45JijFaJgnt5eOI15liENuDK9IEq1/j8xt0PPro&#10;vnJMMoyr+D5Ju+5CgJ/7TIjwj/v7xK99iF85JinGMJvdYzaj4zFE+RBLxmPkmMTHubgefZxfOSYp&#10;xmCZ+yVZC101G+bwLEm34pgEnx/H6IP9yjHJMIZwf/8oTIZsvXbxvoolekQY1u8AUO6ZYfR7s/JZ&#10;CYrR+ww2NFLpTvYUIeiHWIYxWAbZ/USP/a4ZJD/pOrMK/OVLAQxjiPwhlmAMof9xQckp9Wsf+1eO&#10;SabHwDGZ78ND+O/m8Fv54oCL7Fa+eCtfvNSG20uZoOAv49LLSiFx429clV4a8xmmo1ISOFbkjb/x&#10;j9PBBl4hrfu7oB1rk1KtoBE/sArJsRV2ks5AvSDYFY0qZvKDG3/jP28wXGUZQoxmtBETtd74G7eo&#10;9T+Nv7G46r+8vMp24vnd29e7X6R2++5V//f5u2+ev7n74btvfigVRcK8UGXlH+9+s+LEn6XWGFtu&#10;ucu14rtUZy8Pkm6CL1rB61XAl3FrbqiTs7/atdzOPNsmDvurXauUtGLjXmOpRptWJyG7h13LvTbS&#10;MRbGqUlxdFXFhEpFMqcAj9TNqAhdSucg9VWIFou25BRo9MRazl6alDF0TE92LfqyonfMFaObWek3&#10;ovKRWHnJOdFilVsmvQKVw3LK/VKXgymTTm1ZmRMylvUI65dtI0xpdq0D976MoznVYR3hEBwr0BxG&#10;HXSkaThqe/Z4HOAl6oCZPXx5qBvL6fssDxKyYzxPVQQSSATOKlmIMNKRCHR1MOLIejjKIInwXu85&#10;Iy+SDPYmQSlDLIJjberJ1CZBOTMsguO3aZpsuyUbZHYtg01ySHq/Sa9EnQGnpFabaR7re1zZhw2X&#10;XQs+G4/IwA2tV2fVOc1jmVflwGnkCFt5GctbfB1exuJPk7lcEpiw198tLyO8rIw4GGxkgOVc17bJ&#10;aoqZoOhtwt+IHp464iZL0oNkLNUjxvgeJC8OuTHHW5smx+v4aoNkTmAdQWRPtVJktqnCOWWZLGcq&#10;t1eaMHBimi4T5YTQs03SE+JDmLqYZkJ82IYOnHxsm3MN/SRmHA8yE5ywuV5bylrXq1nIrmW6Asa6&#10;yuNIdeOzZ8yHuGddamfMh5C0LRVG8fjN20Iy4TOE45hDTJaIbvmeLDrLQ2VBn+6tsHmwBWrefGeS&#10;03FeW5iNbCvfPDzImb9OBpMtATS/XdL2gZMQAIPOJCerFeIue/rMRue2W53tks81bp/yGS7nmmjE&#10;Dn28zcHpRosMZp5pkhM+Qzy87gSnk4LUUIstJ8SHy7kSTk6IDyFXbjjZzjfj4PljlxRCIwCcxHwY&#10;akVuNcxtscB4/gKCxO/1/yrUf9z20U/v3/4B/3/3tw+/fHyRf/rum59fXz/94dtvX97+/O7Dm5d/&#10;evr07iP++tPT84c3r/jX5798++Pzm9/ef/zLh1++BQ3s6Vv86vXX53ff1Jt82HSPD2+e/+3XT//l&#10;7dMHGOn9D+9/ef/673o7pE4E1Me//vn92z8/l395+7//+ufnu/c/YthKt1/pRMXf5bF39fM98iOR&#10;K7+C7d+//Zent//2cvfx6b/+/ObjX9796eUT0jq4BW5g/+n5+em3n9+9+fFF/rMMS38X/VeH5Idf&#10;3n/6/v0vv0h+R/65vjPyQ3O1Pf300/u37/7b09tfP7z7+Fp09/zuF7z+08eXn99/evnm7vkP7z78&#10;8A7v+fw/f8SLvn15ffP67rtvPj2///gq+N784eX57f/Ba5R/fn1+9/r2Z/nPPwFT/e8Y9y/2B32B&#10;K2Z5u5dPUOUPv/2vpx9x4ze/vj5prsq6aIHxTjptT/W7VId7nKTqw65NuFILVZpwm4/azz89v7z+&#10;j3dPH+7kH/AWQKq3f/NXZMtEv7BLFRHUH59El3r7Xz66/6CLUbWHIK7/iBf45z9Kx/FvL6Z6/NtK&#10;+R/ev31+evnClmdMa+uWZ93nCgAMtX9VXND2Jx1o8nruL/IvG7UtVTqY8w73UHvQthR11JZn27Ob&#10;tt/+WrQtmjMNS2dszUxe+4+x3HRFgNiRopTiVBLXrpPWxFBydcnKR2H87l5AfLiT/ymwr4+E9lrx&#10;nwrpsbq+Qf9IX5yAfQ4KHgky7Pza3Sqr57pVAou/Q4ZP2jJkWDbavQ73EOLIfEnC8rDjyGC4drdL&#10;Wo7gDXDAlEWhuZZnleLYYsvz6ZGDC6XVaZWot8IBiTIOrzeDSiXwvCUwmaCnmFj181qeD9JzyAzr&#10;WD1VisMLFdXLCWRfDJ6czV1tm9ZTS7DRjzspnGPwXDX1QaQSeN4agozD662xveUZnwnl8Hq/OIpU&#10;Ai84xgm9PFR7zjOWzDVCETVK+jg8V0OtUhye5Bo7a6BKB+XJZOx9Zsvz8nik2nPl06ixKvxsJZTv&#10;57tQPY23ReUdg9dbY3vL8x6F92zsucrpo0hx7YXCaeRMuOdi0925xuaW5z2+Rszg+ZZnkUrgBdc4&#10;Cw8F0Z4vma6snusFQ8LFbqyAYfWew+uNoVIJPO8axwPmUQrPuUZaLB1rpfdHrj1fKi1SHF6slD4c&#10;USlNtCcB3XXeq6yea+3FMuk9qBmYcX2VtEgl8II1DlKAzOD11tje8py5hi+Qzl0j1EdLQojC8+XR&#10;ldVzrb1YHL3f8TXXtzyLFNdeYPVEbolvCXxlNFa+3yiXQmD1PO5RVc+MK3mpNlZUKoHnXQMJYe65&#10;vii6snqutRdLovfJhgq/7OFBisMLBdHpvOfroSurJ4Hn5yldD5j2fDF0vmqEWmisGtw1fCl0ZfUk&#10;8Lwx0jXX10HLysy1F1ueQX1HXcNXQVdWzzW8UAONTi0+9lwJtEol8Lw10FTFXePzWp6xVUrgOdcQ&#10;qQSet8ZykuYQMu99XsvzYcHGlY09V/isUhxeqHtOtefLnre2PB/k+/YUXr+7VakEnl81AI+Pvc9r&#10;edZtOoXXL+GDzfyq5Tlz3c9ueT5IBw6D6FueVYyrMLY8Lw/JvuWzW54PaItLMPZOomIZxuAlD8JT&#10;Rbxkd99bBt/2zgKP2PJ8QIEkxxii8jQyii3PyGbwzT06nLpl6YLfJavwLrQ8I+ZeEozeXaxlZZVv&#10;kUPDfs+LbQwPfj+75fmA9usEY28ZFUtsHQL0Y7YT1OrZtvtASWyWs4otz3kCJgTp6YYBh2ZOj8dD&#10;sqHRgt0eY7bj2gVuMmRek/EoBx/tjiqW6dH7DOKRxGfktLbdEXpMfSZE65o+o3OPC9cHWbZVyzOa&#10;dLhf+4B9e8uzwOPj0cXsKpboMQTtR7RbJRh7y6DienPLc+ozLnAf+UyI3HNb+9B9e8sz5p5Ejy56&#10;V7FEj7Hl+YBVgc7hPn7f3vKMOTzD2FtGxTKM0WfkC1hsnfnclmckJpO10MXxKpZgXAXySaSMJzm/&#10;TkP5XYjlsaFJ9hQumFexDKNfZ46HzK+lVK6be9Ak+BuNSHfhMx3YE/KIWSryr3dUsQRjCOmBkedr&#10;dj6m/x0tzwtmXDo/+rBexDKMcZ0RihI2Hn1g/ztansHCk2DsLYP4KgueVy3PBwTGHGNvmcvvaHlG&#10;ZRjH6AN8EUv0GCJ8zI/JvseH+L+j5XmPbRy1tY/yRSzDuNVnfJz/O1qesywTSGU6n0EeJ0szoXXZ&#10;BEt7u35Qjo1HH+zjd5lfx3B/f5/sH328L2KJHqXqt0wpBaOydFGM/a4Z7cTp3izQnB1RlMRt7Vqe&#10;VSzDGNYZcOZwn/Fh//aWZ3VYOh5d5D/y6xD6H8ETwDH62H97yzNe+sz16FqeVSzRo1DsO1svyXrt&#10;EwCSdkjWGfkieXfHAz4RnGDsfUbFOEb5VnJ/xyN4pqgeF9RkVUE5gcfvEozLvT/lQnDPx+MiTRRt&#10;dVWxDGPwmQOcgc3hixQatzsCY+YzC7633b91Ghcu8qGMdsewx0UdSKtneCMtV1odgVa7WuOAf7pD&#10;cY/0VEkVxKenFylfuUCPKKe4WKnZuDUPLyTCVl0xFobNRRg5Aan3mDUT1/LSC1pUNolDE3r3bT2F&#10;1jyKoHXL3Wv97KWVpY7ftJbwXjb2jVrbaKshHt+9VvldEOBswS5Ri2gGscYm8WrTVqc8BnP7Ok/G&#10;E1DLwC6tunOsyNpHc8F2YouZapPBBSv7JvFq1VYhPwYjK6eMGax3W+5+a2+fzma1GQWz3zb73trb&#10;tww8ZXjTaX/jdLWz+UpY0jY9QRIB+gTE79t+YCtRqRKcL3S39vYt24H/tPZ2dW26UzKaDqRTNg0N&#10;3aTKWJK95ZaxpDvG8gO3xSpjqu7jvrTj/kG3f9fer9qH9FCbBKwJ6SrgG5ZAxK8OYnL2V7uW2+m5&#10;Dd7EfMj+atcqJbt4SNnL2l/tWqQkUIQQKjmLDu2vdi1SkhKEFPZWI6m6OWp7I7uHXcu9rJd+jL62&#10;hSObNHrixo57xD1A39Zfw2PX+o5FEW002V/tWqTKrWYNq1VqN+m4L/sINOpM3rIMCqx2Y1tWbWC1&#10;G1vz2nJv07a9o12rpRCL6diY2L3O6tOWe2tMWlB0NLJq3b3hJMqmAsNl14JPz6oVYNvnmYBdq2Br&#10;EUcCZfRkHDmbP0wlrSUKR5eTe0pmqcCcNGRdP9TXSKLsRexaXqg1c0JH47kC7ZzII+jTYabhu1sn&#10;Ew5YJuPx2kg/EZRjTH32ZE5QOu8iOB6SWkyggpMGRCG1K3Ljt7525o9HRhuTCHZHWrS2NskmjORq&#10;V9vUp+vMC7mxna1FfjdpNYUhVC9C0jnCV+dynNOP5awpUvaCo/uZ3KRz0x476TM3sUl/ZXvZ8Rgw&#10;3U2m/jrNIdM3elFrVxxL1alwMnXUKWYyDdahOVkq60I/WZHql0InU4V54aQ1XcjEZLDNnF8OwEVs&#10;PNJa4/VUrs54k1ULcygyg3junKugziVjj0bDtc3zwwHSmqhnt6suM14r24oVpwdrP6VcBUHh2XYU&#10;9acldzFT+UMd9ZOFo706SspHPoSq4bIMT8Zh63GfLYKoLlJTT3ykLasTv7xyJIwnvbb4TuYMDO06&#10;LSOrPVTMdY2eCUqJjCyASHCO72iCYCKfSNreSPivx/e019m1jJrtX+xq+xjbneyQ9hrfcztFwnVN&#10;n5jnoe1IwckxfHpHPTBTvGlptovC2V010fSj0OeapcaEOpsjkbpRsy+TfQr65W2HhErF4bufpZBB&#10;htKuMW6aFe1q1rTdz9zuV56A2dPlaF2fDsBjnCaJE4OxYHv4zJb2PnOSgqKiKUnBZlKBMEObom1W&#10;R9LiC0gFbt+krqQCX6VBG35UGrS/f373TvgJQAWgI9B1YX+F/uyT5MbEFxBc6Fz95g/WDQ/XxJ9K&#10;f3bbYn9hfza62o53+kx4U988CIds56Tan61PD0LYCxUhrX0QxHdX2Lw/W4XkXLi8Qf9I6Li722m/&#10;HCgyeM0VmZwIM2T+PDhFhom03WuAzJ/Sn9BRRJHBOu1u2p/NkIWvX+FTVVxprhJcpbjWQn/2aUEl&#10;KDUodh9XdFoGTuF5K4DZEXVqbShebSpEiO12KpXA85Y4LbgfhdebAuVaiV1lK1EeW4YcQlIOr7fF&#10;IlIcXij/FmQUHunPZtoL/dkLsnkUnuydOu1BKoHnrZHD661R+rMpPG8MlF6hKJYYV7Y3DZ5KJfC8&#10;NVLj+ppvLflm8ELFNyYA7hqu4FulOLzQn526hpQTtNe96AeuKDxvjD129FR7rtZbpRJ43hrptCL7&#10;iQ5e5hrh01b7PdpRmHEl3Gu3UykOL1R5p/Ox5Gna/conqZn2wlet9nspTCJjT/I57XYqlcDz1kgX&#10;Ml/frf3ZFJ43Rg6vN8YInncNsKfu6cTiS7u1P5vBC/3ZqXFdXffAuKGs+yzNPmxalnxYs8ZFi7op&#10;PG+M1DVcSffANY7eGmf5yheF11uj9GdTeN4Y6cTiqrkHE0so5j6jXpzC87Xc2p/N4IX+7HRadoXc&#10;g2k59Gfn8Nyqof3ZFJ43Rrqouf5sleKeG75alRqX9GczeKE/Wxd7NrG48u3BliBUb6eu4Yu3tT+b&#10;wvOukW6oXOX2YEMV+rPTiUWya1fP1f5sCs+7RrodRbbservBdjTUbKfTsi/Z1optBi8UbItd6arh&#10;6rVV6jr2EEff6jqzortbXWemGdk4IA6/bCyUsjqpjWVS9aDpsrFIqpJ8XzaWSFmFFFaMkiUbVy/W&#10;FOk/0GeLvrjgRyejO/3EBjIVkhu5HqCUTCjyn1gYMULsnOMqYJm8KliLoU3O/mrXIiXzuqRAx1I1&#10;t4jLKPspOQbcC0vASMoy0+MEaZWS8srRzeoj0cq96QVwu7GcqQPpjPFzjam5JpRgeNOrXYO5LPU0&#10;kGyHC7OHP9ohyOx1do91fpgqqAw8GQlTlWs+UCShg6Ft7OGTAYFmGmz3ccPZ8MKn2LcM1pWHmEW+&#10;Tob7++8fvkf+prz5Py5trmSY/wMoSLHarShIi49+/RS3bBIxzFCtqevTNcWNNiT8qVKQ2lHQF6a4&#10;T0LYdJJmQoyUPt/s8hba/iRPD0IxxS3UCw32NR3ah8ny99IuqG/QP9LHAsj4SNy4RubiMm16IshC&#10;VHaP8JIh68MA9Ell3xz1YQBSZfcUWR8FaIpbLRZ0JmtBCT3quYB8YpUoLaa4a9PvSmsxxY06KQou&#10;UJ0o0wlRXCA6QSgoMYUNxatNQ4obUhJTYOqLr+stIQbl8HpTlBQ31Z43xYLKUQ6vt4VKcXirFDfS&#10;lmzQkRQ3gxdS3PtlQfMe0Z5LcatUAi/4RGZcWeev8SweipZKYtzAbLLHN4g4vN4YKpXA89Y4YbRw&#10;7fXWuBRWEwJvleJOXCOkuCHF4a1T3JJmXM8oJMXNtIeSvN5zkUAEQwoxrk9xi1QCL7jGcuTaIylu&#10;Cs8bY78HCw+F1xtDpTi8mOJGLQ/VHklxM3irFDeOEhi8kOKGVALPWwPf3eETC0lxU3jeGPv9nk/L&#10;Ul7SPE2lEnjeGmfQt3Pt9da4aIqbwVuluBc+74UUN6Q4vFWKG0SGzDVIipvC88ZA6p/vBHyKW6QS&#10;eN4a9Xhl7bmes6RQlpCJJTCW7PXT68RzQ4obx50cXkhxYxPFVw2S4mbaiynuBT3xzDV8ilukEnje&#10;GqfMcyWz0cbypVCQEu0FClKcTMix8npL4FLcKpXA865xWvBkNvZIiptpL6S4QRzL4bkUt0pxeCHF&#10;fVqSiYWkuCk8b4w9SNip9lyKW6USeME1hM+SaY+kuCk8b4x0S+BS3IMtAXy0XyRPwqjD4JEUN4MX&#10;Utz7BbxSbOy5FLdKce1JbN7tvrFj4UEGoyAlrhHoSLDk8nnPsZGoVALPWwPa4zsWz0VyVpo4Ag8t&#10;E/3bLrsTn1gcEYlKcXiBhwSBENeepyEpFKQMnjfGsttzz3UcJCqVwIuukXiuZyApBCQMnjcGmsq4&#10;caUmrU2jKsXhRQpSTHzcNzgFKUG4C/QjC9qIqHt4ClIVyzB6m2Dt4COQU5BSjN4qSAZmGPutlYpl&#10;GL1hTvsk7OAUpAzjKigXMk6yxGmb1tXW9xBLMIawHAelia1DXF4oSClGbxkcM/KFBBSG/XgUsQyj&#10;t8wZw4nO1ZyClGL0lsFZI49BUEntMEIswRgCdLSsJBh9hF4pSBnGEKPDzHwrrc07na0hlmH0lsH3&#10;IxNb+zBdeBx5nB4pSFEXmIxHV4ymYhlGb5nzPQ692bqs32Zub20UpEyPIVrP/dqF6yO/DvE6YqZk&#10;7vEBe6UgpRi9ZfL50cXso/lRjrWKejR9d4ZvcD36qL1SkFKM3jJY33hgjNXRHg1SKhVLbB0id4xH&#10;HrnvfOheKUgZxhC8L6B25POji95VLMPoLQOMfCuhnBzdeCzfEKEYvWWwy0r82ofwIpZh9JYBRh6o&#10;KA1IjzHbj+1iGL8syRzu43gRSzCuAnmtVVtHypyClOkxUJBir8+3PTsfzItYhtFbJvdrH87v0ng+&#10;UpCmMZ+nIB0EfaASNecqfi1kxXR+9DF9pSBlelxF9UnYDMo4ezT8ehA3S9eZm3vuDzz02/nAvlKQ&#10;UozeMmliZBdi+zQzEilIUV6XYexnMyT8U59Zx/eJX8cAP/XrEOGf8Xbc1j7ErxSkTI/y/eBuVUB1&#10;pNTvrlMkuxDlQyzxmVjJJp8po+PRx/mVgpRi9LMZTh2SdSaE+hBLMIZYH59Il/4AMvf4YF+OgJJ9&#10;Twj3azUl0aOL91s5JTl+CgE/MCZ69BF/pSBlegwxP8LlxNYu6FexTI/eMvl49GF/pSBlGFeBf3aK&#10;FyL//BgvhP7w62Rv5mP/SkFKMXqfwaYr8esQ/kMs0WOgIM334T4BUClIKUZvmXwf7nMAPi68lVhK&#10;aQGK7Bjt1a3EMtPMrcQy04wcDKBC5oIFH9UGpZpxMMRu1JmZIo1ybiPjnNFN4WM+20pnNUkolqqf&#10;Bp+aSjN2+oOtvL6N2Hcrs++NOnODy2hmQO3QqGvGRdI36swtM9HOZq4r+dRErTZ3SeCw6QkSDqjh&#10;GoPL5AmyN9cfNKaS2Q+QXi4/sArq2Q/qdL1r/IOTHxgBMKp9t720zWOBOrNMN19CbCl7wlLnjjiC&#10;17lLZAx1WKltXufu5aza1661DrtOZ2MiGiHGxyNN/XYLu5ZbSZgCoQkToiSkIDVhG5MMLqRKHAat&#10;2pPsWsGXe00oQMroua4gdg+7lnuVW30llsnKSnV1OnuWXcszK7IZdYucFYlidzBDcUm7jV3L7a4k&#10;k2NrSlmZGmpiBEnWqlybku15dq2vUcrU52SURtY14Y6S3IY+FyN99L4SnKocfjCSs13EbsYbuWv0&#10;QCWuzwfeWXJE+uypZPWd+cMfzc4gGBu/z2PrsphoCIwCZRKYklZi5mvWnrR4NGbPxnpiw8GuZViI&#10;L20aP/qNvi0DTT/cWARtI26PtGt9dCXixYna+GWunJXjG0pSRx+MgtbRUKuLIXpFxoRIbfig+nl0&#10;P0np6nNn3JY2lUymiDr7zrkt61w+5basg2YHoKP3EDYEeQ85j9gih6EzEpNDH72dRQVmfru6iQlG&#10;Ht1sI31ksQQMPLpXtSsuQ6nilEiaj6Tqegp4I6k6gqcrZdHYlD6yvOVkwsexlOofC8QIGuaUMoym&#10;cphJxJ6T9QizWXnuhD4SKcDqNmNjYXtos/j4Pc6VZnI8KHfnsDOzwWj9VaRpcaWhdDdnN5/p8lz5&#10;RGeWfqxUnLOB81g3iJNh2HQ+GdRtRWrRgmnJrnUGf6y87PCCyRirUxDeZyJY56DpKKsTAiaricHN&#10;eqDsnUrWBWQ326u0dXg29aKHsS0O4+kGtrFxDscYK6laG0vyTJ3IyJSlaabP83WRndyzNTIu01Eu&#10;B466MM42IU2f047URzkq03tOtVTng2nbLHbsdf91jSxtnNvVxrucd+ia1sJik7Brk7R7IrgfW7OS&#10;12Ekj5dAhLF1L43N3eSW9eHYKm8TbGkyew27ttepLz5hfGy6nIR7kCujfeppNdUx9V0pR4dlpjNl&#10;ttrZ/I9w4gsYJL/X/6tKv/XXPv30+k9vnz58+/TTT+/fvvv2t6fnH7/FB0ru9Z8+PT+9fffy8v7j&#10;X/715zef3iGRUrtm//x89/5H2YfCpJFBsiSAv3p7LT6Vq8MHHzzU7dK1vRZzAryuMkia331he+1Z&#10;OuxO+CShDJS+1xWr5LVgSI7D9elBCJ7YFRUI4rsr7GsrJmb+di8VkuPRMnP0j8SS193tdDygIYkg&#10;w6zb7nbZyCCZIYOq270GyPwh6+kgZX8EGazT7qbttUxnsZJ3wcfbmdJ8e61Ica2FOt7TQZr0CDhZ&#10;qa/oNjNI7lE+SOH1ZgDpcan/WhtVPKc8VsuWTgdUilF4vSm2M0ju8a1hCq+3BTpQMniheleQUXi+&#10;eBeNi4lDBI84SAdmc+SrR7j22kWkuHElRee0l8HrrbGdQXKPMikKrzfGXqQSeNExEuN+JoPkQYqU&#10;iPZcve5epDi8UK6buoav1t3MIHlAWwuF1xtjL1IJvOgaybTiC3VRus3HXmSQPEq5CtNe7xp7keLw&#10;QpFuOh9j791NLJi0ObxQobs/LqgYJ/AkV9PmKZVK4HnXSBcy0l7LpmVJKXSelsNzriEvkcDzrgEm&#10;eb6afSaDZGZcX5abGzdW5e6zxba3xnYGycw1fEVu7hqRQXIvjUhkUfP1uFqOy4wrEXpv3Gxi8e21&#10;+cQSa3H30qtA4PlS3M0Mktm07Otw82k5luGm8PqJqrTXMu2F9lpdrpjnSjqree5gUYsMkplxSXst&#10;gyc51M64utgzeK76drAliMW3mWv42tvNDJLZhsoV3g42VLHuNptYfNntZgbJbDvqam6XfDsaS26z&#10;+MJX3G5mkMSCQVcNX24rUtdpGXH0jUEyq7C6lTdmmrmVN2aasSKh/4/LG+HzqOH5gsoaXWkqg2RW&#10;WSNxAxJ9ltlMz2Lq8ZLJWULTriWxadnksZR09+GRs2NqFcJKMUq5Wo5/fKpYpfAF1OHNEFNoMnpS&#10;YFDho/l1fNRmygCbwvCx20sBztVYSDyND4HRtFATzNOHt3PD2evg7AU70C0KwrAzyYnGr5Jz/shy&#10;y8l4aEdyk8F1VdB4qKJMyfuHjfdbfhsZZS3W+/j0p19fn356/yp+KpnkH55+/Pc/P9d/AW1kSUT/&#10;B/BHYuu+5o/Uw7+vnuDe1xPnZSl0yNcEN/hV4HqVP9ImiC9McJe0hTwz5K5d1qL2e+kL9ynpkM4D&#10;Yuw+DfY1ndcHyfJ33XziKC880mcsTgdQA54IMheV1Q78FTKfrkD/reyL18hcSCZCsi1eI/PxMRJl&#10;yIISZH3mSBPcarHwlqsE91lyoGtoIcENKY5tleAGCQsDRxLcFJ63Aqgy0T3M4PVmUKkEnrcEEtxI&#10;9BDdybFOi44bf+TKrvETSejU5PB6WywixeGtEtz4rgyDRxLcTHuylXHBtqZo18b1CW4kQTN43hpA&#10;lsDrrVES3BSeN8ay18MVAq83hkol2guOAbty7fXWaPyRK+MGRgpkFtDhSsZeSHBDisNbJbgT45IE&#10;N9OelEt1xt0f9HBlrT3HRaFSCTxvjdMh8VyS4KbwvDH2x8RzHQ2FSnF4McF9OOEolHguSXAzeKsE&#10;944vFiHBDakEnrcGTh35vEcS3BSeN8b+KFxWZOx58gmRSuB5a6TrLElwM3iReOJ44KtGSHBDisOL&#10;Ce4FX2ljxkWVRjct6yeSKDxvjFR7PsGda2+V4BamBDL2SIKbwvPGwKkOn1jgy9e3VSmuvZDgPh2F&#10;UJrAIwluBk/KkvuJ5SjMJ2Ts+QS3SCXwvDVOR/ksIYPnVg3jj1xNyyHBjSkDpFAMXr9qqFQCz1sD&#10;Gz1QQjF4vTUuRjCxghcS3FhMuWu4BLdKcXghwX06yOEKgUcS3My40n7RG/cAYhKmPZfg3otUAs9P&#10;VOXUlsHrrXHRBDeF542RLmouwT1Y1EKC+3QA4Q/THklwM3iBUAKn2XzsuQS3SnHtSedBZw2suXze&#10;82wS5yzMCFwS2LHwVcNRSahUAs9bI90SeCIJ449cuUakkdjLRx2J53oWCZHi8AKJBIzLJxbPIWH8&#10;kWt43hg4dOKxhieQEKkEXnSNZMfi6SOMP3INzxtjQaUH114/T6kUh7fijzzIp3aJ62b8kSuEK/7I&#10;NByS8uIy7oV7LI+HdvfeJlg7+OSc8UcSjN4qiBWlJmm9bZYe8x4jxDI9esOcsVIneuwtgyb2ylG0&#10;xhiDcjk1pBh9VC5iCcYQliPZh6I4ZusQlxt/JMHoLYMzXO4tKE/u9ShiGUZvGRRh8JUu448kGL1l&#10;0rxL4I/MMy9IhdvLFF6vRb4/wfToI/TGH7nGGGP0BYyU1NY+SBexRI+hDK3U2lCMvWXAzZgtKyv+&#10;SLhLgtH5jIhlGL1lzsspGY++GA3ZMBQssZVZuzu7pRR+nfiMC9dVLMEY4vXzkmQAdz5gb/yRa1uH&#10;kB0P5zvrnYvZVSzDuPKZZH70UXvjjyQYvWVQ25CMRxe4q1iCMUTuZ/kaMfUZH7o3/sg1xhC86wJC&#10;fcZF76N1Rtpeu9GDOTzxax+/74w/kmD0lkGvamJrF8KrWKZHbxlg5JvFjD9yjTGE8Uit8Vhl5+J4&#10;FUswxkB+L/XNbO7xkTyasTK/jvyRh4XnzgN/pIhlGL1lzohuEoz9bHZp/JFEj94y2PAna6GP6EUs&#10;wRhCeqzXic/4mL7xR64xxqj+kM3hPqwXsQxj9JnMrxP+SILRWwZRcWJrV7ymYhlGbxnsKZL50Zev&#10;Nf7INcZVfI86YDr3hAAfYgnGEOGfl4dkLfQhfuOPJBi9ZTSryjH2OwAVyzB6y2DuSfToC9kafyTB&#10;6C2Dhyfzow/18zSTMEX6OVw+BMLmHh/sN/7INcZVuJ8cUAjHxzVW2B9q+8f65A48kCZY9o97+Sod&#10;xdhb5tL4IwlGb5n94ZTszULQD7HE1mdvmfNevjVEMfp4Jo378Zkx99b5/OgifxVLMIbQHxgTPfrY&#10;H1UT2TojfazdDgAVsYlf+/BfxDKM3jLnPTKBVI8+AdD4I9e2FraRHiNmPj73eP5IEeMYsZN2d4Rf&#10;c59B850JImK/4HeJHpf4DYnsxBbfNunuiD1ur8dbEeiAgPBWBJqVOt6KQDPN/B0UgaacrpL8RjXe&#10;pSynpVZ04B6VOOqykR7O2OE2ksMZN9yN4zIn4ZWPaavF5JsnUiynph2YTD6qXX9ghWQTTj9JC8mY&#10;wLcotj2hVjfiB1ZBO3lC5dbCD4yHYfIDyV4opFayOvuBvTQyAJu0VD9rjkh040tLkK2QcNC96Qly&#10;gF1+sPGlJfzUHyBq3PSESu2BkqqNL20z15Vub6LWSvxwuXFcjjzO5rHAcZlOwroBFEvLvq2z9BeX&#10;7msyt5JiPiSkmFKngWdbBXNaui9ZvE7OSpjtWkr3jTBwXCLf6Afry9o97FruJafpeCBOBYpK7K92&#10;LVKSehEpG/H2V7sWqeqskxp6yWjiXqV1H8q3e9i13EsSzZBC3coIV6WUnJE6lTlhwo0mB0x44oS+&#10;pQjN2hOq1IQmDpELHrhrk6dpwK5FE1Vq1yZl+7Ndi1h5RwAba6y+5ZSss+of69+4I6Ja0/g1UntW&#10;B5iTcBZHmRJCttGNMo/RCNEP/YmWcc41FpTDkiI4fmNkzE1w7A74FDui3XLLieRjI4ScoTS+M/B1&#10;Tl78sS62U5WjswNxvuKcsVW1UTETrC1I02Gxa4Re2HyM7Hgl6dKkQjrOKishGnXGKpcsn74ykI6e&#10;K8lSlZvwRDXCr/vxrGxDYkaWW+dS+OlYL63Rp7D3pHoxP51RwdU94JQJ0+TaZtRmI7uWWcke27bR&#10;9me7VrHqKCiWGBmjKgVjYSQlJw8wWQu27FF2LY+sBpv4m2S2cS+MgtETJcELqckyVIcmRsDoXrtK&#10;fDgjSKyuOHEb+HaZUKdyQkiBd5hM940fcc5xWSfysRtu57isPMUT5RlFn+3wzOZ2LbbfGT/yTCxs&#10;2+wu1lFGGTODvtOt3mbGzDpVTTZMaJMro3A2NZ+rJlsIZm9l16qj7Qyc5Y3hdsNxbd2LEy9B72JZ&#10;Xyf+i5Fd1+HNzJrTxsUaC+4QOY9fxQQ3UHDWmW02714X4d9DwTmeCKHKurDPVpHfQ9ZZ0wooCJr4&#10;ohkca/F4jQW6EhNA0qJ2G4x2DYNyui/dGdEsJCf3PLe9wNTF2io/c7LtW6rWgFsZ6tIVHKcqtp2c&#10;xBW7/ydUoXIEhgUCO5JJhPFoezU5Kxz5UQmc9Z6osNkmOTNRe/iUrrO+zyTea1rH3mOEEP5brDMF&#10;mC3ItqhgAHwRDefD9y2Yv9FwfiENJ0y6ouHUcfC1u5SPDyA01v2XLOMYaF2X8qOUEH9lGs4jKlP1&#10;mfqoa2exOyPVE1J5ehDCnrg7w90D8Z38TxTrT0dVSE5wi3v0Pc94ue5uxzNqjxkybDKKmJzeap0n&#10;QQYddvdKkSH2a/caIIP1u7sdz6i8YchcDYFWdxJkoSB6f0Z3HVOaq4dWKa61UA59fED5KQMXqqG1&#10;eIDB81bY4xMeHF5vBpVK4HlLHB9AI0jh9aaoXcoMnjcFSjkOHF5vC5Xi8EIRtCCj8HwNtNJwLgRe&#10;qIA+3O92FJ4rgFapBJ63Rg6vt0btUmbwgjHu0QnAxh5SJle/QFNaSmLqrZEa11c+l8JnAi90KaM+&#10;6kThubJnleLaC1XPqWv4omel4WTGlUC7nwbuUWLKtOcqntEhmHGsCidNf79sWvH1zkrDSeEFY2C/&#10;y+H1roF+zVKsQqZjbPMcvGQ+lgRQkdMJOVsrQqHzUWrLmfYkUdRup1LcuADcwztnC5mvci5FzmTs&#10;SYDUv20Kz7mGSCXwvDXOR1QjsXmPdSkTeKG8Wc3GtOeqmwfGjcXNx0cOTxJtzRqFhpONvVDZrIOe&#10;wuvnqYFrxC7lE0qgmfZYlzLTnjdGOrG4mubBxBJLmk/oUmbwfEWz0nAy7YV6Zp1wmfZcOfNgWo40&#10;nCm83hqFhpPC866RLmquknmwqEUazsy4vo65dCkT48Yq5mxL4IuYRYp7bqxhzlzDlzArDSfTXuxS&#10;zjZUvktZpBJ43hrpxCK5jKvnli5lpj3vGul21Jcuy6aVw4uVy9m07AuXy3fvCbxYtpyFGL5qWaSu&#10;8BBH32g4s2o6q29q5zLjkhSrbmqHahPxkom+bCxtssqmdpY0vrvVNbW83li8nlRdsMMoCZyJOGZH&#10;pKQu7VR+Il5ftWXTx+L1BOuCJNAWMFbNVJp7MaLHd7dapo2lTDWbedlYyGR1TP/INJw6lQ9pOJcH&#10;meswQixjmR7wVKcxOctk27VktIVeWTKgY6k65GdMiQXYpDCgpnEnOfkqNSt0kbSGJnDbGLLXs2t5&#10;zeuhwfhoxdQxKzuxeksklMyt7YF2LQ9u5ppLoj22vMzs4cu5ZeInvKLLWXottiioDDyVnBBxXiUn&#10;JmwPnwyI9jqT4bU0BY0Ha1N5FPtKGW601bZl65bh/sIMN5avNRGnZny/fopb+CgwwtFFpJNAn+KW&#10;8L8ScdqZ0RcScdZEcnHQPt/s8hYlbVHmkF4oprhPkjEz2Nd0eR8my991+1lOvfq7+ZzF8bxIInmN&#10;zMVlJcW9RubjgD0qGSiyPgxQIdkYr5H5MOD4gLsxZH3u6FJS3Gtk6xS3JGnXSosp7krMtDpmWKW4&#10;0QTGwNEUN4HnrQCqRknSEni9GVSKqy58aQqJAMmlrK3KiDgfCTxvij3KIDi83hYqxeGtUtxgQWDw&#10;aIp7DS+kuPeP4HZl2nMpbpVK4HlrCDIOr7eGpbgJPO8WINnh2gspbkgl8Lw1jg87blya4l7DW6e4&#10;JUm7HnsxxV07CleusUpx7yVRth57NMVN4AVj3OuJHoHXG+MoUlx7McX9gBwYhdfPUpea4ibwgjGE&#10;i4Zqr3cNZEErl9BKe4HO43jecXg0xb2Gt0pxg42BwcMvr6mZI8q+E+2FFPfxDEo1pj2a4ibwgmug&#10;94bD642BLzlV9om19rw1kIniY4+muNfwVinuRHshxZ1qb5XiPnPt0RQ3gRdcA3XXVHtS1dHybhh7&#10;mXFXKW49iF97Lk1xE3jeGEfUU3N43jUgxT03pLgx9h7p2KMp7jW8mOLeJWuuT3GLVAIvWOMMH2eu&#10;IZmNZg1LcRN40TVAaMY8FzPh9XZHoT1L4AVrPIDnkMLrrVGJOMmWIKS4dcJl8FyKezAthxQ3DkaP&#10;FB5Nca+1F1LcSPlKzcB61XApbpXi2pPYvxhNmSWOD2AwYtqjKW4CLxjjHkOZwuuNAY7nbFELKe7j&#10;Q7IdpSnuNbyY4sYnrik8n+IWKa69wMsB43LtMSJOMvYiEecjqB+Z9jwnh0gl8II1HnBywowrRcxX&#10;zy2EHARe5OPIdsuejkOkOLzAxnF8ANMFg+fJOAoXB4Pn56n9o556r13DMXGoVAIvuMYZEziF109U&#10;l0LEyeB5YyDI4Z7rSDhUisOLRJznU7KqcSJOgjAScYLBhU/N2t/VBoyKZRi9TdCcxTcGnIiTYvRW&#10;wSEa9xFPxKliGUZvmPMR/sTsvLt3blKJOBnGVVD+wKcZrLmd4yFjkM0zuxCWn497vshpa1ezzAW/&#10;E8IVitFbJs1peCLOQVZDv5/eLSX5eAzB+U4+dssxesvk43HXW2Y0HkOAfj5iz0ht7SP0SsTJ9LiK&#10;0ZPdFop/eltLIiQZj5GI8wh+Yo7RbbiQa8/0KGWunWXSqQc7aBNEfdFo7pGsfXdH+Ayfunc+Vq9E&#10;nEyPIVqvxZDr2VuoG66LVauGXGfZUC9kgoU064iVg+rRB+xSZ5SMx1CVtkc3DF2fPRGniiW2DkE7&#10;fCbxa1+YVok4qR69ZZAN4sGJEFT0eoRYgjFE7ucThi7Vow/dKxEnwxiD93t8H4Ptc6T9+orxKGIZ&#10;Rj+b5XOPj98rESfF6H3meH9I1hlHxKliGUZvmXM6Hn0Qv8OWNxmPMYy/TzLmnogT0UAWKEtrlfdr&#10;DAtqax/JVyJOpsdVuVqS5vJEnIOACoSaASNKVznGfjYzIk6K0VsGwWZia1+0JmKJrUNIj/U6WWd8&#10;TF+JOBnGVVSf7c1CWJ/GzbtYuiYfEqd69IE9fpeNx/CNjTQxIiwunV9L/iTTo7cM/DpZC30BWyXi&#10;ZHqM8X2WHRHiGIcxtXWI8M8nrWtfZ5d2PsSvRJwUo5/N0hyEcNV0GPPcMAg1TbCshSd8gYLa2sf5&#10;lYiTYvSWwaSSrDOumk3FEluHWP8M1n6O0Qf7lYiTYQzhPg4opA6a7ClcvK9iGUZvmTM+XJJg7C1j&#10;RJwUo7cM+ieSmCsG/Vk+DD3JwdYg7ae29mE/fpf59TrwT/QYI/9KNr9KZ4NQM2BEEEAx+ti/EnEy&#10;PQYiTmwM+XkFegbt0brHdQcWt/LFAfnTrXwxK+y8EUhmmvk7KF9MuctuBJIfB7OBZsNQWIQck5Hl&#10;jOtkjXUIP9hWh6sfbClPMDKByRNshpJcy5ZKXytoxEdMrEJy9gQEzQppY5W1fuSj/GDjS1uh9Y1A&#10;cjT4rOh6t7Hqemdl1zcCyZFaZUeoo7URYE38wWhwZVfVeVwpmv+Xl1d52PO7t693v0jt9t2r/u/z&#10;d988f3P3w3ff/CC/KcwLVVZIGO5+A+mhbPEqveOB0jsuOI5RsFbwmpaES2kHXsrkrFTZrp9e7/6G&#10;WnDJP0LKJg77q12rlHyVaiolO3UIIWdfVGL3sGu5l8TpkGozj/3VrkWq9i5MGKJqu0VpLIXy7R52&#10;LfeSzCmeiFuOcEl2HlIIBIdS2MBDqhAQpE8s2pLPsY3uVcvZJwQrVvSOIo3RzYpWsXaMtV9NNGVu&#10;NFNOegUqJ+aUdUcyyFAbFqixSqrZpzSC1WGxfpn/mcntWgeu0ObrgxFlj9Snxz1FcKxAcxgrcE3H&#10;ABy1DoNaCjuQrK465Y3EN7UQNivMyYsv59o5MiW3ROV+GdNQuu1oTIl2LcqEZJknceQyoeVpLzQT&#10;lMMKfZ+JD+sx0ibBRu+EyWFkcalh0BtOZiLJDBW58cCo89qUquqrkzJu9Pw6V+K4cvweJjeZlowL&#10;cjLHVYeesChWnUxY2OpeZjJDS1oS9vo6LIrF9l+LRbHMB5Nx2bxsLleX7vGU2maCCYti68zBQjjy&#10;G8xB5jkTOTnugiXGzG1o9ClKHq/Oq22PTU3W57OmR1wrMtsq4eZlizBVuZyj45UmkxW+2llefTL7&#10;YWGocjMdVXrdyRYGpikT9GTAtiExWRQhV4bsxDHbEjJha4NcnUwnNIrXtrPWpmv2tmtdkqSfW6fn&#10;GTsibll0PZ0A27jBZmrmWq3jbsKI2zSJ5WG8EWm2mS4kcFjbDEyb89q2YbLYYUTaEj/ZqWGMN8nx&#10;ZgCSdQ+7bPUvbDBmmgchpNp9thW5WnMq2UbI9OmoYqlPn6ySy6OU6GzZPiyPlZQNnwOZjJDH2sM+&#10;ZUdcHvdVS1N2RI07BaecRw+n/yYJq44F7eETdkSgLFuYSVDVNDTb+prOW47E5gy7trmjzpazpadu&#10;e1ej19Ye7Oy/iEXxe/xf1eWtx/TLekxlgV6xKOqI/uotpsYdfLgvSaC+xVRWpa/Moqgtf484coHT&#10;9f2e/XH9JWPGwtLXla0J4rsrbN5iqkJyHFym4v6ReLnubqd7aeQkyLB3KGLbWRRTZNg3tHsNkPkj&#10;4NO9cDoRZPD7drfaYlrimP4tQzXrAbW6VGmumFWluNZCLevxEZ9rZeBoiymB561wkPo9ZlPJQrSX&#10;VakEnj+QP4LMncPrTbGZRfGAuhIOr7eFSnF44tjlNUrDBqxK4fkCVpxySw3ZWnuhfPWwQJJpz1Wv&#10;qlQCz1tD7Mrh9dawFlMCLxhjQUsohdcb4yhSCTzvGKlxfdnqZhZF+R49g+dqVo8ixeFJuOSMm7iG&#10;r1itBatr7Um2sb+dfMaYwuuNcRSpBJ63Rjqt+GLVzSyK++WRw+td4yhSHF4oVE3nY+xfrjPBBZVQ&#10;3DVileoeXUpMe75IVaQSeN4a52wh8yWqm1kUU3jONQbwvGuAoB1lQ2TN8NWptTh1PfZibWpmXN9i&#10;mhs3VqZqNw6BJ4m2Ns1vZ1HMXMO3mOauEYtStYeTweutcUHlKh97kgjsPTebWHxBaj6xxHpUhLfU&#10;uL4cdTOLYjYtSy64GWMwLcdS1BReP1FZi+l67IU61HRRc2Wog0UtsihmxvVFqFtZFNMtgatAHWwJ&#10;YgFq5hq+/nQri2K6oXLFp4MNVaw9zSYWX3q6lUUx3Y66utPBdjSWnWbTsq863cqiKAsGXTVcyalK&#10;XVcNxNE3FsWspMyKfDbW+NxYFDNF1gznpZ12jms96gnWjUXxL1JLonUrTy9SOnKpJ6MXzDglEThW&#10;pEwkyDBeMAN04vB5/OyLSmawEE5YFGVOxKMtYZmdA1ldnMlZvtCuJW9otIFjKelwwyMREoySpJJj&#10;gBRuOZKy9Pk4M1ulkBUe3qw+Escg40On+gI4hhi/gqljVtphyrWEUl4O8VDNNZdsJIGzh18PN2ev&#10;g/MCDCfYZKqg6yHVTOVXyclXwdrDJwOivc5keG1nUQweYiP+luHGQNBJ7+PTn359ffrp/as4quSS&#10;f3j68d///Fz/5beXT//8R/mv+Ie7v3345SP+6dPLd9/8/Pr66Q/ffvvy9ud3H968/NOH92+fn16+&#10;MMONaXTNoqgTyNdPcdddxOEee2i8eJ/ilvC/sijaBPGFLIogckC3oJyD6aOuaWmXt9jGogjEkjEr&#10;B7h9VrePzFRItp/lfLsX8zkLZHzQp0OQubgs6w/02aPDPZJbDFkfIasQRxYi5EcEDAxZnzuqKW5Y&#10;LCrWJ1URLTxQaDHFXfto1e691lYp7mNi0N4KqELPGrC8FQ7oqufwejOoFFddZFF8PKAznlg1EDWk&#10;PA3eFAehMWOGdSwNKsXhrVLc8skHAo+muNfGjSnu3QM3rk9xi1QCz1tDkHF4vTUsxU3gebc4LqAV&#10;ZNqT8qAulwKpBJ63xhFn3xye84ya4l7DC7wMIMzg8EKKG1Ic3irFLV2exLg0xU3gBWMsGm6T6a43&#10;xlGkEnjBGo8PXHs0xU3gBWPsFz72HBkDUtzZ2FuluOXzaER7NMW9hrdKcR/k/GKtPfyyG3t7SHHt&#10;4Yi0T1vWDPx6IaMpbgIvGGOPhCSF51xDpBJ43hrnB3A6UO0510j5F1Yp7uOZwgspbkhxeDHF/ZBs&#10;A2iKe629yLywP3LjhhQ3pBJ43hrn8467xmeyKGau4VPcuWuEFPfpHnpmxqUp7rX2It/CHuQjbOz5&#10;FLdIce2FFPfpXj7ORzzXky2kXAshxX3cg7yBwvOuAakEnneNk3CtUHjONWqKe629yLKwTzZULsWN&#10;k8ds3gsp7tN9Mu/RFDeB5+cpXQ+Y9lyKe7BqSOzfH9c8nuXsbD3v0RQ3geeNka65Eqx2W4J0zQ0p&#10;7uMjYgIGj6a41/AircKCCgmmPZfiPooUH3uRRfFRyKSI9j6PRREbqgSecw2RSuAFa8jnrCi83hqX&#10;lE0hkCnUw6n1muu4FNrh1DpCC1QKx0x7nklhK4viAd9ipsZ1NAoqxbWHUmjvGsnYk4roNpY3syji&#10;VIxvqByLokpxeJFFEdVI3HU/m0XxIKQ+zD08i6KKZRjDdPWI7SsbgZ/NongA01aCsTeLimUYvZdg&#10;AeE7089mUcQJI488PIuiiiUYQ1iObAZf5D6bRRExt1TYrJ3ZsyiqWIbR+wtyQTw+0u74q8MgS5sl&#10;D/Bpm94DD8CSYOwnMBVLMIYAHTvBZDz6CB0p9AzjKkZP9gueRVHzNBlG7zPg1uR7fU3Hd3pcsuwV&#10;Ggi9Hu9xR2prF6njaDcLhZFvc3c8Kzc0Wfg+m0UxzbF5FsVBlm3FoliOx9dbG2U66PS4mUVRVMj1&#10;6D7uq2KJrSOLon74munRR+3bWRRzn3GB+8hnQuSe29qH7ttZFDGpJHrEDu66tKpYoscQvp+VSp3p&#10;0cfv21kUMTlnGP06A7EMY/CZs7AeU4z9bHbZzqKIxGSyFro4XsUSjDGQT+dHH8lvZ1HEhibZU7hg&#10;XsUyjH42O6P9kOvRh/NgX8zm8FCzhj0hj5h3LqJXsQRjCOmBMdlT+Jj+d7AoLvikBZ3DfVgvYhnG&#10;sM6ktvaB/e9gUVyQBuIYe59BVXGOMfjMwznTo/eZNLzH8LMppVSh7+8Tn4kBfpZcEr6GfpeSz48+&#10;xP8dLIp77EipHn2UL2KJrUOYf34QFm429/g4/3ewKGZZpp0P9fM0E9gQvR5Tv/bB/u9gUdzvkvHo&#10;430RS/QYAv7zGUXOVI8+4kfzXjb3hC8npAmdHeLn61o4yOisWBRBXZ9g9D6Txv27EPjDYZP50UX+&#10;KpboMYT+Z3wik2P0sf92FsXjgnMh6jMu/FexDGNcZ5Lkzs4nACTtkLAeP/rZ7LADozDH2FtGxThG&#10;aUV2c89Zvq5E/HpBB+d19FzwuwTjIj3WZTOs82N6JLoIL0vbNQ/PROM6k8w9y31/0gWMmc8s6D33&#10;GBfu11Ip1GOE2FWPt1JVqQZB5d7dm4+rwsBbqWqmGQkgUFt2++D3aszcGDOzMWNcc6XLuNTLDpyv&#10;UmxckAmWUrXZZ9w1vytDUtKy235Qx7B8aWbbD7Ae6RNQRrTpB5XC6SLZw20/wExdnrDxpW2GujFm&#10;DkbSzmYrfD5ymx2stF4+vLDJcFZcf2WdGNeQ7yQqV0sjmN70hBtj5pZJwDh/JU7YpNavxZiZ7iF0&#10;X6yW3jiR6SZVfiB7yy3voDvG8gP30mXK/KKOBMk8/ix0h1CnONj/Ze9qd5sGguCrWHmDJIXQSkGC&#10;IhASICR4ATd1k4gQB8dtIp6e2duds2noLqhSWon+Oree3Ofu3t7HjruAA6MemYgzj7IZQ9ABePNa&#10;gUPZFe3h+JapoeSAByhaS75laihx94FiY/mWqaJkRQkQctQ+5FumipIrQEDhspqHkr1foPQkHd3K&#10;PJhqXqTn9GtvTJPYTfJKlBue0kS/jTofZa5XVoepVgvrDumHLEx8y1RR2kI5LfCqZSixXh7MihxC&#10;Gz2YjTaiDvzsrDNAKOTXriPxpNVmG5naQEGqpUtGwbDLNnDCwbp77ZCrQQkXMBLmCBP4iF5+6Uw7&#10;ZYhdIxcoG/4JCGn3gCPqKTQ5QP4D26eck2npfn+DjEu1HzSnfoP6vKARcVbH9umPTp84K5BHudua&#10;GgSHwetOnBIT6Jc9ZJBSxBiW7hKkonEW5hVtTnQoux0rqJ9flkl4kl65cp0u1S87y9Qppqpb5teE&#10;Om2GFzhOHcyHqVkvnV+GQ2x3evWTmUrqJ5/9cXE0YfCnPBw5v4ZwBf8GFzAk2gyC4zM3N8IgX16h&#10;ubG+9GVqUx9mZi7gPLSBDcyHmcJAzW2NHJhBE81gprR5PpiR5BYTxCMw5NRCdJzX/VT/wB+QwZZC&#10;Yfy83GCftHIhznzVYNaCr6Z2OeZJ1QVwzJPK+TJohxEp+pN55kn1TWyesW6bB0by/cEZPejIu7xR&#10;8KSaRxcNjfAIyRAGlSWHJKyaP9SmkoEcYhpUs4cDVD8/OZRE/QIdyVycgV4CpyIbMRi+MFEMbEY3&#10;9eYNEFp3pmrlEVhKDyHo6QyUz9/5fWNqhSnBt385WBWTTIS0dmPaCpF0zUKe1I7T1J9q4EZxTROa&#10;gI7T1DdlWRtx+STShY6pNBijHr16gMyjOQpsKfhHKSBYZrnjfir35aATsNIR0qJCca8t6Hl8ilzz&#10;7L6TQQFmSkGWK0pSeihLCNozJAI9/BYRCWsUAOndRP0uV7OkliGlqXVRsBDF8JjBigo2IQoN4F1z&#10;Is0/VuH3oSrFtazMP/JEVXrPQG7IsQZyf632bfG63hdyuRWS2ovjLto9XkDi0j7SdvOhnn3bFuv6&#10;fIFzt+pV09S7RVVeItRclbb3U81nu/ncFBe7j/VlNR2UCGFPGTFSu766EiqPk7EZ02dqT3px3mkF&#10;LHHe8kEJ1SL+eNNs23dV/b2QB3zbBt+7SZmXN9g8Uyghsgm2rt8uVyv8XzaCfvtH2hqySHqpr9a8&#10;3V/si+XldJC0VxqmIfdFU+v3dG6qBg+Luvk5KHZNuZkOtj+uy6YaFKv3a/QIlLrlQ8OHCz6U6xl+&#10;Oh20AxxhyuN5i7/wm+tNs5wvkPNjC/yHO3kgL2ma6g36ceRljCuSyRCOJroe7ATmRL4LLfIyzhP4&#10;seUFTqop0X8uMHClDgQmK9Ps080XsQ1HMTATTBx3CMxEou0fWGCS7XyyMOK03BYYxDyYMh1VYOAZ&#10;6er5BHdQpQadhRmN5eKiSMxp/s7F0U1M2mh6khiJDTmQmKxNR5WY53kX6lBiEDf74BKTFr6PWWLA&#10;ajQ/281BZAR/bA5/arGcvSnbsv93ctLOqlG9qFeXVfPyFwAAAP//AwBQSwMECgAAAAAAAAAhAL+c&#10;p5S0BwAAtAcAABQAAABkcnMvbWVkaWEvaW1hZ2UxLnBuZ4lQTkcNChoKAAAADUlIRFIAAALlAAAB&#10;BQgDAAAAc0hp0wAAAwBQTFRFAAAA////TmfIbIHRqLTkxs7t2t/z7vD6wcnsYnjOt8HplKPeU2vK&#10;XXTNy9LvgJLY0Nbwj57cWG/L6ez4hZbZ5Oj3dorVnqzh7vH68PL68fP79fb8+Pn9/f3+9/j9/v7/&#10;9ff87/H6+fr99Pb8/v///f7/8/T78/X7/P3+09nx5+r3+/v+//38//n0/P7/9/3++P3///z6//Pp&#10;+f3/7/r+8fv+/9/H/4Ahwuz6XszzctP1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FsSDQAAAAFiS0dE&#10;AIgFHUgAAAAJcEhZcwAADsQAAA7EAZUrDhsAAARNSURBVHic7dnXbt1GAEVRJ7KTKFF6k2WnOr33&#10;9v8flgcpgB4CWZwxxOHGWs/ExbnABkHM3HsejuW5ze7938+c3H/wwouwpmdR+cl9hbOy+cpPXtr7&#10;P8DNZis/fXnvfwBPM1n5K3vvh6ebqvzMi5wjmKn81df2Xg+3MVH5qZMVjmG88jNvcg5ivHLf5BzF&#10;cOVOVziM0cpP9h4OtzZauQtPjmOw8tf33g23N1j5G3vvhtsbq/zNvWfDBmOVP9h7NmwwVPlbb+89&#10;GzYYqvydvVfDFkOVu/bkUIYqf3fv1bDFSOVne4+GTUYqP917NGwyUvl7e4+GTUYqd8TCsYxU7uaT&#10;Yxmp/P29R8MmKqdP5fSpnD6V06dy+lROn8rpUzl9KqdP5fSpnD6V06dy+lROn8rpUzl9KqdP5fSp&#10;nD6V06dy+lROn8rpUzl9KqdP5fSpnD6V06dy+lROn8rpUzl9KqdP5fSpnD6V06dy+lROn8rpUzl9&#10;KqdP5fSpnD6V06dy+lROn8rpUzl9KqdP5fSpnD6V06dy+lROn8rpUzl9KqdP5fSpnD6V06dy+lRO&#10;n8rpUzl9KqdP5fSpnD6V06dy+lROn8rpUzl9KqdP5fSpnD6V06dy+lROn8rpUzl9KqdP5fSpnD6V&#10;06dy+lROn8rpUzl9KqdP5fSpnD6V06dy+lROn8rpUzl9KqdP5fSpnD6V06dy+lROn8rpUzl9KqdP&#10;5fSpnD6V06dy+lROn8rpUzl9KqdP5fSpnD6V06dy+lROn8rpUzl9KqdP5fSpnD6V06dy+lROn8rp&#10;Uzl9KqdP5fSpnD6V06dy+lROn8rpUzl9KqdP5fSpnD6V06dy+lROn8rpUzl9KqdP5fSpnD6V06dy&#10;+lROn8rpUzl9KqdP5fSpnD6V06dy+lROn8rpUzl9KqdP5fSpnD6V06dy8s5VTt5DlZN3oXLyHqmc&#10;vMcqJ+8DlVM38Fmucg7mQ5VTd/6Ryqn7eCBylXMon4y8ylXOoXw6ErnKOZInQ5GrnAO5+EzlxD38&#10;fCxylXMYFwO3nirnUL4YOl5ROcdxPnLnqXKO5MvhrxWVcwjnT76aaVzlrO7i0ePB88NrlX/9zbew&#10;qsmX+H+VP5NfgZWpnD6V06dy+lROn8rpUzl9Kp/13fdXbnzqhx8v/XRHq7hO5bN+/uXKjU/9+tul&#10;3+9oFdepfJbK16fyWSpfn8pnqXx9Kp+l8vWpfJbK16fyWSpfn8pnqXx9Kp+l8vWpfJbK16fyWSpf&#10;n8pnqXx9Kp+l8vWpfJbK16fyWSpfn8pnqXx9Kp+l8vWpfJbK16fyWSpfn8pnqXx9Kp+l8vWpfJbK&#10;16fyWSpfn8pnqXx9Kp+l8vWpfJbK16fyWSpfn8pnqXx9Kp+l8vWpfJbK16fyWSpfn8pnqXx9Kp+l&#10;8vWpfJbK16fyWSpfn8pnqXx9Kp+l8vWpfJbK16fyWX/8eeXGp/76+9I/d7SK6/4FOXdh3Yp9Fy0A&#10;AAAASUVORK5CYIJQSwMECgAAAAAAAAAhAF7yjjc3BgAANwYAABQAAABkcnMvbWVkaWEvaW1hZ2Uy&#10;LnBuZ4lQTkcNChoKAAAADUlIRFIAAAFTAAAAeAgCAAAAwDWGYgAAAAFzUkdCAK7OHOkAAACEZVhJ&#10;Zk1NACoAAAAIAAUBEgADAAAAAQABAAABGgAFAAAAAQAAAEoBGwAFAAAAAQAAAFIBKAADAAAAAQAC&#10;AACHaQAEAAAAAQAAAFoAAAAAAAAA3AAAAAEAAADcAAAAAQADoAEAAwAAAAEAAQAAoAIABAAAAAEA&#10;AAFToAMABAAAAAEAAAB4AAAAAMc7R50AAAAJcEhZcwAAIdUAACHVAQSctJ0AAAVMSURBVHgB7drN&#10;jhtFFIbhOtXd/p0wSgKDkMJfNhGQgUVWbEDKJQAbhMSOa+PeuIQkdlEmkUDEM4vU9Iwr7zuLLHpc&#10;5TrPOd/YbSf+/OundOynpLIvryJiis02XyzyWU7DsQd6TQEFZhEoab/O95/d+2MZH9z4E4xv71if&#10;r2Z+me9dLC8/ni4fjI/X+cEYmxz57Qd7RQEF5hQ4vPTOsf//k79PL6fYfrH68fPVD+fDo4ihlF39&#10;W1DSbld2c5zAPRVQ4CqBSDlFSSmuesA7X/9v8uvb+93F4uk3m18eTk9q4Pdpl0z7O9O6UIETFvg3&#10;+TX2X66ef3v225hWu/LihM/s0RRQoFXgTfLrjf3j9fPvtr/Xdxf1DX/rrq5XQIHTFjh8aFej/uH0&#10;5HLza419vaU/7QN7OgUUuAGBmvyyiLOvNz+PeWPsb0DULRToQSDvystPFs8+mr7aF9/k99Axz6jA&#10;TQjkMdafLr9P9csDfxRQACOQN8PD8/Gz+nU9pmQLVUCBVF/zV4vY1v+rK4YCCnAEck5jjvrdnsnn&#10;NN1KFfD23hlQACngB3vItls0XsDk40dAAKSAyUe23aLxAiYfPwICIAVMPrLtFo0XMPn4ERAAKWDy&#10;kW23aLyAycePgABIAZOPbLtF4wVMPn4EBEAKmHxk2y0aL2Dy8SMgAFLA5CPbbtF4AZOPHwEBkAIm&#10;H9l2i8YLmHz8CAiAFDD5yLZbNF7A5ONHQACkgMlHtt2i8QImHz8CAiAFTD6y7RaNFzD5+BEQAClg&#10;8pFtt2i8gMnHj4AASAGTj2y7ReMFTD5+BARACph8ZNstGi9g8vEjIABSwOQj227ReAGTjx8BAZAC&#10;Jh/ZdovGC5h8/AgIgBQw+ci2WzRewOTjR0AApIDJR7bdovECJh8/AgIgBUw+su0WjRcw+fgREAAp&#10;YPKRbbdovIDJx4+AAEgBk49su0XjBUw+fgQEQAqYfGTbLRovYPLxIyAAUsDkI9tu0XgBk48fAQGQ&#10;AiYf2XaLxguYfPwICIAUMPnItls0XsDk40dAAKSAyUe23aLxAiYfPwICIAVMPrLtFo0XMPn4ERAA&#10;KWDykW23aLyAycePgABIAZOPbLtF4wVMPn4EBEAKmHxk2y0aL2Dy8SMgAFLA5CPbbtF4AZOPHwEB&#10;kAImH9l2i8YLmHz8CAiAFDD5yLZbNF7A5ONHQACkgMlHtt2i8QImHz8CAiAFTD6y7RaNFzD5+BEQ&#10;AClg8pFtt2i8gMnHj4AASAGTj2y7ReMFTD5+BARACph8ZNstGi9g8vEjIMDpCpScakJnCeksm56u&#10;pCdToCuBHGPMc2CTP4+ruyrQLBApD7Fo3ub4Bib/uItXFbhrgTLEMtIw0zFM/kywbqtAi0C9w5+m&#10;WLVscf1ak3+9j79V4A4EauwXeZvSTPf4h4rGOyjLp1RAgeMCpaZ9jOUY65gz9vXJx33aHT+DVxVQ&#10;4DYEatoPP/XzvByLGvt8K6/H4/nw6PCUs32Q8Loq/1VAgSsEIsdQ0/7PF3i3d/cdr/YvhphSevOH&#10;54rDeVkBBeYQmPFO/vrjRilm/noif6vAeyhwe+8u3kM8S1KgWwGT323rPLgCDQImvwHPpQp0K2Dy&#10;u22dB1egQcDkN+C5VIFuBUx+t63z4Ao0CJj8BjyXKtCtgMnvtnUeXIEGAZPfgOdSBboVMPndts6D&#10;K9AgYPIb8FyqQLcCJr/b1nlwBRoETH4DnksV6FbA5HfbOg+uQIOAyW/Ac6kC3QqY/G5b58EVaBAw&#10;+Q14LlWgWwGT323rPLgCDQImvwHPpQp0K2Dyu22dB1egQeBv+uBbp7Gpgc0AAAAASUVORK5CYIJQ&#10;SwMEFAAGAAgAAAAhAPQyxj3iAAAACgEAAA8AAABkcnMvZG93bnJldi54bWxMj0FPg0AQhe8m/ofN&#10;mHizC4WWiixN06inxsTWpPE2hSmQsrOE3QL9964nPU7el/e+ydaTbsVAvW0MKwhnAQjiwpQNVwq+&#10;Dm9PKxDWIZfYGiYFN7Kwzu/vMkxLM/InDXtXCV/CNkUFtXNdKqUtatJoZ6Yj9tnZ9BqdP/tKlj2O&#10;vly3ch4ES6mxYb9QY0fbmorL/qoVvI84bqLwddhdztvb92HxcdyFpNTjw7R5AeFocn8w/Op7dci9&#10;08lcubSiVTCP44VHFcTPEQgPJPEyAXFSECVBBDLP5P8X8h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t/rtepaHAADCYAMADgAAAAAAAAAAAAAA&#10;AAA6AgAAZHJzL2Uyb0RvYy54bWxQSwECLQAKAAAAAAAAACEAv5ynlLQHAAC0BwAAFAAAAAAAAAAA&#10;AAAAAAD8iQAAZHJzL21lZGlhL2ltYWdlMS5wbmdQSwECLQAKAAAAAAAAACEAXvKONzcGAAA3BgAA&#10;FAAAAAAAAAAAAAAAAADikQAAZHJzL21lZGlhL2ltYWdlMi5wbmdQSwECLQAUAAYACAAAACEA9DLG&#10;PeIAAAAKAQAADwAAAAAAAAAAAAAAAABLmAAAZHJzL2Rvd25yZXYueG1sUEsBAi0AFAAGAAgAAAAh&#10;AC5s8ADFAAAApQEAABkAAAAAAAAAAAAAAAAAWpkAAGRycy9fcmVscy9lMm9Eb2MueG1sLnJlbHNQ&#10;SwUGAAAAAAcABwC+AQAAVpoAAAAA&#10;">
                <v:line id="Line 93" o:spid="_x0000_s1038" style="position:absolute;visibility:visible;mso-wrap-style:square" from="7178,3318" to="7178,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GuOvwAAANsAAAAPAAAAZHJzL2Rvd25yZXYueG1sRE9Ni8Iw&#10;EL0v+B/CCF6WNdWDaNcoi1DwalXQ29jMtsVmUpNo6783B8Hj430v171pxIOcry0rmIwTEMSF1TWX&#10;Cg777GcOwgdkjY1lUvAkD+vV4GuJqbYd7+iRh1LEEPYpKqhCaFMpfVGRQT+2LXHk/q0zGCJ0pdQO&#10;uxhuGjlNkpk0WHNsqLClTUXFNb8bBZf9PG/c+dBlZXZazG7fk+NVZkqNhv3fL4hAffiI3+6tVrCI&#10;Y+OX+APk6gUAAP//AwBQSwECLQAUAAYACAAAACEA2+H2y+4AAACFAQAAEwAAAAAAAAAAAAAAAAAA&#10;AAAAW0NvbnRlbnRfVHlwZXNdLnhtbFBLAQItABQABgAIAAAAIQBa9CxbvwAAABUBAAALAAAAAAAA&#10;AAAAAAAAAB8BAABfcmVscy8ucmVsc1BLAQItABQABgAIAAAAIQDbnGuOvwAAANsAAAAPAAAAAAAA&#10;AAAAAAAAAAcCAABkcnMvZG93bnJldi54bWxQSwUGAAAAAAMAAwC3AAAA8wIAAAAA&#10;" strokecolor="#f13b1e" strokeweight=".72pt"/>
                <v:shape id="AutoShape 94" o:spid="_x0000_s1039" style="position:absolute;left:5508;top:1503;width:1872;height:634;visibility:visible;mso-wrap-style:square;v-text-anchor:top" coordsize="1872,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aLCwwAAANsAAAAPAAAAZHJzL2Rvd25yZXYueG1sRI/NasMw&#10;EITvgbyD2EBvsdwcSuJYCaEhtD3WTUpzW6z1D7FWRlJj++2rQqHHYWa+YfL9aDpxJ+dbywoekxQE&#10;cWl1y7WC88dpuQbhA7LGzjIpmMjDfjef5ZhpO/A73YtQiwhhn6GCJoQ+k9KXDRn0ie2Jo1dZZzBE&#10;6WqpHQ4Rbjq5StMnabDluNBgT88Nlbfi2yio1l/T59Xi28vKXcrArj1iVSj1sBgPWxCBxvAf/mu/&#10;agWbDfx+iT9A7n4AAAD//wMAUEsBAi0AFAAGAAgAAAAhANvh9svuAAAAhQEAABMAAAAAAAAAAAAA&#10;AAAAAAAAAFtDb250ZW50X1R5cGVzXS54bWxQSwECLQAUAAYACAAAACEAWvQsW78AAAAVAQAACwAA&#10;AAAAAAAAAAAAAAAfAQAAX3JlbHMvLnJlbHNQSwECLQAUAAYACAAAACEAjMmiwsMAAADbAAAADwAA&#10;AAAAAAAAAAAAAAAHAgAAZHJzL2Rvd25yZXYueG1sUEsFBgAAAAADAAMAtwAAAPcCAAAAAA==&#10;" path="m1834,432r,202l1872,634r,-182l1853,452r-19,-20xm38,l,,,442r7,10l1834,452r,-20l38,432,19,411r19,l38,xm1865,411l38,411r,21l1834,432r19,20l1872,452r,-32l1865,411xm38,411r-19,l38,432r,-21xe" fillcolor="#ff7f20" stroked="f">
                  <v:path arrowok="t" o:connecttype="custom" o:connectlocs="1834,1935;1834,2137;1872,2137;1872,1955;1853,1955;1834,1935;38,1503;0,1503;0,1945;7,1955;1834,1955;1834,1935;38,1935;19,1914;38,1914;38,1503;1865,1914;38,1914;38,1935;1834,1935;1853,1955;1872,1955;1872,1923;1865,1914;38,1914;19,1914;38,1935;38,1914" o:connectangles="0,0,0,0,0,0,0,0,0,0,0,0,0,0,0,0,0,0,0,0,0,0,0,0,0,0,0,0"/>
                </v:shape>
                <v:shape id="AutoShape 95" o:spid="_x0000_s1040" style="position:absolute;left:3856;top:1503;width:1872;height:634;visibility:visible;mso-wrap-style:square;v-text-anchor:top" coordsize="1872,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6XRxQAAANwAAAAPAAAAZHJzL2Rvd25yZXYueG1sRI9BawIx&#10;EIXvhf6HMAVvNVFp1a1RpCjtqaAtiLdhM91d3EzCJnXXf985FHqb4b1575vVZvCtulKXmsAWJmMD&#10;irgMruHKwtfn/nEBKmVkh21gsnCjBJv1/d0KCxd6PtD1mCslIZwKtFDnHAutU1mTxzQOkVi079B5&#10;zLJ2lXYd9hLuWz015ll7bFgaaoz0WlN5Of54C735mJz2fnp5OscDxyW/bXfzmbWjh2H7AirTkP/N&#10;f9fvTvCN4MszMoFe/wIAAP//AwBQSwECLQAUAAYACAAAACEA2+H2y+4AAACFAQAAEwAAAAAAAAAA&#10;AAAAAAAAAAAAW0NvbnRlbnRfVHlwZXNdLnhtbFBLAQItABQABgAIAAAAIQBa9CxbvwAAABUBAAAL&#10;AAAAAAAAAAAAAAAAAB8BAABfcmVscy8ucmVsc1BLAQItABQABgAIAAAAIQCvy6XRxQAAANwAAAAP&#10;AAAAAAAAAAAAAAAAAAcCAABkcnMvZG93bnJldi54bWxQSwUGAAAAAAMAAwC3AAAA+QIAAAAA&#10;" path="m1833,411l7,411,,420,,634r38,l38,452r-19,l38,432r1795,l1833,411xm38,432l19,452r19,l38,432xm1872,411r-19,l1833,432,38,432r,20l1862,452r10,-10l1872,411xm1872,r-39,l1833,432r20,-21l1872,411,1872,xe" fillcolor="#5eccf3" stroked="f">
                  <v:path arrowok="t" o:connecttype="custom" o:connectlocs="1833,1914;7,1914;0,1923;0,2137;38,2137;38,1955;19,1955;38,1935;1833,1935;1833,1914;38,1935;19,1955;38,1955;38,1935;1872,1914;1853,1914;1833,1935;38,1935;38,1955;1862,1955;1872,1945;1872,1914;1872,1503;1833,1503;1833,1935;1853,1914;1872,1914;1872,1503" o:connectangles="0,0,0,0,0,0,0,0,0,0,0,0,0,0,0,0,0,0,0,0,0,0,0,0,0,0,0,0"/>
                </v:shape>
                <v:shape id="Freeform 96" o:spid="_x0000_s1041" style="position:absolute;left:3756;top:257;width:3545;height:1246;visibility:visible;mso-wrap-style:square;v-text-anchor:top" coordsize="3545,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KK3wgAAANwAAAAPAAAAZHJzL2Rvd25yZXYueG1sRE89b8Iw&#10;EN0r8R+sQ2IrTjqgNsWgClEEQ4cEGNhO8TWOGp8j25Dw73GlSt3u6X3ecj3aTtzIh9axgnyegSCu&#10;nW65UXA6fj6/gggRWWPnmBTcKcB6NXlaYqHdwCXdqtiIFMKhQAUmxr6QMtSGLIa564kT9+28xZig&#10;b6T2OKRw28mXLFtIiy2nBoM9bQzVP9XVKlhse1+ez8P1wHm5e7OVNhf+Umo2HT/eQUQa47/4z73X&#10;aX6Ww+8z6QK5egAAAP//AwBQSwECLQAUAAYACAAAACEA2+H2y+4AAACFAQAAEwAAAAAAAAAAAAAA&#10;AAAAAAAAW0NvbnRlbnRfVHlwZXNdLnhtbFBLAQItABQABgAIAAAAIQBa9CxbvwAAABUBAAALAAAA&#10;AAAAAAAAAAAAAB8BAABfcmVscy8ucmVsc1BLAQItABQABgAIAAAAIQCVNKK3wgAAANwAAAAPAAAA&#10;AAAAAAAAAAAAAAcCAABkcnMvZG93bnJldi54bWxQSwUGAAAAAAMAAwC3AAAA9gIAAAAA&#10;" path="m3420,l122,,75,10,36,37,10,77,,125r,996l10,1169r26,40l75,1236r47,9l3420,1245r48,-9l3508,1209r27,-40l3545,1121r,-996l3535,77,3508,37,3468,10,3420,xe" fillcolor="#4e66c8" stroked="f">
                  <v:path arrowok="t" o:connecttype="custom" o:connectlocs="3420,258;122,258;75,268;36,295;10,335;0,383;0,1379;10,1427;36,1467;75,1494;122,1503;3420,1503;3468,1494;3508,1467;3535,1427;3545,1379;3545,383;3535,335;3508,295;3468,268;3420,258" o:connectangles="0,0,0,0,0,0,0,0,0,0,0,0,0,0,0,0,0,0,0,0,0"/>
                </v:shape>
                <v:shape id="AutoShape 97" o:spid="_x0000_s1042" style="position:absolute;left:3734;top:255;width:3586;height:1268;visibility:visible;mso-wrap-style:square;v-text-anchor:top" coordsize="3586,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FzbwgAAANwAAAAPAAAAZHJzL2Rvd25yZXYueG1sRE9Na8JA&#10;EL0X+h+WKfSmGz2opK4igqKl2jYKXofsmA1mZ0N2G+O/dwWht3m8z5nOO1uJlhpfOlYw6CcgiHOn&#10;Sy4UHA+r3gSED8gaK8ek4EYe5rPXlymm2l35l9osFCKGsE9RgQmhTqX0uSGLvu9q4sidXWMxRNgU&#10;Ujd4jeG2ksMkGUmLJccGgzUtDeWX7M8q+PrMzAl/bu3Y+FE9+N7r7fqyU+r9rVt8gAjUhX/x073R&#10;cX4yhMcz8QI5uwMAAP//AwBQSwECLQAUAAYACAAAACEA2+H2y+4AAACFAQAAEwAAAAAAAAAAAAAA&#10;AAAAAAAAW0NvbnRlbnRfVHlwZXNdLnhtbFBLAQItABQABgAIAAAAIQBa9CxbvwAAABUBAAALAAAA&#10;AAAAAAAAAAAAAB8BAABfcmVscy8ucmVsc1BLAQItABQABgAIAAAAIQDStFzbwgAAANwAAAAPAAAA&#10;AAAAAAAAAAAAAAcCAABkcnMvZG93bnJldi54bWxQSwUGAAAAAAMAAwC3AAAA9gIAAAAA&#10;" path="m3509,l80,,75,3,63,10,53,17,34,36,24,48,17,60,12,72,3,101r,15l,128r,998l5,1155r3,12l12,1181r22,36l44,1227r12,9l65,1244r24,14l104,1263r28,5l3456,1268r15,-3l3500,1256r12,-5l3524,1244r9,-10l3539,1229r-3395,l135,1227r-12,l113,1224r-19,-9l87,1210r-10,-7l70,1198r-5,-7l58,1181r-5,-9l48,1164r-4,-19l41,1133,41,116,46,96r5,-9l53,77r7,-7l65,60r7,-7l80,48r7,-7l106,32r29,-8l3543,24r-10,-7l3521,8,3509,xm3543,24r-89,l3483,32r9,4l3500,41r9,7l3524,63r4,7l3538,89r7,29l3545,1136r-2,9l3540,1157r-2,7l3528,1184r-21,21l3500,1210r-10,7l3480,1220r-9,4l3452,1229r87,l3545,1224r7,-9l3562,1203r7,-12l3579,1167r5,-15l3586,1138r,-1025l3584,99,3574,70,3560,46r-8,-10l3543,24xe" stroked="f">
                  <v:path arrowok="t" o:connecttype="custom" o:connectlocs="80,255;63,265;34,291;17,315;3,356;0,383;5,1410;12,1436;44,1482;65,1499;104,1518;3456,1523;3500,1511;3524,1499;3539,1484;135,1482;113,1479;87,1465;70,1453;58,1436;48,1419;41,1388;46,351;53,332;65,315;80,303;106,287;3543,279;3521,263;3543,279;3483,287;3500,296;3524,318;3538,344;3545,1391;3540,1412;3528,1439;3500,1465;3480,1475;3452,1484;3545,1479;3562,1458;3579,1422;3586,1393;3584,354;3560,301;3543,279" o:connectangles="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8" o:spid="_x0000_s1043" type="#_x0000_t75" style="position:absolute;left:3964;top:461;width:3557;height: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X2DwQAAANwAAAAPAAAAZHJzL2Rvd25yZXYueG1sRE/NagIx&#10;EL4X+g5hCl6KJlUqdTXKUqp48bDaBxg24+6ym8mSpLq+vRGE3ubj+53VZrCduJAPjWMNHxMFgrh0&#10;puFKw+9pO/4CESKywc4xabhRgM369WWFmXFXLuhyjJVIIRwy1FDH2GdShrImi2HieuLEnZ23GBP0&#10;lTQeryncdnKq1FxabDg11NjTd01le/yzGmaHtips16rPXW7wPbeLHz89aD16G/IliEhD/Bc/3XuT&#10;5qsZPJ5JF8j1HQAA//8DAFBLAQItABQABgAIAAAAIQDb4fbL7gAAAIUBAAATAAAAAAAAAAAAAAAA&#10;AAAAAABbQ29udGVudF9UeXBlc10ueG1sUEsBAi0AFAAGAAgAAAAhAFr0LFu/AAAAFQEAAAsAAAAA&#10;AAAAAAAAAAAAHwEAAF9yZWxzLy5yZWxzUEsBAi0AFAAGAAgAAAAhANF5fYPBAAAA3AAAAA8AAAAA&#10;AAAAAAAAAAAABwIAAGRycy9kb3ducmV2LnhtbFBLBQYAAAAAAwADALcAAAD1AgAAAAA=&#10;">
                  <v:imagedata r:id="rId15" o:title=""/>
                </v:shape>
                <v:shape id="AutoShape 99" o:spid="_x0000_s1044" style="position:absolute;left:3952;top:445;width:3586;height:1287;visibility:visible;mso-wrap-style:square;v-text-anchor:top" coordsize="3586,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i9VwwAAANwAAAAPAAAAZHJzL2Rvd25yZXYueG1sRE9LawIx&#10;EL4X/A9hBG81q9hSV6NUQWtBCj4Oehs242btZrIkqW7/fVMo9DYf33Om89bW4kY+VI4VDPoZCOLC&#10;6YpLBcfD6vEFRIjIGmvHpOCbAsxnnYcp5trdeUe3fSxFCuGQowITY5NLGQpDFkPfNcSJuzhvMSbo&#10;S6k93lO4reUwy56lxYpTg8GGloaKz/2XVXDdrU/RL8bnDZqn0/r9jbau+VCq121fJyAitfFf/Ofe&#10;6DQ/G8HvM+kCOfsBAAD//wMAUEsBAi0AFAAGAAgAAAAhANvh9svuAAAAhQEAABMAAAAAAAAAAAAA&#10;AAAAAAAAAFtDb250ZW50X1R5cGVzXS54bWxQSwECLQAUAAYACAAAACEAWvQsW78AAAAVAQAACwAA&#10;AAAAAAAAAAAAAAAfAQAAX3JlbHMvLnJlbHNQSwECLQAUAAYACAAAACEA0Z4vVcMAAADcAAAADwAA&#10;AAAAAAAAAAAAAAAHAgAAZHJzL2Rvd25yZXYueG1sUEsFBgAAAAADAAMAtwAAAPcCAAAAAA==&#10;" path="m3439,l144,,101,7,86,12,62,26r-9,8l41,43,33,55,24,65,17,77,12,89,2,118,,132,,1157r2,14l7,1186r5,12l33,1234r20,19l89,1274r14,5l115,1282r17,2l144,1286r3297,l3485,1279r12,-5l3511,1267r10,-7l3533,1253r7,-7l132,1246r-19,-5l93,1231r-7,-5l77,1222,62,1207r-5,-9l53,1190,43,1171r,-9l41,1150,41,134r2,-12l48,103r5,-9l57,86r8,-7l72,70r7,-5l86,58,105,48r29,-7l3539,41r-9,-7l3521,24r-12,-7l3497,12,3468,2r-15,l3439,xm3539,41r-88,l3463,43r10,3l3482,50r10,3l3499,60r7,5l3516,72r5,7l3528,86r9,20l3545,134r,1018l3542,1162r-2,12l3535,1183r-2,7l3525,1200r-4,7l3506,1222r-9,7l3489,1234r-9,4l3461,1243r-12,3l3540,1246r2,-3l3552,1231r9,-9l3569,1210r4,-15l3578,1183r7,-43l3585,144r-7,-43l3573,89r-7,-15l3559,65r-7,-12l3542,43r-3,-2xe" fillcolor="#4e66c8" stroked="f">
                  <v:path arrowok="t" o:connecttype="custom" o:connectlocs="144,445;86,457;53,479;33,500;17,522;2,563;0,1602;7,1631;33,1679;89,1719;115,1727;144,1731;3485,1724;3511,1712;3533,1698;132,1691;93,1676;77,1667;57,1643;43,1616;41,1595;43,567;53,539;65,524;79,510;105,493;3539,486;3521,469;3497,457;3453,447;3539,486;3463,488;3482,495;3499,505;3516,517;3528,531;3545,579;3542,1607;3535,1628;3525,1645;3506,1667;3489,1679;3461,1688;3540,1691;3552,1676;3569,1655;3578,1628;3585,589;3573,534;3559,510;3542,488" o:connectangles="0,0,0,0,0,0,0,0,0,0,0,0,0,0,0,0,0,0,0,0,0,0,0,0,0,0,0,0,0,0,0,0,0,0,0,0,0,0,0,0,0,0,0,0,0,0,0,0,0,0,0"/>
                </v:shape>
                <v:line id="Line 100" o:spid="_x0000_s1045" style="position:absolute;visibility:visible;mso-wrap-style:square" from="3876,3318" to="3876,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ihvwAAAANwAAAAPAAAAZHJzL2Rvd25yZXYueG1sRE9Ni8Iw&#10;EL0L/ocwgjdNXVxXq1FkUdiToF0P3oZkbEubSWmi1n9vFha8zeN9zmrT2VrcqfWlYwWTcQKCWDtT&#10;cq7gN9uP5iB8QDZYOyYFT/KwWfd7K0yNe/CR7qeQixjCPkUFRQhNKqXXBVn0Y9cQR+7qWoshwjaX&#10;psVHDLe1/EiSmbRYcmwosKHvgnR1ulkF+mt6NoarfRWyw8wvdnTJ9EGp4aDbLkEE6sJb/O/+MXF+&#10;8gl/z8QL5PoFAAD//wMAUEsBAi0AFAAGAAgAAAAhANvh9svuAAAAhQEAABMAAAAAAAAAAAAAAAAA&#10;AAAAAFtDb250ZW50X1R5cGVzXS54bWxQSwECLQAUAAYACAAAACEAWvQsW78AAAAVAQAACwAAAAAA&#10;AAAAAAAAAAAfAQAAX3JlbHMvLnJlbHNQSwECLQAUAAYACAAAACEAtGIob8AAAADcAAAADwAAAAAA&#10;AAAAAAAAAAAHAgAAZHJzL2Rvd25yZXYueG1sUEsFBgAAAAADAAMAtwAAAPQCAAAAAA==&#10;" strokecolor="#a6ea51" strokeweight="1.92pt"/>
                <v:shape id="Freeform 101" o:spid="_x0000_s1046" style="position:absolute;left:2896;top:2072;width:1959;height:1246;visibility:visible;mso-wrap-style:square;v-text-anchor:top" coordsize="1959,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qpwQAAANwAAAAPAAAAZHJzL2Rvd25yZXYueG1sRE9Ni8Iw&#10;EL0v+B/CCN40dQ8i1SiiKIt6qbp7nm1m22IzKU1sq7/eCMLe5vE+Z77sTCkaql1hWcF4FIEgTq0u&#10;OFNwOW+HUxDOI2ssLZOCOzlYLnofc4y1bTmh5uQzEULYxagg976KpXRpTgbdyFbEgfuztUEfYJ1J&#10;XWMbwk0pP6NoIg0WHBpyrGidU3o93YyCveUN8bHpkt0haR4/u9X3+LdVatDvVjMQnjr/L367v3SY&#10;H03g9Uy4QC6eAAAA//8DAFBLAQItABQABgAIAAAAIQDb4fbL7gAAAIUBAAATAAAAAAAAAAAAAAAA&#10;AAAAAABbQ29udGVudF9UeXBlc10ueG1sUEsBAi0AFAAGAAgAAAAhAFr0LFu/AAAAFQEAAAsAAAAA&#10;AAAAAAAAAAAAHwEAAF9yZWxzLy5yZWxzUEsBAi0AFAAGAAgAAAAhAOtn6qnBAAAA3AAAAA8AAAAA&#10;AAAAAAAAAAAABwIAAGRycy9kb3ducmV2LnhtbFBLBQYAAAAAAwADALcAAAD1AgAAAAA=&#10;" path="m1833,l125,,76,10,36,37,10,77,,125r,996l10,1170r26,40l76,1236r49,10l1833,1246r49,-10l1922,1210r26,-40l1958,1121r,-996l1948,77,1922,37,1882,10,1833,xe" fillcolor="#5eccf3" stroked="f">
                  <v:path arrowok="t" o:connecttype="custom" o:connectlocs="1833,2072;125,2072;76,2082;36,2109;10,2149;0,2197;0,3193;10,3242;36,3282;76,3308;125,3318;1833,3318;1882,3308;1922,3282;1948,3242;1958,3193;1958,2197;1948,2149;1922,2109;1882,2082;1833,2072" o:connectangles="0,0,0,0,0,0,0,0,0,0,0,0,0,0,0,0,0,0,0,0,0"/>
                </v:shape>
                <v:shape id="AutoShape 102" o:spid="_x0000_s1047" style="position:absolute;left:2875;top:2053;width:2002;height:1284;visibility:visible;mso-wrap-style:square;v-text-anchor:top" coordsize="2002,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U7vwAAANwAAAAPAAAAZHJzL2Rvd25yZXYueG1sRE/bisIw&#10;EH0X9h/CLPimqYK3blNZBUF90/oBQzPbFptJSbK2+/cbQfBtDuc62XYwrXiQ841lBbNpAoK4tLrh&#10;SsGtOEzWIHxA1thaJgV/5GGbf4wyTLXt+UKPa6hEDGGfooI6hC6V0pc1GfRT2xFH7sc6gyFCV0nt&#10;sI/hppXzJFlKgw3Hhho72tdU3q+/RsFidaRd4XanC/bruTx7vemLjVLjz+H7C0SgIbzFL/dRx/nJ&#10;Cp7PxAtk/g8AAP//AwBQSwECLQAUAAYACAAAACEA2+H2y+4AAACFAQAAEwAAAAAAAAAAAAAAAAAA&#10;AAAAW0NvbnRlbnRfVHlwZXNdLnhtbFBLAQItABQABgAIAAAAIQBa9CxbvwAAABUBAAALAAAAAAAA&#10;AAAAAAAAAB8BAABfcmVscy8ucmVsc1BLAQItABQABgAIAAAAIQCjtGU7vwAAANwAAAAPAAAAAAAA&#10;AAAAAAAAAAcCAABkcnMvZG93bnJldi54bWxQSwUGAAAAAAMAAwC3AAAA8wIAAAAA&#10;" path="m1870,l130,,115,2,101,7,89,12,53,34,34,53,24,65,17,77,12,89,7,103,3,132,,144r,998l5,1171r2,12l12,1198r22,36l43,1243r12,10l65,1260r12,7l91,1274r12,5l132,1284r1740,l1901,1279r12,-7l1927,1267r10,-7l1949,1250r5,-4l147,1246r-12,-3l123,1243r-10,-2l103,1236r-7,-5l87,1226r-8,-7l72,1214r-7,-7l58,1198r-5,-8l48,1181r-5,-19l41,1150,41,132r5,-19l51,103r2,-9l60,86r5,-9l72,70r7,-5l89,58r7,-5l106,48r19,-5l137,41r1822,l1947,34,1937,24r-12,-7l1913,12,1884,2,1870,xm1959,41r-92,l1879,43r20,5l1908,53r7,5l1923,65r9,7l1937,79r7,7l1954,106r7,28l1961,1152r-2,10l1956,1174r-5,7l1949,1190r-7,10l1937,1207r-14,15l1915,1226r-9,8l1896,1236r-9,5l1877,1243r-12,3l1954,1246r24,-24l1985,1210r5,-15l1995,1183r4,-14l1999,1154r3,-14l2002,144r-7,-43l1990,89r-7,-15l1975,62r-7,-9l1959,41xe" stroked="f">
                  <v:path arrowok="t" o:connecttype="custom" o:connectlocs="130,2053;101,2060;53,2087;24,2118;12,2142;3,2185;0,3195;7,3236;34,3287;55,3306;77,3320;103,3332;1872,3337;1913,3325;1937,3313;1954,3299;135,3296;113,3294;96,3284;79,3272;65,3260;53,3243;43,3215;41,2185;51,2156;60,2139;72,2123;89,2111;106,2101;137,2094;1947,2087;1925,2070;1884,2055;1959,2094;1879,2096;1908,2106;1923,2118;1937,2132;1954,2159;1961,3205;1956,3227;1949,3243;1937,3260;1915,3279;1896,3289;1877,3296;1954,3299;1985,3263;1995,3236;1999,3207;2002,2197;1990,2142;1975,2115;1959,2094" o:connectangles="0,0,0,0,0,0,0,0,0,0,0,0,0,0,0,0,0,0,0,0,0,0,0,0,0,0,0,0,0,0,0,0,0,0,0,0,0,0,0,0,0,0,0,0,0,0,0,0,0,0,0,0,0,0"/>
                </v:shape>
                <v:shape id="Freeform 103" o:spid="_x0000_s1048" style="position:absolute;left:3112;top:2281;width:1961;height:1244;visibility:visible;mso-wrap-style:square;v-text-anchor:top" coordsize="1961,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n7zxQAAANwAAAAPAAAAZHJzL2Rvd25yZXYueG1sRI9PawJB&#10;DMXvBb/DEMFbnVFp0dVRRCiK0IN/DnoLO3F3cSez7Ex1/fbNodBbwnt575fFqvO1elAbq8AWRkMD&#10;ijgPruLCwvn09T4FFROywzowWXhRhNWy97bAzIUnH+hxTIWSEI4ZWihTajKtY16SxzgMDbFot9B6&#10;TLK2hXYtPiXc13pszKf2WLE0lNjQpqT8fvzxFu55fF2ovh3MZLb5Xnf7a7Xfflg76HfrOahEXfo3&#10;/13vnOAboZVnZAK9/AUAAP//AwBQSwECLQAUAAYACAAAACEA2+H2y+4AAACFAQAAEwAAAAAAAAAA&#10;AAAAAAAAAAAAW0NvbnRlbnRfVHlwZXNdLnhtbFBLAQItABQABgAIAAAAIQBa9CxbvwAAABUBAAAL&#10;AAAAAAAAAAAAAAAAAB8BAABfcmVscy8ucmVsc1BLAQItABQABgAIAAAAIQASKn7zxQAAANwAAAAP&#10;AAAAAAAAAAAAAAAAAAcCAABkcnMvZG93bnJldi54bWxQSwUGAAAAAAMAAwC3AAAA+QIAAAAA&#10;" path="m1836,l125,,77,10,37,36,10,76,,125r,993l10,1167r27,40l77,1234r48,9l1836,1243r49,-9l1924,1207r27,-40l1961,1118r,-993l1951,76,1924,36,1885,10,1836,xe" stroked="f">
                  <v:path arrowok="t" o:connecttype="custom" o:connectlocs="1836,2281;125,2281;77,2291;37,2317;10,2357;0,2406;0,3399;10,3448;37,3488;77,3515;125,3524;1836,3524;1885,3515;1924,3488;1951,3448;1961,3399;1961,2406;1951,2357;1924,2317;1885,2291;1836,2281" o:connectangles="0,0,0,0,0,0,0,0,0,0,0,0,0,0,0,0,0,0,0,0,0"/>
                </v:shape>
                <v:shape id="AutoShape 104" o:spid="_x0000_s1049" style="position:absolute;left:3093;top:2259;width:2000;height:1287;visibility:visible;mso-wrap-style:square;v-text-anchor:top" coordsize="2000,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AowQAAANwAAAAPAAAAZHJzL2Rvd25yZXYueG1sRE9Li8Iw&#10;EL4L/ocwgjdNVRStRhFB19viC+xtaMa22Exqk9Xuv98sCN7m43vOYtWYUjypdoVlBYN+BII4tbrg&#10;TMH5tO1NQTiPrLG0TAp+ycFq2W4tMNb2xQd6Hn0mQgi7GBXk3lexlC7NyaDr24o4cDdbG/QB1pnU&#10;Nb5CuCnlMIom0mDBoSHHijY5pffjj1EwclM/eCSbalfqr/Ek+06uj0uiVLfTrOcgPDX+I3679zrM&#10;j2bw/0y4QC7/AAAA//8DAFBLAQItABQABgAIAAAAIQDb4fbL7gAAAIUBAAATAAAAAAAAAAAAAAAA&#10;AAAAAABbQ29udGVudF9UeXBlc10ueG1sUEsBAi0AFAAGAAgAAAAhAFr0LFu/AAAAFQEAAAsAAAAA&#10;AAAAAAAAAAAAHwEAAF9yZWxzLy5yZWxzUEsBAi0AFAAGAAgAAAAhAJV/8CjBAAAA3AAAAA8AAAAA&#10;AAAAAAAAAAAABwIAAGRycy9kb3ducmV2LnhtbFBLBQYAAAAAAwADALcAAAD1AgAAAAA=&#10;" path="m1855,l144,,100,8,88,12,74,20,62,27,52,34,40,44,33,56r-9,9l16,77,12,89,2,118,,132,,1157r2,15l7,1186r5,12l33,1234r19,19l88,1275r15,5l132,1284r12,3l1857,1287r43,-7l1912,1275r36,-22l1956,1246r-1824,l112,1241r-19,-9l86,1227r-10,-5l69,1215r-5,-7l57,1198r-5,-7l48,1181r-5,-19l40,1150,40,135r3,-12l48,104,52,94r5,-7l64,80,72,70r7,-5l86,58,105,48r29,-7l1953,41,1936,24r-12,-7l1910,12,1898,8,1884,3r-15,l1855,xm1953,41r-86,l1876,44r12,2l1898,51r7,2l1915,60r7,5l1936,80r5,7l1948,96r5,10l1958,125r2,12l1960,1152r-2,10l1956,1174r-5,10l1946,1191r-5,9l1936,1208r-14,14l1912,1229r-7,5l1896,1239r-20,5l1864,1246r92,l1958,1244r10,-12l1975,1222r7,-12l1989,1196r5,-12l1999,1155r,-1025l1994,101r-5,-12l1975,65,1965,53,1953,41xe" fillcolor="#5eccf3" stroked="f">
                  <v:path arrowok="t" o:connecttype="custom" o:connectlocs="144,2259;88,2271;62,2286;40,2303;24,2324;12,2348;0,2391;2,3431;12,3457;52,3512;103,3539;144,3546;1900,3539;1948,3512;132,3505;93,3491;76,3481;64,3467;52,3450;43,3421;40,2394;48,2363;57,2346;72,2329;86,2317;134,2300;1936,2283;1910,2271;1884,2262;1855,2259;1867,2300;1888,2305;1905,2312;1922,2324;1941,2346;1953,2365;1960,2396;1958,3421;1951,3443;1941,3459;1922,3481;1905,3493;1876,3503;1956,3505;1968,3491;1982,3469;1994,3443;1999,2389;1989,2348;1965,2312" o:connectangles="0,0,0,0,0,0,0,0,0,0,0,0,0,0,0,0,0,0,0,0,0,0,0,0,0,0,0,0,0,0,0,0,0,0,0,0,0,0,0,0,0,0,0,0,0,0,0,0,0,0"/>
                </v:shape>
                <v:shape id="Freeform 105" o:spid="_x0000_s1050" style="position:absolute;left:2460;top:3889;width:2832;height:1244;visibility:visible;mso-wrap-style:square;v-text-anchor:top" coordsize="2832,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5exQAAANwAAAAPAAAAZHJzL2Rvd25yZXYueG1sRI9Pb8Iw&#10;DMXvk/YdIk/iNlI4wFQIiCFNgNhh/NnOVmOaisapmkDLt58Pk3az9Z7f+3m+7H2t7tTGKrCB0TAD&#10;RVwEW3Fp4Hz6eH0DFROyxTowGXhQhOXi+WmOuQ0dH+h+TKWSEI45GnApNbnWsXDkMQ5DQyzaJbQe&#10;k6xtqW2LnYT7Wo+zbKI9ViwNDhtaOyqux5s38NNNp2HjvtdX+zk5NO/73Y2+dsYMXvrVDFSiPv2b&#10;/663VvBHgi/PyAR68QsAAP//AwBQSwECLQAUAAYACAAAACEA2+H2y+4AAACFAQAAEwAAAAAAAAAA&#10;AAAAAAAAAAAAW0NvbnRlbnRfVHlwZXNdLnhtbFBLAQItABQABgAIAAAAIQBa9CxbvwAAABUBAAAL&#10;AAAAAAAAAAAAAAAAAB8BAABfcmVscy8ucmVsc1BLAQItABQABgAIAAAAIQAFtv5exQAAANwAAAAP&#10;AAAAAAAAAAAAAAAAAAcCAABkcnMvZG93bnJldi54bWxQSwUGAAAAAAMAAwC3AAAA+QIAAAAA&#10;" path="m2707,l125,,76,10,36,36,10,75,,122r,996l10,1167r26,40l76,1234r49,9l2707,1243r49,-9l2796,1207r26,-40l2832,1118r,-996l2822,75,2796,36,2756,10,2707,xe" fillcolor="#a6ea51" stroked="f">
                  <v:path arrowok="t" o:connecttype="custom" o:connectlocs="2707,3889;125,3889;76,3899;36,3925;10,3964;0,4011;0,5007;10,5056;36,5096;76,5123;125,5132;2707,5132;2756,5123;2796,5096;2822,5056;2832,5007;2832,4011;2822,3964;2796,3925;2756,3899;2707,3889" o:connectangles="0,0,0,0,0,0,0,0,0,0,0,0,0,0,0,0,0,0,0,0,0"/>
                </v:shape>
                <v:shape id="AutoShape 106" o:spid="_x0000_s1051" style="position:absolute;left:2440;top:3867;width:2871;height:1284;visibility:visible;mso-wrap-style:square;v-text-anchor:top" coordsize="2871,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08fwQAAANwAAAAPAAAAZHJzL2Rvd25yZXYueG1sRE/NisIw&#10;EL4L+w5hFrxpWg8i1SjuiqCC7Gr3AYZmtqk2k9pErW9vFha8zcf3O7NFZ2txo9ZXjhWkwwQEceF0&#10;xaWCn3w9mIDwAVlj7ZgUPMjDYv7Wm2Gm3Z0PdDuGUsQQ9hkqMCE0mZS+MGTRD11DHLlf11oMEbal&#10;1C3eY7it5ShJxtJixbHBYEOfhorz8WoV5CGtd+68Tx5bvqy+Tx8r8+Vypfrv3XIKIlAXXuJ/90bH&#10;+WkKf8/EC+T8CQAA//8DAFBLAQItABQABgAIAAAAIQDb4fbL7gAAAIUBAAATAAAAAAAAAAAAAAAA&#10;AAAAAABbQ29udGVudF9UeXBlc10ueG1sUEsBAi0AFAAGAAgAAAAhAFr0LFu/AAAAFQEAAAsAAAAA&#10;AAAAAAAAAAAAHwEAAF9yZWxzLy5yZWxzUEsBAi0AFAAGAAgAAAAhAN4LTx/BAAAA3AAAAA8AAAAA&#10;AAAAAAAAAAAABwIAAGRycy9kb3ducmV2LnhtbFBLBQYAAAAAAwADALcAAAD1AgAAAAA=&#10;" path="m2741,l144,,129,3r-14,l86,12,62,27r-9,7l41,44,31,53,17,77,12,89,5,104,,132,,1157r2,15l7,1186r10,24l24,1222r9,12l53,1253r36,22l103,1280r12,2l129,1284r2614,l2755,1282r14,-2l2784,1275r24,-15l2820,1251r6,-5l144,1246r-12,-2l122,1244r-9,-3l84,1227r-7,-5l62,1208r-5,-10l53,1191,43,1172r-2,-10l41,132r7,-28l53,94r4,-7l65,77r7,-7l79,65r7,-7l105,48r29,-7l2827,41r-10,-7l2805,24r-12,-7l2781,12,2767,8,2755,3,2741,xm2827,41r-89,l2767,48r19,10l2808,80r5,7l2827,116r2,9l2829,135r3,12l2829,1140r,22l2825,1174r-3,7l2813,1200r-22,22l2784,1227r-10,7l2767,1236r-10,5l2745,1244r-9,2l2826,1246r3,-2l2839,1232r7,-10l2853,1210r8,-14l2865,1184r5,-29l2870,130r-2,-14l2863,101r-5,-12l2853,75r-7,-12l2837,53,2827,41xe" stroked="f">
                  <v:path arrowok="t" o:connecttype="custom" o:connectlocs="144,3867;115,3870;62,3894;41,3911;17,3944;5,3971;0,5024;7,5053;24,5089;53,5120;103,5147;129,5151;2755,5149;2784,5142;2820,5118;144,5113;122,5111;84,5094;62,5075;53,5058;41,5029;48,3971;57,3954;72,3937;86,3925;134,3908;2817,3901;2793,3884;2767,3875;2741,3867;2738,3908;2786,3925;2813,3954;2829,3992;2832,4014;2829,5029;2822,5048;2791,5089;2774,5101;2757,5108;2736,5113;2829,5111;2846,5089;2861,5063;2870,5022;2868,3983;2858,3956;2846,3930;2827,3908" o:connectangles="0,0,0,0,0,0,0,0,0,0,0,0,0,0,0,0,0,0,0,0,0,0,0,0,0,0,0,0,0,0,0,0,0,0,0,0,0,0,0,0,0,0,0,0,0,0,0,0,0"/>
                </v:shape>
                <v:shape id="Picture 107" o:spid="_x0000_s1052" type="#_x0000_t75" style="position:absolute;left:2673;top:4090;width:2842;height: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kYsvgAAANwAAAAPAAAAZHJzL2Rvd25yZXYueG1sRE/NisIw&#10;EL4v+A5hBG9rWg/iVqOIuLAHL1YfYGjGtphMShJr+/ZGEPY2H9/vbHaDNaInH1rHCvJ5BoK4crrl&#10;WsH18vu9AhEiskbjmBSMFGC3nXxtsNDuyWfqy1iLFMKhQAVNjF0hZagashjmriNO3M15izFBX0vt&#10;8ZnCrZGLLFtKiy2nhgY7OjRU3cuHVUClPxk75LW/HKn/GfvVdTQnpWbTYb8GEWmI/+KP+0+n+fkC&#10;3s+kC+T2BQAA//8DAFBLAQItABQABgAIAAAAIQDb4fbL7gAAAIUBAAATAAAAAAAAAAAAAAAAAAAA&#10;AABbQ29udGVudF9UeXBlc10ueG1sUEsBAi0AFAAGAAgAAAAhAFr0LFu/AAAAFQEAAAsAAAAAAAAA&#10;AAAAAAAAHwEAAF9yZWxzLy5yZWxzUEsBAi0AFAAGAAgAAAAhAE6aRiy+AAAA3AAAAA8AAAAAAAAA&#10;AAAAAAAABwIAAGRycy9kb3ducmV2LnhtbFBLBQYAAAAAAwADALcAAADyAgAAAAA=&#10;">
                  <v:imagedata r:id="rId16" o:title=""/>
                </v:shape>
                <v:shape id="AutoShape 108" o:spid="_x0000_s1053" style="position:absolute;left:2659;top:4073;width:2871;height:1287;visibility:visible;mso-wrap-style:square;v-text-anchor:top" coordsize="2871,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O0ewgAAANwAAAAPAAAAZHJzL2Rvd25yZXYueG1sRE/basJA&#10;EH0v+A/LCL7pxhakRlcpBcGC1iv4OmTHJDY7G7JrLv16tyD0bQ7nOvNlawpRU+VyywrGowgEcWJ1&#10;zqmC82k1fAfhPLLGwjIp6MjBctF7mWOsbcMHqo8+FSGEXYwKMu/LWEqXZGTQjWxJHLirrQz6AKtU&#10;6gqbEG4K+RpFE2kw59CQYUmfGSU/x7tR0Oy31NUy3ZTT1det/b18r7vdXalBv/2YgfDU+n/x073W&#10;Yf74Df6eCRfIxQMAAP//AwBQSwECLQAUAAYACAAAACEA2+H2y+4AAACFAQAAEwAAAAAAAAAAAAAA&#10;AAAAAAAAW0NvbnRlbnRfVHlwZXNdLnhtbFBLAQItABQABgAIAAAAIQBa9CxbvwAAABUBAAALAAAA&#10;AAAAAAAAAAAAAB8BAABfcmVscy8ucmVsc1BLAQItABQABgAIAAAAIQCrUO0ewgAAANwAAAAPAAAA&#10;AAAAAAAAAAAAAAcCAABkcnMvZG93bnJldi54bWxQSwUGAAAAAAMAAwC3AAAA9gIAAAAA&#10;" path="m2727,l142,,113,5,101,7,87,12,51,33,41,43,31,55,24,65,17,77,10,91,5,103,,132,,1157r5,28l12,1197r5,15l24,1221r10,12l53,1253r12,9l77,1269r24,10l144,1286r2583,l2770,1279r12,-5l2796,1267r12,-7l2818,1253r9,-8l132,1245r-9,-2l111,1241r-8,-5l94,1233r-10,-7l77,1221,63,1207r-5,-10l51,1190r-3,-9l43,1171r-2,-10l39,1149,39,146r2,-12l41,122r2,-9l48,103r5,-7l58,86r7,-7l70,69r7,-4l87,57r9,-4l103,48r20,-5l135,41r2690,l2818,33r-12,-9l2794,17r-12,-5l2767,7,2739,2,2727,xm2825,41r-86,l2758,45r9,5l2777,53r7,7l2794,65r14,14l2813,89r5,7l2823,105r4,20l2830,137r,1015l2827,1164r-4,19l2818,1193r-5,7l2784,1229r-19,9l2736,1245r91,l2830,1243r7,-12l2847,1221r7,-12l2859,1195r4,-12l2868,1169r3,-15l2871,129r-3,-14l2863,101r-4,-12l2837,53,2825,41xe" fillcolor="#a6ea51" stroked="f">
                  <v:path arrowok="t" o:connecttype="custom" o:connectlocs="142,4074;101,4081;51,4107;31,4129;17,4151;5,4177;0,5231;12,5271;24,5295;53,5327;77,5343;144,5360;2770,5353;2796,5341;2818,5327;132,5319;111,5315;94,5307;77,5295;58,5271;48,5255;41,5235;39,4220;41,4196;48,4177;58,4160;70,4143;87,4131;103,4122;135,4115;2818,4107;2794,4091;2767,4081;2727,4074;2739,4115;2767,4124;2784,4134;2808,4153;2818,4170;2827,4199;2830,5226;2823,5257;2813,5274;2765,5312;2827,5319;2837,5305;2854,5283;2863,5257;2871,5228;2868,4189;2859,4163;2825,4115" o:connectangles="0,0,0,0,0,0,0,0,0,0,0,0,0,0,0,0,0,0,0,0,0,0,0,0,0,0,0,0,0,0,0,0,0,0,0,0,0,0,0,0,0,0,0,0,0,0,0,0,0,0,0,0"/>
                </v:shape>
                <v:shape id="Freeform 109" o:spid="_x0000_s1054" style="position:absolute;left:6199;top:2072;width:1959;height:1246;visibility:visible;mso-wrap-style:square;v-text-anchor:top" coordsize="1959,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XwLwAAAANwAAAAPAAAAZHJzL2Rvd25yZXYueG1sRE9Li8Iw&#10;EL4v+B/CCN7W1CKyVKOIUFzYk7qw621oxrbYTEqTPvTXG0HwNh/fc1abwVSio8aVlhXMphEI4szq&#10;knMFv6f08wuE88gaK8uk4EYONuvRxwoTbXs+UHf0uQgh7BJUUHhfJ1K6rCCDbmpr4sBdbGPQB9jk&#10;UjfYh3BTyTiKFtJgyaGhwJp2BWXXY2sUnO87kqnl9C/uD125/2n7f09KTcbDdgnC0+Df4pf7W4f5&#10;szk8nwkXyPUDAAD//wMAUEsBAi0AFAAGAAgAAAAhANvh9svuAAAAhQEAABMAAAAAAAAAAAAAAAAA&#10;AAAAAFtDb250ZW50X1R5cGVzXS54bWxQSwECLQAUAAYACAAAACEAWvQsW78AAAAVAQAACwAAAAAA&#10;AAAAAAAAAAAfAQAAX3JlbHMvLnJlbHNQSwECLQAUAAYACAAAACEAcNF8C8AAAADcAAAADwAAAAAA&#10;AAAAAAAAAAAHAgAAZHJzL2Rvd25yZXYueG1sUEsFBgAAAAADAAMAtwAAAPQCAAAAAA==&#10;" path="m1836,l125,,76,10,37,37,10,77,,125r,996l10,1170r27,40l76,1236r49,10l1836,1246r48,-10l1923,1210r26,-40l1959,1121r,-996l1949,77,1923,37,1884,10,1836,xe" fillcolor="#ff7f20" stroked="f">
                  <v:path arrowok="t" o:connecttype="custom" o:connectlocs="1836,2072;125,2072;76,2082;37,2109;10,2149;0,2197;0,3193;10,3242;37,3282;76,3308;125,3318;1836,3318;1884,3308;1923,3282;1949,3242;1959,3193;1959,2197;1949,2149;1923,2109;1884,2082;1836,2072" o:connectangles="0,0,0,0,0,0,0,0,0,0,0,0,0,0,0,0,0,0,0,0,0"/>
                </v:shape>
                <v:shape id="AutoShape 110" o:spid="_x0000_s1055" style="position:absolute;left:6180;top:2053;width:2000;height:1284;visibility:visible;mso-wrap-style:square;v-text-anchor:top" coordsize="2000,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rf0wgAAANwAAAAPAAAAZHJzL2Rvd25yZXYueG1sRE9Na8JA&#10;EL0X/A/LCN7qJpU2kmYjIlR7KlQF6W3ITrOp2dmQXWP8991Cwds83ucUq9G2YqDeN44VpPMEBHHl&#10;dMO1guPh7XEJwgdkja1jUnAjD6ty8lBgrt2VP2nYh1rEEPY5KjAhdLmUvjJk0c9dRxy5b9dbDBH2&#10;tdQ9XmO4beVTkrxIiw3HBoMdbQxV5/3FKsjoS58MpzIz2dEczsPuY/uzUGo2HdevIAKN4S7+d7/r&#10;OD99hr9n4gWy/AUAAP//AwBQSwECLQAUAAYACAAAACEA2+H2y+4AAACFAQAAEwAAAAAAAAAAAAAA&#10;AAAAAAAAW0NvbnRlbnRfVHlwZXNdLnhtbFBLAQItABQABgAIAAAAIQBa9CxbvwAAABUBAAALAAAA&#10;AAAAAAAAAAAAAB8BAABfcmVscy8ucmVsc1BLAQItABQABgAIAAAAIQBnbrf0wgAAANwAAAAPAAAA&#10;AAAAAAAAAAAAAAcCAABkcnMvZG93bnJldi54bWxQSwUGAAAAAAMAAwC3AAAA9gIAAAAA&#10;" path="m1867,l127,,113,2,98,7,86,12,50,34,31,53,10,89,5,103,,132,,1157r2,14l5,1183r5,15l24,1222r10,12l41,1243r12,10l62,1260r12,7l89,1274r12,5l130,1284r1740,l1898,1279r12,-7l1925,1267r12,-7l1951,1246r-1807,l132,1243r-10,l110,1241r-9,-5l94,1231r-10,-5l77,1219r-7,-5l62,1207r-7,-9l50,1190r-4,-9l41,1162r-3,-12l38,132r5,-19l53,94r5,-8l62,77r8,-7l77,65r9,-7l94,53r9,-5l122,43r12,-2l1956,41r-10,-7l1934,24r-12,-7l1910,12,1882,2,1867,xm1956,41r-89,l1896,48r10,5l1913,58r9,7l1937,79r5,7l1951,106r7,28l1958,1152r-2,10l1954,1174r-3,7l1942,1200r-22,22l1913,1226r-10,8l1894,1236r-10,5l1865,1246r86,l1975,1222r7,-12l1987,1195r5,-12l1997,1169r2,-15l1999,144r-2,-14l1997,115r-5,-14l1987,89r-7,-15l1973,62r-7,-9l1956,41xe" stroked="f">
                  <v:path arrowok="t" o:connecttype="custom" o:connectlocs="127,2053;98,2060;50,2087;10,2142;0,2185;2,3224;10,3251;34,3287;53,3306;74,3320;101,3332;1870,3337;1910,3325;1937,3313;144,3299;122,3296;101,3289;84,3279;70,3267;55,3251;46,3234;38,3203;43,2166;58,2139;70,2123;86,2111;103,2101;134,2094;1946,2087;1922,2070;1882,2055;1956,2094;1896,2101;1913,2111;1937,2132;1951,2159;1958,3205;1954,3227;1942,3253;1913,3279;1894,3289;1865,3299;1975,3275;1987,3248;1997,3222;1999,2197;1997,2168;1987,2142;1973,2115;1956,2094" o:connectangles="0,0,0,0,0,0,0,0,0,0,0,0,0,0,0,0,0,0,0,0,0,0,0,0,0,0,0,0,0,0,0,0,0,0,0,0,0,0,0,0,0,0,0,0,0,0,0,0,0,0"/>
                </v:shape>
                <v:shape id="Freeform 111" o:spid="_x0000_s1056" style="position:absolute;left:6417;top:2281;width:1959;height:1244;visibility:visible;mso-wrap-style:square;v-text-anchor:top" coordsize="1959,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9mwQAAANwAAAAPAAAAZHJzL2Rvd25yZXYueG1sRE9Ni8Iw&#10;EL0L+x/CLOxNUz2oVKO4K+KynqwePA7N2BabSU2irf9+Iwje5vE+Z77sTC3u5HxlWcFwkIAgzq2u&#10;uFBwPGz6UxA+IGusLZOCB3lYLj56c0y1bXlP9ywUIoawT1FBGUKTSunzkgz6gW2II3e2zmCI0BVS&#10;O2xjuKnlKEnG0mDFsaHEhn5Kyi/ZzSg4t01xtNfD9yQ83G29P23/drhV6uuzW81ABOrCW/xy/+o4&#10;fziG5zPxArn4BwAA//8DAFBLAQItABQABgAIAAAAIQDb4fbL7gAAAIUBAAATAAAAAAAAAAAAAAAA&#10;AAAAAABbQ29udGVudF9UeXBlc10ueG1sUEsBAi0AFAAGAAgAAAAhAFr0LFu/AAAAFQEAAAsAAAAA&#10;AAAAAAAAAAAAHwEAAF9yZWxzLy5yZWxzUEsBAi0AFAAGAAgAAAAhAMdP72bBAAAA3AAAAA8AAAAA&#10;AAAAAAAAAAAABwIAAGRycy9kb3ducmV2LnhtbFBLBQYAAAAAAwADALcAAAD1AgAAAAA=&#10;" path="m1833,l122,,75,10,36,36,9,76,,125r,993l9,1167r27,40l75,1234r47,9l1833,1243r49,-9l1922,1207r26,-40l1958,1118r,-993l1948,76,1922,36,1882,10,1833,xe" stroked="f">
                  <v:path arrowok="t" o:connecttype="custom" o:connectlocs="1833,2281;122,2281;75,2291;36,2317;9,2357;0,2406;0,3399;9,3448;36,3488;75,3515;122,3524;1833,3524;1882,3515;1922,3488;1948,3448;1958,3399;1958,2406;1948,2357;1922,2317;1882,2291;1833,2281" o:connectangles="0,0,0,0,0,0,0,0,0,0,0,0,0,0,0,0,0,0,0,0,0"/>
                </v:shape>
                <v:shape id="AutoShape 112" o:spid="_x0000_s1057" style="position:absolute;left:6396;top:2259;width:2002;height:1287;visibility:visible;mso-wrap-style:square;v-text-anchor:top" coordsize="2002,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abBwgAAANwAAAAPAAAAZHJzL2Rvd25yZXYueG1sRE89a8Mw&#10;EN0D+Q/iCt0SOYYmwY1sEkOhS4YmLV0P62KbWicjqbbrXx8VCt3u8T7vUEymEwM531pWsFknIIgr&#10;q1uuFbxfX1Z7ED4ga+wsk4If8lDky8UBM21HfqPhEmoRQ9hnqKAJoc+k9FVDBv3a9sSRu1lnMETo&#10;aqkdjjHcdDJNkq002HJsaLCnsqHq6/JtFHjk/e1pPklzPoZtWn6kn7MzSj0+TMdnEIGm8C/+c7/q&#10;OH+zg99n4gUyvwMAAP//AwBQSwECLQAUAAYACAAAACEA2+H2y+4AAACFAQAAEwAAAAAAAAAAAAAA&#10;AAAAAAAAW0NvbnRlbnRfVHlwZXNdLnhtbFBLAQItABQABgAIAAAAIQBa9CxbvwAAABUBAAALAAAA&#10;AAAAAAAAAAAAAB8BAABfcmVscy8ucmVsc1BLAQItABQABgAIAAAAIQDRjabBwgAAANwAAAAPAAAA&#10;AAAAAAAAAAAAAAcCAABkcnMvZG93bnJldi54bWxQSwUGAAAAAAMAAwC3AAAA9gIAAAAA&#10;" path="m1855,l144,,101,8,89,12,74,20,62,27r-9,7l43,44,34,56,24,65,17,77,12,89,2,118r,14l,147r,996l7,1186r5,12l34,1234r9,10l55,1253r10,7l89,1275r14,5l132,1284r12,3l1858,1287r43,-7l1913,1275r36,-22l1956,1246r-1822,l122,1244r-9,-3l94,1232r-8,-5l77,1222r-7,-7l65,1208r-7,-10l53,1191r-5,-10l43,1162r-2,-12l41,135r2,-12l48,104,53,94r7,-7l65,80,72,70r7,-5l86,58,106,48r28,-7l1955,41r-9,-7l1937,24r-12,-7l1910,12,1898,8,1884,3r-14,l1855,xm1955,41r-88,l1877,44r12,2l1898,51r8,2l1915,60r7,5l1944,87r10,19l1958,125r3,12l1961,1152r-3,10l1956,1174r-5,10l1946,1191r-4,9l1937,1208r-15,14l1913,1229r-7,5l1896,1239r-19,5l1865,1246r91,l1958,1244r10,-12l1975,1222r7,-12l1990,1196r4,-12l2002,1140r,-996l1994,101r-4,-12l1968,53r-10,-9l1955,41xe" fillcolor="#ff7f20" stroked="f">
                  <v:path arrowok="t" o:connecttype="custom" o:connectlocs="144,2259;89,2271;62,2286;43,2303;24,2324;12,2348;2,2391;0,3402;12,3457;43,3503;65,3519;103,3539;144,3546;1901,3539;1949,3512;134,3505;113,3500;86,3486;70,3474;58,3457;48,3440;41,3409;43,2382;53,2353;65,2339;79,2324;106,2307;1955,2300;1937,2283;1910,2271;1884,2262;1855,2259;1867,2300;1889,2305;1906,2312;1922,2324;1954,2365;1961,2396;1958,3421;1951,3443;1942,3459;1922,3481;1906,3493;1877,3503;1956,3505;1968,3491;1982,3469;1994,3443;2002,2403;1990,2348;1958,2303" o:connectangles="0,0,0,0,0,0,0,0,0,0,0,0,0,0,0,0,0,0,0,0,0,0,0,0,0,0,0,0,0,0,0,0,0,0,0,0,0,0,0,0,0,0,0,0,0,0,0,0,0,0,0"/>
                </v:shape>
                <v:shape id="Freeform 113" o:spid="_x0000_s1058" style="position:absolute;left:5726;top:3889;width:2904;height:1244;visibility:visible;mso-wrap-style:square;v-text-anchor:top" coordsize="2904,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rULxgAAANwAAAAPAAAAZHJzL2Rvd25yZXYueG1sRI9BT8Mw&#10;DIXvSPyHyEjcWFoEaOqWTXTSxq4bSLCb13htoXGqJFvLv8eHSdxsvef3Ps+Xo+vUhUJsPRvIJxko&#10;4srblmsDH+/rhymomJAtdp7JwC9FWC5ub+ZYWD/wji77VCsJ4ViggSalvtA6Vg05jBPfE4t28sFh&#10;kjXU2gYcJNx1+jHLXrTDlqWhwZ5WDVU/+7MzcJyWq7fPw9N3fh5OutyUz+FrezDm/m58nYFKNKZ/&#10;8/V6awU/F1p5RibQiz8AAAD//wMAUEsBAi0AFAAGAAgAAAAhANvh9svuAAAAhQEAABMAAAAAAAAA&#10;AAAAAAAAAAAAAFtDb250ZW50X1R5cGVzXS54bWxQSwECLQAUAAYACAAAACEAWvQsW78AAAAVAQAA&#10;CwAAAAAAAAAAAAAAAAAfAQAAX3JlbHMvLnJlbHNQSwECLQAUAAYACAAAACEAuHK1C8YAAADcAAAA&#10;DwAAAAAAAAAAAAAAAAAHAgAAZHJzL2Rvd25yZXYueG1sUEsFBgAAAAADAAMAtwAAAPoCAAAAAA==&#10;" path="m2780,l125,,76,10,37,36,10,75,,122r,996l10,1167r27,40l76,1234r49,9l2780,1243r48,-9l2868,1207r27,-40l2904,1118r,-996l2895,75,2868,36,2828,10,2780,xe" fillcolor="#f14023" stroked="f">
                  <v:path arrowok="t" o:connecttype="custom" o:connectlocs="2780,3889;125,3889;76,3899;37,3925;10,3964;0,4011;0,5007;10,5056;37,5096;76,5123;125,5132;2780,5132;2828,5123;2868,5096;2895,5056;2904,5007;2904,4011;2895,3964;2868,3925;2828,3899;2780,3889" o:connectangles="0,0,0,0,0,0,0,0,0,0,0,0,0,0,0,0,0,0,0,0,0"/>
                </v:shape>
                <v:shape id="AutoShape 114" o:spid="_x0000_s1059" style="position:absolute;left:5707;top:3867;width:2943;height:1284;visibility:visible;mso-wrap-style:square;v-text-anchor:top" coordsize="2943,1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gAIwgAAANwAAAAPAAAAZHJzL2Rvd25yZXYueG1sRE9La8JA&#10;EL4L/Q/LCL3pRg9Fo2sQoWBaQUx76W3ITt47G7JbTf31bqHQ23x8z9kmo+nElQZXW1awmEcgiHOr&#10;ay4VfH68zlYgnEfW2FkmBT/kINk9TbYYa3vjC10zX4oQwi5GBZX3fSylyysy6Oa2Jw5cYQeDPsCh&#10;lHrAWwg3nVxG0Ys0WHNoqLCnQ0V5m30bBRfdnIs2XX+dG3s/Ne+pzN7SQqnn6bjfgPA0+n/xn/uo&#10;w/zFGn6fCRfI3QMAAP//AwBQSwECLQAUAAYACAAAACEA2+H2y+4AAACFAQAAEwAAAAAAAAAAAAAA&#10;AAAAAAAAW0NvbnRlbnRfVHlwZXNdLnhtbFBLAQItABQABgAIAAAAIQBa9CxbvwAAABUBAAALAAAA&#10;AAAAAAAAAAAAAB8BAABfcmVscy8ucmVsc1BLAQItABQABgAIAAAAIQAosgAIwgAAANwAAAAPAAAA&#10;AAAAAAAAAAAAAAcCAABkcnMvZG93bnJldi54bWxQSwUGAAAAAAMAAwC3AAAA9gIAAAAA&#10;" path="m2813,l144,,130,3r-15,l87,12,63,27,53,34,41,44,31,53,17,77,12,89,5,104,,132,,1157r3,15l7,1186r10,24l24,1222r10,12l53,1253r36,22l103,1280r12,2l130,1284r2685,l2844,1280r12,-5l2880,1260r12,-9l2899,1246r-2755,l132,1244r-9,l113,1241,84,1227r-7,-5l63,1208r-5,-10l53,1191,43,1172r-2,-10l41,132r7,-28l53,94r5,-7l65,77r7,-7l79,65r8,-7l106,48r29,-7l2899,41r-9,-7l2880,24r-12,-7l2854,12,2842,8,2827,3,2813,xm2899,41r-88,l2820,44r12,2l2842,48r7,5l2859,58r21,22l2885,87r7,9l2897,106r7,29l2904,1152r-2,10l2899,1174r-4,7l2885,1200r-5,8l2866,1222r-10,5l2849,1234r-10,2l2830,1241r-10,3l2808,1246r91,l2902,1244r9,-12l2919,1222r7,-12l2933,1196r5,-12l2943,1155r,-1025l2938,101r-5,-12l2926,75r-7,-12l2909,53,2899,41xe" stroked="f">
                  <v:path arrowok="t" o:connecttype="custom" o:connectlocs="144,3867;115,3870;63,3894;41,3911;17,3944;5,3971;0,5024;7,5053;24,5089;53,5120;103,5147;130,5151;2844,5147;2880,5127;2899,5113;132,5111;113,5108;77,5089;58,5065;43,5039;41,3999;53,3961;65,3944;79,3932;106,3915;2899,3908;2880,3891;2854,3879;2827,3870;2899,3908;2820,3911;2842,3915;2859,3925;2885,3954;2897,3973;2904,5019;2899,5041;2885,5067;2866,5089;2849,5101;2830,5108;2808,5113;2902,5111;2919,5089;2933,5063;2943,5022;2938,3968;2926,3942;2909,3920" o:connectangles="0,0,0,0,0,0,0,0,0,0,0,0,0,0,0,0,0,0,0,0,0,0,0,0,0,0,0,0,0,0,0,0,0,0,0,0,0,0,0,0,0,0,0,0,0,0,0,0,0"/>
                </v:shape>
                <v:shape id="Freeform 115" o:spid="_x0000_s1060" style="position:absolute;left:5944;top:4095;width:2904;height:1244;visibility:visible;mso-wrap-style:square;v-text-anchor:top" coordsize="2904,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3FnxgAAANwAAAAPAAAAZHJzL2Rvd25yZXYueG1sRI9Bb8Iw&#10;DIXvSPsPkSftBumYNFhHQN0EGjdUxoWb1XhtReNUTdYWfj0+TNrN1nt+7/NqM7pG9dSF2rOB51kC&#10;irjwtubSwOl7N12CChHZYuOZDFwpwGb9MFlhav3AOfXHWCoJ4ZCigSrGNtU6FBU5DDPfEov24zuH&#10;Udau1LbDQcJdo+dJ8qod1iwNFbb0WVFxOf46Ax/bl0V/zrdfh3N23Y23t+x2ugzGPD2O2TuoSGP8&#10;N/9d763gzwVfnpEJ9PoOAAD//wMAUEsBAi0AFAAGAAgAAAAhANvh9svuAAAAhQEAABMAAAAAAAAA&#10;AAAAAAAAAAAAAFtDb250ZW50X1R5cGVzXS54bWxQSwECLQAUAAYACAAAACEAWvQsW78AAAAVAQAA&#10;CwAAAAAAAAAAAAAAAAAfAQAAX3JlbHMvLnJlbHNQSwECLQAUAAYACAAAACEAk6NxZ8YAAADcAAAA&#10;DwAAAAAAAAAAAAAAAAAHAgAAZHJzL2Rvd25yZXYueG1sUEsFBgAAAAADAAMAtwAAAPoCAAAAAA==&#10;" path="m2779,l125,,76,10,36,37,10,76,,125r,994l10,1168r26,39l76,1234r49,10l2779,1244r49,-10l2868,1207r26,-39l2904,1119r,-994l2894,76,2868,37,2828,10,2779,xe" stroked="f">
                  <v:path arrowok="t" o:connecttype="custom" o:connectlocs="2779,4095;125,4095;76,4105;36,4132;10,4171;0,4220;0,5214;10,5263;36,5302;76,5329;125,5339;2779,5339;2828,5329;2868,5302;2894,5263;2904,5214;2904,4220;2894,4171;2868,4132;2828,4105;2779,4095" o:connectangles="0,0,0,0,0,0,0,0,0,0,0,0,0,0,0,0,0,0,0,0,0"/>
                </v:shape>
                <v:shape id="AutoShape 116" o:spid="_x0000_s1061" style="position:absolute;left:5925;top:4073;width:2943;height:1287;visibility:visible;mso-wrap-style:square;v-text-anchor:top" coordsize="2943,1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EC4wgAAANwAAAAPAAAAZHJzL2Rvd25yZXYueG1sRE/fa8Iw&#10;EH4X9j+EG+xNU4VJqaZlDMbGwE3d8PlIzrbYXEqT1rq/3gwE3+7j+3nrYrSNGKjztWMF81kCglg7&#10;U3Op4PfnbZqC8AHZYOOYFFzIQ5E/TNaYGXfmHQ37UIoYwj5DBVUIbSal1xVZ9DPXEkfu6DqLIcKu&#10;lKbDcwy3jVwkyVJarDk2VNjSa0X6tO+tgv6Q6s3f9v35Ox12zeeg+2D4S6mnx/FlBSLQGO7im/vD&#10;xPmLOfw/Ey+Q+RUAAP//AwBQSwECLQAUAAYACAAAACEA2+H2y+4AAACFAQAAEwAAAAAAAAAAAAAA&#10;AAAAAAAAW0NvbnRlbnRfVHlwZXNdLnhtbFBLAQItABQABgAIAAAAIQBa9CxbvwAAABUBAAALAAAA&#10;AAAAAAAAAAAAAB8BAABfcmVscy8ucmVsc1BLAQItABQABgAIAAAAIQCkJEC4wgAAANwAAAAPAAAA&#10;AAAAAAAAAAAAAAcCAABkcnMvZG93bnJldi54bWxQSwUGAAAAAAMAAwC3AAAA9gIAAAAA&#10;" path="m2798,l141,,112,5,100,7,86,12,50,33,40,43,31,55,24,65,16,77,9,91,4,103,,132,,1157r4,28l12,1197r4,15l24,1221r9,12l52,1253r12,9l76,1269r24,10l144,1286r2654,l2815,1284r12,-3l2841,1279r15,-5l2892,1253r7,-8l132,1245r-10,-2l110,1241r-7,-5l93,1233r-9,-7l76,1221,62,1207r-5,-10l50,1190r-2,-9l43,1171r-3,-10l38,1149,38,146r2,-12l40,122r3,-9l48,103r4,-7l57,86r7,-7l69,69r7,-4l86,57,96,53r7,-5l122,43r12,-2l2896,41r-7,-8l2877,24r-12,-7l2853,12,2839,7,2827,5,2798,xm2896,41r-86,l2829,45r10,5l2848,53r10,7l2865,65r15,14l2884,89r5,7l2899,115r2,10l2901,1164r-5,9l2894,1183r-5,10l2884,1200r-28,29l2846,1233r-7,5l2827,1241r-19,4l2899,1245r2,-2l2911,1231r7,-10l2925,1209r7,-14l2937,1183r5,-29l2942,129r-2,-14l2935,101,2925,77r-7,-12l2908,53,2896,41xe" fillcolor="#f14023" stroked="f">
                  <v:path arrowok="t" o:connecttype="custom" o:connectlocs="141,4074;100,4081;50,4107;31,4129;16,4151;4,4177;0,5231;12,5271;24,5295;52,5327;76,5343;144,5360;2815,5358;2841,5353;2892,5327;132,5319;110,5315;93,5307;76,5295;57,5271;48,5255;40,5235;38,4220;40,4196;48,4177;57,4160;69,4143;86,4131;103,4122;134,4115;2889,4107;2865,4091;2839,4081;2798,4074;2810,4115;2839,4124;2858,4134;2880,4153;2889,4170;2901,4199;2896,5247;2889,5267;2856,5303;2839,5312;2808,5319;2901,5317;2918,5295;2932,5269;2942,5228;2940,4189;2925,4151;2908,4127" o:connectangles="0,0,0,0,0,0,0,0,0,0,0,0,0,0,0,0,0,0,0,0,0,0,0,0,0,0,0,0,0,0,0,0,0,0,0,0,0,0,0,0,0,0,0,0,0,0,0,0,0,0,0,0"/>
                </v:shape>
                <v:shapetype id="_x0000_t202" coordsize="21600,21600" o:spt="202" path="m,l,21600r21600,l21600,xe">
                  <v:stroke joinstyle="miter"/>
                  <v:path gradientshapeok="t" o:connecttype="rect"/>
                </v:shapetype>
                <v:shape id="Text Box 117" o:spid="_x0000_s1062" type="#_x0000_t202" style="position:absolute;left:4356;top:543;width:2798;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2952AAB6" w14:textId="77777777" w:rsidR="00694A91" w:rsidRPr="002F6268" w:rsidRDefault="00694A91" w:rsidP="002F6268">
                        <w:pPr>
                          <w:spacing w:after="0" w:line="280" w:lineRule="exact"/>
                          <w:ind w:right="18"/>
                          <w:jc w:val="center"/>
                          <w:rPr>
                            <w:sz w:val="20"/>
                            <w:szCs w:val="20"/>
                          </w:rPr>
                        </w:pPr>
                        <w:r w:rsidRPr="002F6268">
                          <w:rPr>
                            <w:w w:val="90"/>
                            <w:sz w:val="20"/>
                            <w:szCs w:val="20"/>
                          </w:rPr>
                          <w:t>Les critères de</w:t>
                        </w:r>
                        <w:r w:rsidRPr="002F6268">
                          <w:rPr>
                            <w:spacing w:val="-24"/>
                            <w:w w:val="90"/>
                            <w:sz w:val="20"/>
                            <w:szCs w:val="20"/>
                          </w:rPr>
                          <w:t xml:space="preserve"> </w:t>
                        </w:r>
                        <w:r w:rsidRPr="002F6268">
                          <w:rPr>
                            <w:w w:val="90"/>
                            <w:sz w:val="20"/>
                            <w:szCs w:val="20"/>
                          </w:rPr>
                          <w:t>réussite</w:t>
                        </w:r>
                      </w:p>
                      <w:p w14:paraId="636BDEA8" w14:textId="77777777" w:rsidR="00694A91" w:rsidRPr="002F6268" w:rsidRDefault="00694A91" w:rsidP="002F6268">
                        <w:pPr>
                          <w:spacing w:after="0" w:line="337" w:lineRule="exact"/>
                          <w:ind w:right="16"/>
                          <w:jc w:val="center"/>
                          <w:rPr>
                            <w:sz w:val="20"/>
                            <w:szCs w:val="20"/>
                          </w:rPr>
                        </w:pPr>
                        <w:proofErr w:type="gramStart"/>
                        <w:r w:rsidRPr="002F6268">
                          <w:rPr>
                            <w:w w:val="95"/>
                            <w:sz w:val="20"/>
                            <w:szCs w:val="20"/>
                          </w:rPr>
                          <w:t>sont</w:t>
                        </w:r>
                        <w:proofErr w:type="gramEnd"/>
                        <w:r w:rsidRPr="002F6268">
                          <w:rPr>
                            <w:w w:val="95"/>
                            <w:sz w:val="20"/>
                            <w:szCs w:val="20"/>
                          </w:rPr>
                          <w:t xml:space="preserve">-ils </w:t>
                        </w:r>
                        <w:proofErr w:type="gramStart"/>
                        <w:r w:rsidRPr="002F6268">
                          <w:rPr>
                            <w:w w:val="95"/>
                            <w:sz w:val="20"/>
                            <w:szCs w:val="20"/>
                          </w:rPr>
                          <w:t>rencontrés?</w:t>
                        </w:r>
                        <w:proofErr w:type="gramEnd"/>
                      </w:p>
                    </w:txbxContent>
                  </v:textbox>
                </v:shape>
                <v:shape id="Text Box 118" o:spid="_x0000_s1063" type="#_x0000_t202" style="position:absolute;left:3878;top:2761;width:44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760BA40C" w14:textId="77777777" w:rsidR="00694A91" w:rsidRPr="002F6268" w:rsidRDefault="00694A91" w:rsidP="002F6268">
                        <w:pPr>
                          <w:spacing w:line="289" w:lineRule="exact"/>
                          <w:rPr>
                            <w:sz w:val="20"/>
                            <w:szCs w:val="20"/>
                          </w:rPr>
                        </w:pPr>
                        <w:r w:rsidRPr="002F6268">
                          <w:rPr>
                            <w:w w:val="90"/>
                            <w:sz w:val="20"/>
                            <w:szCs w:val="20"/>
                          </w:rPr>
                          <w:t>Oui</w:t>
                        </w:r>
                      </w:p>
                    </w:txbxContent>
                  </v:textbox>
                </v:shape>
                <v:shape id="Text Box 119" o:spid="_x0000_s1064" type="#_x0000_t202" style="position:absolute;left:7140;top:2761;width:71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40CC567B" w14:textId="77777777" w:rsidR="00694A91" w:rsidRPr="002F6268" w:rsidRDefault="00694A91" w:rsidP="002F6268">
                        <w:pPr>
                          <w:spacing w:line="289" w:lineRule="exact"/>
                          <w:rPr>
                            <w:sz w:val="24"/>
                          </w:rPr>
                        </w:pPr>
                        <w:r w:rsidRPr="002F6268">
                          <w:rPr>
                            <w:w w:val="95"/>
                            <w:sz w:val="20"/>
                          </w:rPr>
                          <w:t>Non</w:t>
                        </w:r>
                      </w:p>
                    </w:txbxContent>
                  </v:textbox>
                </v:shape>
                <v:shape id="Text Box 120" o:spid="_x0000_s1065" type="#_x0000_t202" style="position:absolute;left:2913;top:4247;width:2375;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01AB2261" w14:textId="77777777" w:rsidR="00694A91" w:rsidRPr="002F6268" w:rsidRDefault="00694A91" w:rsidP="002F6268">
                        <w:pPr>
                          <w:spacing w:line="280" w:lineRule="exact"/>
                          <w:jc w:val="center"/>
                          <w:rPr>
                            <w:sz w:val="20"/>
                          </w:rPr>
                        </w:pPr>
                        <w:r w:rsidRPr="002F6268">
                          <w:rPr>
                            <w:sz w:val="20"/>
                          </w:rPr>
                          <w:t>L'acquis</w:t>
                        </w:r>
                        <w:r>
                          <w:rPr>
                            <w:sz w:val="20"/>
                          </w:rPr>
                          <w:t xml:space="preserve"> </w:t>
                        </w:r>
                        <w:r w:rsidRPr="002F6268">
                          <w:rPr>
                            <w:w w:val="90"/>
                            <w:sz w:val="20"/>
                          </w:rPr>
                          <w:t xml:space="preserve">d'apprentissage est </w:t>
                        </w:r>
                        <w:r w:rsidRPr="002F6268">
                          <w:rPr>
                            <w:sz w:val="20"/>
                          </w:rPr>
                          <w:t>atteint</w:t>
                        </w:r>
                      </w:p>
                    </w:txbxContent>
                  </v:textbox>
                </v:shape>
                <v:shape id="Text Box 121" o:spid="_x0000_s1066" type="#_x0000_t202" style="position:absolute;left:6103;top:4247;width:2600;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04C2F847" w14:textId="77777777" w:rsidR="00694A91" w:rsidRPr="002F6268" w:rsidRDefault="00694A91" w:rsidP="002F6268">
                        <w:pPr>
                          <w:spacing w:line="280" w:lineRule="exact"/>
                          <w:jc w:val="center"/>
                          <w:rPr>
                            <w:sz w:val="20"/>
                          </w:rPr>
                        </w:pPr>
                        <w:r w:rsidRPr="002F6268">
                          <w:rPr>
                            <w:sz w:val="20"/>
                          </w:rPr>
                          <w:t>L'acquis</w:t>
                        </w:r>
                        <w:r>
                          <w:rPr>
                            <w:sz w:val="20"/>
                          </w:rPr>
                          <w:t xml:space="preserve"> </w:t>
                        </w:r>
                        <w:r w:rsidRPr="002F6268">
                          <w:rPr>
                            <w:spacing w:val="-3"/>
                            <w:w w:val="95"/>
                            <w:sz w:val="20"/>
                          </w:rPr>
                          <w:t>d'apprentissage</w:t>
                        </w:r>
                        <w:r w:rsidRPr="002F6268">
                          <w:rPr>
                            <w:spacing w:val="-45"/>
                            <w:w w:val="95"/>
                            <w:sz w:val="20"/>
                          </w:rPr>
                          <w:t xml:space="preserve"> </w:t>
                        </w:r>
                        <w:r w:rsidRPr="002F6268">
                          <w:rPr>
                            <w:spacing w:val="-3"/>
                            <w:w w:val="95"/>
                            <w:sz w:val="20"/>
                          </w:rPr>
                          <w:t xml:space="preserve">n'est </w:t>
                        </w:r>
                        <w:r w:rsidRPr="002F6268">
                          <w:rPr>
                            <w:sz w:val="20"/>
                          </w:rPr>
                          <w:t>pas</w:t>
                        </w:r>
                        <w:r w:rsidRPr="002F6268">
                          <w:rPr>
                            <w:spacing w:val="-24"/>
                            <w:sz w:val="20"/>
                          </w:rPr>
                          <w:t xml:space="preserve"> </w:t>
                        </w:r>
                        <w:r w:rsidRPr="002F6268">
                          <w:rPr>
                            <w:sz w:val="20"/>
                          </w:rPr>
                          <w:t>atteint</w:t>
                        </w:r>
                      </w:p>
                    </w:txbxContent>
                  </v:textbox>
                </v:shape>
                <w10:wrap type="topAndBottom" anchorx="page"/>
              </v:group>
            </w:pict>
          </mc:Fallback>
        </mc:AlternateContent>
      </w:r>
    </w:p>
    <w:p w14:paraId="29B300DF" w14:textId="77777777" w:rsidR="002F6268" w:rsidRPr="00A90719" w:rsidRDefault="002F6268" w:rsidP="00D833F5">
      <w:pPr>
        <w:spacing w:before="100" w:beforeAutospacing="1" w:after="100" w:afterAutospacing="1" w:line="240" w:lineRule="auto"/>
        <w:jc w:val="both"/>
        <w:rPr>
          <w:rFonts w:ascii="Times New Roman" w:eastAsia="Times New Roman" w:hAnsi="Times New Roman"/>
          <w:color w:val="000000"/>
          <w:sz w:val="24"/>
          <w:szCs w:val="24"/>
          <w:lang w:eastAsia="fr-FR"/>
        </w:rPr>
      </w:pPr>
    </w:p>
    <w:p w14:paraId="533537AA" w14:textId="77777777" w:rsidR="00D833F5" w:rsidRPr="00E27A54" w:rsidRDefault="00D833F5" w:rsidP="00D833F5">
      <w:pPr>
        <w:pStyle w:val="Titre1"/>
        <w:spacing w:before="0" w:after="0"/>
        <w:rPr>
          <w:rFonts w:ascii="Times New Roman" w:hAnsi="Times New Roman"/>
          <w:lang w:eastAsia="fr-FR"/>
        </w:rPr>
      </w:pPr>
      <w:bookmarkStart w:id="39" w:name="_Toc61984736"/>
      <w:r>
        <w:rPr>
          <w:rFonts w:ascii="Times New Roman" w:hAnsi="Times New Roman"/>
          <w:lang w:eastAsia="fr-FR"/>
        </w:rPr>
        <w:t xml:space="preserve">5. </w:t>
      </w:r>
      <w:r w:rsidRPr="00E27A54">
        <w:rPr>
          <w:rFonts w:ascii="Times New Roman" w:hAnsi="Times New Roman"/>
          <w:lang w:eastAsia="fr-FR"/>
        </w:rPr>
        <w:t>Les modalités d’évaluation des apprentissages</w:t>
      </w:r>
      <w:bookmarkEnd w:id="39"/>
    </w:p>
    <w:p w14:paraId="3BA547A1" w14:textId="77777777" w:rsidR="00D833F5" w:rsidRPr="00CC6869" w:rsidRDefault="00D833F5" w:rsidP="00D833F5">
      <w:pPr>
        <w:spacing w:after="0" w:line="276" w:lineRule="auto"/>
        <w:ind w:right="284"/>
        <w:jc w:val="both"/>
        <w:rPr>
          <w:rFonts w:ascii="Times New Roman" w:eastAsia="Times New Roman" w:hAnsi="Times New Roman" w:cs="Times New Roman"/>
          <w:color w:val="000000"/>
          <w:sz w:val="24"/>
          <w:szCs w:val="24"/>
          <w:lang w:eastAsia="fr-FR"/>
        </w:rPr>
      </w:pPr>
      <w:r w:rsidRPr="00CC6869">
        <w:rPr>
          <w:rFonts w:ascii="Times New Roman" w:eastAsia="Times New Roman" w:hAnsi="Times New Roman" w:cs="Times New Roman"/>
          <w:color w:val="000000"/>
          <w:sz w:val="24"/>
          <w:szCs w:val="24"/>
          <w:lang w:eastAsia="fr-FR"/>
        </w:rPr>
        <w:t>Il existe plusieurs  modalités d’évaluation des apprentissages : une évaluation qui compare les élèves les uns aux autres, dans le groupe classe ou entre des groupes de même niveau, une évaluation qui permet de certifier ce que les élèves peuvent faire et ne peuvent pas faire, indépendamment les uns des autres, en rapportant cette certification à un ensemble de critères prédéfinis et une évaluation dans laquelle les performances antérieures constituent la référence. Dans le premier cas, il s’agit d’évaluation normative, dans le second, d’évaluation critérielle</w:t>
      </w:r>
      <w:r w:rsidRPr="00CC6869">
        <w:rPr>
          <w:rStyle w:val="Appelnotedebasdep"/>
          <w:rFonts w:ascii="Times New Roman" w:eastAsia="Times New Roman" w:hAnsi="Times New Roman" w:cs="Times New Roman"/>
          <w:color w:val="000000"/>
          <w:sz w:val="24"/>
          <w:szCs w:val="24"/>
          <w:lang w:eastAsia="fr-FR"/>
        </w:rPr>
        <w:footnoteReference w:id="1"/>
      </w:r>
      <w:r w:rsidRPr="00CC6869">
        <w:rPr>
          <w:rFonts w:ascii="Times New Roman" w:eastAsia="Times New Roman" w:hAnsi="Times New Roman" w:cs="Times New Roman"/>
          <w:color w:val="000000"/>
          <w:sz w:val="24"/>
          <w:szCs w:val="24"/>
          <w:lang w:eastAsia="fr-FR"/>
        </w:rPr>
        <w:t xml:space="preserve"> et dans le dernier cas </w:t>
      </w:r>
      <w:r w:rsidRPr="00CC6869">
        <w:rPr>
          <w:rFonts w:ascii="Times New Roman" w:eastAsia="Times New Roman" w:hAnsi="Times New Roman"/>
          <w:bCs/>
          <w:color w:val="000000"/>
          <w:sz w:val="24"/>
          <w:szCs w:val="24"/>
          <w:lang w:eastAsia="fr-FR"/>
        </w:rPr>
        <w:t>l’interprétation est en par rapport à une performance antérieure de l'élève</w:t>
      </w:r>
      <w:r w:rsidRPr="00CC6869">
        <w:rPr>
          <w:rFonts w:ascii="Times New Roman" w:eastAsia="Times New Roman" w:hAnsi="Times New Roman"/>
          <w:color w:val="000000"/>
          <w:sz w:val="24"/>
          <w:szCs w:val="24"/>
          <w:lang w:eastAsia="fr-FR"/>
        </w:rPr>
        <w:t>.</w:t>
      </w:r>
    </w:p>
    <w:p w14:paraId="4EB9C148" w14:textId="77777777" w:rsidR="00D833F5" w:rsidRPr="00E27A54" w:rsidRDefault="00D833F5" w:rsidP="00D833F5">
      <w:pPr>
        <w:spacing w:after="0" w:line="260" w:lineRule="atLeast"/>
        <w:ind w:right="284"/>
        <w:jc w:val="both"/>
        <w:rPr>
          <w:rFonts w:ascii="Times New Roman" w:eastAsia="Times New Roman" w:hAnsi="Times New Roman" w:cs="Times New Roman"/>
          <w:color w:val="000000"/>
          <w:sz w:val="24"/>
          <w:szCs w:val="24"/>
          <w:lang w:eastAsia="fr-FR"/>
        </w:rPr>
      </w:pPr>
    </w:p>
    <w:p w14:paraId="4738C02C" w14:textId="77777777" w:rsidR="00D833F5" w:rsidRPr="00E27A54" w:rsidRDefault="00D833F5" w:rsidP="00D833F5">
      <w:pPr>
        <w:spacing w:after="100" w:afterAutospacing="1" w:line="276" w:lineRule="auto"/>
        <w:ind w:right="284"/>
        <w:jc w:val="both"/>
        <w:rPr>
          <w:rFonts w:ascii="Times New Roman" w:eastAsia="Times New Roman" w:hAnsi="Times New Roman" w:cs="Times New Roman"/>
          <w:color w:val="000000"/>
          <w:sz w:val="24"/>
          <w:szCs w:val="20"/>
          <w:lang w:eastAsia="fr-FR"/>
        </w:rPr>
      </w:pPr>
      <w:r w:rsidRPr="00E27A54">
        <w:rPr>
          <w:rFonts w:ascii="Times New Roman" w:eastAsia="Times New Roman" w:hAnsi="Times New Roman" w:cs="Times New Roman"/>
          <w:noProof/>
          <w:color w:val="000000"/>
          <w:sz w:val="24"/>
          <w:szCs w:val="20"/>
          <w:lang w:eastAsia="fr-FR"/>
        </w:rPr>
        <w:t>De Landsheere (1992) informe que l’</w:t>
      </w:r>
      <w:r w:rsidRPr="00E27A54">
        <w:rPr>
          <w:rFonts w:ascii="Times New Roman" w:eastAsia="Times New Roman" w:hAnsi="Times New Roman" w:cs="Times New Roman"/>
          <w:color w:val="000000"/>
          <w:sz w:val="24"/>
          <w:szCs w:val="20"/>
          <w:lang w:eastAsia="fr-FR"/>
        </w:rPr>
        <w:t>évaluation normative permet « ... de situer un individu par rapport à une norme, constituée par les performances d’un groupe de référence</w:t>
      </w:r>
      <w:proofErr w:type="gramStart"/>
      <w:r w:rsidRPr="00E27A54">
        <w:rPr>
          <w:rFonts w:ascii="Times New Roman" w:eastAsia="Times New Roman" w:hAnsi="Times New Roman" w:cs="Times New Roman"/>
          <w:color w:val="000000"/>
          <w:sz w:val="24"/>
          <w:szCs w:val="20"/>
          <w:lang w:eastAsia="fr-FR"/>
        </w:rPr>
        <w:t>.»</w:t>
      </w:r>
      <w:proofErr w:type="gramEnd"/>
      <w:r w:rsidRPr="00E27A54">
        <w:rPr>
          <w:rFonts w:ascii="Times New Roman" w:eastAsia="Times New Roman" w:hAnsi="Times New Roman" w:cs="Times New Roman"/>
          <w:color w:val="000000"/>
          <w:sz w:val="24"/>
          <w:szCs w:val="20"/>
          <w:lang w:eastAsia="fr-FR"/>
        </w:rPr>
        <w:t xml:space="preserve">. Elle traduit donc les résultats d’un apprentissage, le produit d’une tâche, en termes de comparaison avec les résultats des autres élèves de la classe voire avec des élèves appartenant à d’autres groupes de même niveau. Elle permet ainsi de situer chaque élève par rapport à la moyenne de son </w:t>
      </w:r>
      <w:proofErr w:type="gramStart"/>
      <w:r w:rsidRPr="00E27A54">
        <w:rPr>
          <w:rFonts w:ascii="Times New Roman" w:eastAsia="Times New Roman" w:hAnsi="Times New Roman" w:cs="Times New Roman"/>
          <w:color w:val="000000"/>
          <w:sz w:val="24"/>
          <w:szCs w:val="20"/>
          <w:lang w:eastAsia="fr-FR"/>
        </w:rPr>
        <w:t>groupe;</w:t>
      </w:r>
      <w:proofErr w:type="gramEnd"/>
      <w:r w:rsidRPr="00E27A54">
        <w:rPr>
          <w:rFonts w:ascii="Times New Roman" w:eastAsia="Times New Roman" w:hAnsi="Times New Roman" w:cs="Times New Roman"/>
          <w:color w:val="000000"/>
          <w:sz w:val="24"/>
          <w:szCs w:val="20"/>
          <w:lang w:eastAsia="fr-FR"/>
        </w:rPr>
        <w:t xml:space="preserve"> c’est cette moyenne qui représente la norme du groupe en question.</w:t>
      </w:r>
    </w:p>
    <w:p w14:paraId="673129BB" w14:textId="77777777" w:rsidR="00D833F5" w:rsidRPr="00E27A54" w:rsidRDefault="00D833F5" w:rsidP="00D833F5">
      <w:pPr>
        <w:spacing w:before="100" w:beforeAutospacing="1" w:after="100" w:afterAutospacing="1" w:line="276" w:lineRule="auto"/>
        <w:ind w:right="284"/>
        <w:jc w:val="both"/>
        <w:rPr>
          <w:rFonts w:ascii="Times New Roman" w:eastAsia="Times New Roman" w:hAnsi="Times New Roman" w:cs="Times New Roman"/>
          <w:color w:val="000000"/>
          <w:sz w:val="24"/>
          <w:szCs w:val="20"/>
          <w:lang w:eastAsia="fr-FR"/>
        </w:rPr>
      </w:pPr>
      <w:r w:rsidRPr="00E27A54">
        <w:rPr>
          <w:rFonts w:ascii="Times New Roman" w:eastAsia="Times New Roman" w:hAnsi="Times New Roman" w:cs="Times New Roman"/>
          <w:color w:val="000000"/>
          <w:sz w:val="24"/>
          <w:szCs w:val="20"/>
          <w:lang w:eastAsia="fr-FR"/>
        </w:rPr>
        <w:t xml:space="preserve">Dans une évaluation normative, les élèves sont classés du plus fort au plus faible parce que l’épreuve a été construite dans ce </w:t>
      </w:r>
      <w:proofErr w:type="gramStart"/>
      <w:r w:rsidRPr="00E27A54">
        <w:rPr>
          <w:rFonts w:ascii="Times New Roman" w:eastAsia="Times New Roman" w:hAnsi="Times New Roman" w:cs="Times New Roman"/>
          <w:color w:val="000000"/>
          <w:sz w:val="24"/>
          <w:szCs w:val="20"/>
          <w:lang w:eastAsia="fr-FR"/>
        </w:rPr>
        <w:t>sens;</w:t>
      </w:r>
      <w:proofErr w:type="gramEnd"/>
      <w:r w:rsidRPr="00E27A54">
        <w:rPr>
          <w:rFonts w:ascii="Times New Roman" w:eastAsia="Times New Roman" w:hAnsi="Times New Roman" w:cs="Times New Roman"/>
          <w:color w:val="000000"/>
          <w:sz w:val="24"/>
          <w:szCs w:val="20"/>
          <w:lang w:eastAsia="fr-FR"/>
        </w:rPr>
        <w:t xml:space="preserve"> on prend essentiellement en compte l’écart de la </w:t>
      </w:r>
      <w:r w:rsidRPr="00E27A54">
        <w:rPr>
          <w:rFonts w:ascii="Times New Roman" w:eastAsia="Times New Roman" w:hAnsi="Times New Roman" w:cs="Times New Roman"/>
          <w:color w:val="000000"/>
          <w:sz w:val="24"/>
          <w:szCs w:val="20"/>
          <w:lang w:eastAsia="fr-FR"/>
        </w:rPr>
        <w:lastRenderedPageBreak/>
        <w:t xml:space="preserve">moyenne de chacun par rapport à la moyenne du groupe dont il fait </w:t>
      </w:r>
      <w:proofErr w:type="gramStart"/>
      <w:r w:rsidRPr="00E27A54">
        <w:rPr>
          <w:rFonts w:ascii="Times New Roman" w:eastAsia="Times New Roman" w:hAnsi="Times New Roman" w:cs="Times New Roman"/>
          <w:color w:val="000000"/>
          <w:sz w:val="24"/>
          <w:szCs w:val="20"/>
          <w:lang w:eastAsia="fr-FR"/>
        </w:rPr>
        <w:t>partie;</w:t>
      </w:r>
      <w:proofErr w:type="gramEnd"/>
      <w:r w:rsidRPr="00E27A54">
        <w:rPr>
          <w:rFonts w:ascii="Times New Roman" w:eastAsia="Times New Roman" w:hAnsi="Times New Roman" w:cs="Times New Roman"/>
          <w:color w:val="000000"/>
          <w:sz w:val="24"/>
          <w:szCs w:val="20"/>
          <w:lang w:eastAsia="fr-FR"/>
        </w:rPr>
        <w:t xml:space="preserve"> on fait en sorte que la distribution des élèves s’opère selon une courbe en cloche, indicateur de la validité de ce type d’évaluation.</w:t>
      </w:r>
    </w:p>
    <w:p w14:paraId="641ACB4A" w14:textId="77777777" w:rsidR="00D833F5" w:rsidRPr="00E27A54" w:rsidRDefault="00D833F5" w:rsidP="00D833F5">
      <w:pPr>
        <w:spacing w:after="100" w:afterAutospacing="1" w:line="276" w:lineRule="auto"/>
        <w:ind w:right="284"/>
        <w:jc w:val="both"/>
        <w:rPr>
          <w:rFonts w:ascii="Times New Roman" w:eastAsia="Times New Roman" w:hAnsi="Times New Roman" w:cs="Times New Roman"/>
          <w:color w:val="000000"/>
          <w:sz w:val="24"/>
          <w:szCs w:val="20"/>
          <w:lang w:eastAsia="fr-FR"/>
        </w:rPr>
      </w:pPr>
      <w:r w:rsidRPr="00E27A54">
        <w:rPr>
          <w:rFonts w:ascii="Times New Roman" w:eastAsia="Times New Roman" w:hAnsi="Times New Roman" w:cs="Times New Roman"/>
          <w:color w:val="000000"/>
          <w:sz w:val="24"/>
          <w:szCs w:val="20"/>
          <w:lang w:eastAsia="fr-FR"/>
        </w:rPr>
        <w:t>L’évaluation critérielle vérifie les performances d’un élève en fonction d’un ensemble de compétences (savoirs, savoir-faire, savoir-être) constituées en critères par rapport à un modèle défini par avance. Dans l’enseignement technique par exemple, les référentiels de diplômes sont ces modèles, à un niveau donné et pour une formation donnée.</w:t>
      </w:r>
    </w:p>
    <w:p w14:paraId="72F5C659" w14:textId="77777777" w:rsidR="00D833F5" w:rsidRPr="00E27A54" w:rsidRDefault="00D833F5" w:rsidP="00D833F5">
      <w:pPr>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Dans le cas, la performance d’un élève est évaluée par rapport à l’objectif fixé. Elle indique si un élève est compétent dans l’atteinte d’un objectif en accordant moins d’importance à sa performance relative  au regard des autres élèves.</w:t>
      </w:r>
    </w:p>
    <w:p w14:paraId="59C736D2" w14:textId="77777777" w:rsidR="00D833F5" w:rsidRPr="00D5190B" w:rsidRDefault="00D833F5" w:rsidP="00D833F5">
      <w:pPr>
        <w:spacing w:before="100" w:beforeAutospacing="1" w:after="100" w:afterAutospacing="1" w:line="276" w:lineRule="auto"/>
        <w:ind w:right="284"/>
        <w:jc w:val="both"/>
        <w:rPr>
          <w:rFonts w:ascii="Times New Roman" w:eastAsia="Times New Roman" w:hAnsi="Times New Roman" w:cs="Times New Roman"/>
          <w:color w:val="000000"/>
          <w:sz w:val="24"/>
          <w:szCs w:val="20"/>
          <w:lang w:eastAsia="fr-FR"/>
        </w:rPr>
      </w:pPr>
      <w:r w:rsidRPr="00D5190B">
        <w:rPr>
          <w:rFonts w:ascii="Times New Roman" w:eastAsia="Times New Roman" w:hAnsi="Times New Roman" w:cs="Times New Roman"/>
          <w:color w:val="000000"/>
          <w:sz w:val="24"/>
          <w:szCs w:val="20"/>
          <w:lang w:eastAsia="fr-FR"/>
        </w:rPr>
        <w:t xml:space="preserve">Contrairement à l’évaluation normative, la démarche critérielle ne situe pas les élèves les uns par rapport aux </w:t>
      </w:r>
      <w:proofErr w:type="gramStart"/>
      <w:r w:rsidRPr="00D5190B">
        <w:rPr>
          <w:rFonts w:ascii="Times New Roman" w:eastAsia="Times New Roman" w:hAnsi="Times New Roman" w:cs="Times New Roman"/>
          <w:color w:val="000000"/>
          <w:sz w:val="24"/>
          <w:szCs w:val="20"/>
          <w:lang w:eastAsia="fr-FR"/>
        </w:rPr>
        <w:t>autres;</w:t>
      </w:r>
      <w:proofErr w:type="gramEnd"/>
      <w:r w:rsidRPr="00D5190B">
        <w:rPr>
          <w:rFonts w:ascii="Times New Roman" w:eastAsia="Times New Roman" w:hAnsi="Times New Roman" w:cs="Times New Roman"/>
          <w:color w:val="000000"/>
          <w:sz w:val="24"/>
          <w:szCs w:val="20"/>
          <w:lang w:eastAsia="fr-FR"/>
        </w:rPr>
        <w:t xml:space="preserve"> ce qui est pris en compte, c’est l’écart des performances (que ce soit en plus ou en moins) par rapport à une sorte de « capital-cible », le but poursuivi est, bien entendu, 100 % de réussite.</w:t>
      </w:r>
    </w:p>
    <w:p w14:paraId="4A8F051C" w14:textId="77777777" w:rsidR="00D833F5" w:rsidRPr="00E27A54" w:rsidRDefault="00D833F5" w:rsidP="00D833F5">
      <w:pPr>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Dans une perspective d’évaluation critérielle, les résultats ne sont pas présentés sous forme quantitative, mais l’intérêt est porté surtout sur la mise en évidence des habiletés ou capacités acquises.</w:t>
      </w:r>
    </w:p>
    <w:p w14:paraId="6BC3CF72" w14:textId="77777777" w:rsidR="00D833F5" w:rsidRPr="00E27A54" w:rsidRDefault="00D833F5" w:rsidP="00D833F5">
      <w:pPr>
        <w:spacing w:after="240" w:line="276" w:lineRule="auto"/>
        <w:jc w:val="both"/>
        <w:rPr>
          <w:rFonts w:ascii="Times New Roman" w:hAnsi="Times New Roman" w:cs="Times New Roman"/>
          <w:sz w:val="24"/>
          <w:szCs w:val="24"/>
        </w:rPr>
      </w:pPr>
      <w:r w:rsidRPr="00E27A54">
        <w:rPr>
          <w:rFonts w:ascii="Times New Roman" w:hAnsi="Times New Roman" w:cs="Times New Roman"/>
          <w:sz w:val="24"/>
          <w:szCs w:val="24"/>
        </w:rPr>
        <w:t>Par l’évaluation critérielle, l’enseignant cherche à déterminer le niveau minimum souhaitable des capacités à acquérir par les élèves et l’évaluation des résultats par rapport aux objectifs à atteindre.</w:t>
      </w:r>
    </w:p>
    <w:p w14:paraId="51FA452B" w14:textId="77777777" w:rsidR="00D833F5" w:rsidRDefault="00D833F5" w:rsidP="00D833F5">
      <w:pPr>
        <w:spacing w:before="100" w:beforeAutospacing="1" w:after="100" w:afterAutospacing="1" w:line="240" w:lineRule="auto"/>
        <w:jc w:val="both"/>
        <w:rPr>
          <w:rFonts w:ascii="Times New Roman" w:eastAsia="Times New Roman" w:hAnsi="Times New Roman"/>
          <w:color w:val="000000"/>
          <w:sz w:val="24"/>
          <w:szCs w:val="24"/>
          <w:lang w:eastAsia="fr-FR"/>
        </w:rPr>
      </w:pPr>
      <w:r w:rsidRPr="00CC6869">
        <w:rPr>
          <w:rFonts w:ascii="Times New Roman" w:eastAsia="Times New Roman" w:hAnsi="Times New Roman"/>
          <w:bCs/>
          <w:color w:val="000000"/>
          <w:sz w:val="24"/>
          <w:szCs w:val="24"/>
          <w:lang w:eastAsia="fr-FR"/>
        </w:rPr>
        <w:t xml:space="preserve">Dans le cas de l’interprétation par rapport à une performance antérieure, l’élève est </w:t>
      </w:r>
      <w:r w:rsidRPr="00CC6869">
        <w:rPr>
          <w:rFonts w:ascii="Times New Roman" w:eastAsia="Times New Roman" w:hAnsi="Times New Roman"/>
          <w:color w:val="000000"/>
          <w:sz w:val="24"/>
          <w:szCs w:val="24"/>
          <w:lang w:eastAsia="fr-FR"/>
        </w:rPr>
        <w:t>lui-</w:t>
      </w:r>
      <w:r w:rsidRPr="00A90719">
        <w:rPr>
          <w:rFonts w:ascii="Times New Roman" w:eastAsia="Times New Roman" w:hAnsi="Times New Roman"/>
          <w:color w:val="000000"/>
          <w:sz w:val="24"/>
          <w:szCs w:val="24"/>
          <w:lang w:eastAsia="fr-FR"/>
        </w:rPr>
        <w:t xml:space="preserve">même son propre point de référence. </w:t>
      </w:r>
      <w:r>
        <w:rPr>
          <w:rFonts w:ascii="Times New Roman" w:eastAsia="Times New Roman" w:hAnsi="Times New Roman"/>
          <w:color w:val="000000"/>
          <w:sz w:val="24"/>
          <w:szCs w:val="24"/>
          <w:lang w:eastAsia="fr-FR"/>
        </w:rPr>
        <w:t xml:space="preserve">Il s’agira de </w:t>
      </w:r>
      <w:r w:rsidRPr="00A90719">
        <w:rPr>
          <w:rFonts w:ascii="Times New Roman" w:eastAsia="Times New Roman" w:hAnsi="Times New Roman"/>
          <w:color w:val="000000"/>
          <w:sz w:val="24"/>
          <w:szCs w:val="24"/>
          <w:lang w:eastAsia="fr-FR"/>
        </w:rPr>
        <w:t>compare</w:t>
      </w:r>
      <w:r>
        <w:rPr>
          <w:rFonts w:ascii="Times New Roman" w:eastAsia="Times New Roman" w:hAnsi="Times New Roman"/>
          <w:color w:val="000000"/>
          <w:sz w:val="24"/>
          <w:szCs w:val="24"/>
          <w:lang w:eastAsia="fr-FR"/>
        </w:rPr>
        <w:t>r</w:t>
      </w:r>
      <w:r w:rsidRPr="00A90719">
        <w:rPr>
          <w:rFonts w:ascii="Times New Roman" w:eastAsia="Times New Roman" w:hAnsi="Times New Roman"/>
          <w:color w:val="000000"/>
          <w:sz w:val="24"/>
          <w:szCs w:val="24"/>
          <w:lang w:eastAsia="fr-FR"/>
        </w:rPr>
        <w:t xml:space="preserve"> sa performance actuelle à sa performance antérieure. </w:t>
      </w:r>
    </w:p>
    <w:p w14:paraId="093C6D19" w14:textId="77777777" w:rsidR="00D833F5" w:rsidRPr="00A90719" w:rsidRDefault="00D833F5" w:rsidP="00D833F5">
      <w:pPr>
        <w:spacing w:before="100" w:beforeAutospacing="1" w:after="100" w:afterAutospacing="1" w:line="240" w:lineRule="auto"/>
        <w:jc w:val="both"/>
        <w:rPr>
          <w:rFonts w:ascii="Times New Roman" w:eastAsia="Times New Roman" w:hAnsi="Times New Roman"/>
          <w:color w:val="000000"/>
          <w:sz w:val="24"/>
          <w:szCs w:val="24"/>
          <w:lang w:eastAsia="fr-FR"/>
        </w:rPr>
      </w:pPr>
      <w:r>
        <w:rPr>
          <w:rFonts w:ascii="Times New Roman" w:eastAsia="Times New Roman" w:hAnsi="Times New Roman"/>
          <w:color w:val="000000"/>
          <w:sz w:val="24"/>
          <w:szCs w:val="24"/>
          <w:lang w:eastAsia="fr-FR"/>
        </w:rPr>
        <w:t xml:space="preserve">Par exemple, une comparaison de plusieurs devoirs, plusieurs compositions ou </w:t>
      </w:r>
      <w:proofErr w:type="spellStart"/>
      <w:r>
        <w:rPr>
          <w:rFonts w:ascii="Times New Roman" w:eastAsia="Times New Roman" w:hAnsi="Times New Roman"/>
          <w:color w:val="000000"/>
          <w:sz w:val="24"/>
          <w:szCs w:val="24"/>
          <w:lang w:eastAsia="fr-FR"/>
        </w:rPr>
        <w:t>meme</w:t>
      </w:r>
      <w:proofErr w:type="spellEnd"/>
      <w:r>
        <w:rPr>
          <w:rFonts w:ascii="Times New Roman" w:eastAsia="Times New Roman" w:hAnsi="Times New Roman"/>
          <w:color w:val="000000"/>
          <w:sz w:val="24"/>
          <w:szCs w:val="24"/>
          <w:lang w:eastAsia="fr-FR"/>
        </w:rPr>
        <w:t xml:space="preserve"> de progression dans les cycles. </w:t>
      </w:r>
    </w:p>
    <w:p w14:paraId="6E320FD4" w14:textId="77777777" w:rsidR="00D833F5" w:rsidRPr="00E27A54" w:rsidRDefault="00D833F5" w:rsidP="00D833F5">
      <w:pPr>
        <w:spacing w:after="240" w:line="276" w:lineRule="auto"/>
        <w:jc w:val="both"/>
        <w:rPr>
          <w:rFonts w:ascii="Times New Roman" w:hAnsi="Times New Roman" w:cs="Times New Roman"/>
          <w:sz w:val="24"/>
          <w:szCs w:val="24"/>
        </w:rPr>
      </w:pPr>
      <w:r>
        <w:rPr>
          <w:color w:val="000000"/>
          <w:sz w:val="24"/>
          <w:szCs w:val="20"/>
        </w:rPr>
        <w:br w:type="page"/>
      </w:r>
    </w:p>
    <w:p w14:paraId="11961741" w14:textId="77777777" w:rsidR="007B3A8A" w:rsidRPr="007B3A8A" w:rsidRDefault="007B3A8A" w:rsidP="007B3A8A">
      <w:pPr>
        <w:pStyle w:val="Titre"/>
        <w:ind w:firstLine="0"/>
        <w:jc w:val="left"/>
        <w:rPr>
          <w:sz w:val="36"/>
        </w:rPr>
      </w:pPr>
      <w:bookmarkStart w:id="40" w:name="_Toc61984737"/>
      <w:r w:rsidRPr="007B3A8A">
        <w:rPr>
          <w:sz w:val="36"/>
        </w:rPr>
        <w:lastRenderedPageBreak/>
        <w:t xml:space="preserve">Chapitre 5 : Critiques </w:t>
      </w:r>
      <w:r w:rsidR="003E2877">
        <w:rPr>
          <w:sz w:val="36"/>
        </w:rPr>
        <w:t xml:space="preserve">et évolution </w:t>
      </w:r>
      <w:r w:rsidRPr="007B3A8A">
        <w:rPr>
          <w:sz w:val="36"/>
        </w:rPr>
        <w:t>de</w:t>
      </w:r>
      <w:r w:rsidR="003E2877">
        <w:rPr>
          <w:sz w:val="36"/>
        </w:rPr>
        <w:t xml:space="preserve">s </w:t>
      </w:r>
      <w:r w:rsidRPr="007B3A8A">
        <w:rPr>
          <w:sz w:val="36"/>
        </w:rPr>
        <w:t>évaluation</w:t>
      </w:r>
      <w:r w:rsidR="003E2877">
        <w:rPr>
          <w:sz w:val="36"/>
        </w:rPr>
        <w:t>s</w:t>
      </w:r>
      <w:r w:rsidRPr="007B3A8A">
        <w:rPr>
          <w:sz w:val="36"/>
        </w:rPr>
        <w:t xml:space="preserve"> des apprentissages</w:t>
      </w:r>
      <w:bookmarkEnd w:id="40"/>
    </w:p>
    <w:p w14:paraId="4606C6FE" w14:textId="77777777" w:rsidR="00742296" w:rsidRDefault="00742296" w:rsidP="00742296">
      <w:pPr>
        <w:jc w:val="both"/>
        <w:rPr>
          <w:noProof/>
        </w:rPr>
      </w:pPr>
    </w:p>
    <w:p w14:paraId="0D0CE8D3" w14:textId="77777777" w:rsidR="00197E0F" w:rsidRDefault="00197E0F" w:rsidP="00197E0F">
      <w:pPr>
        <w:pStyle w:val="Titre1"/>
        <w:rPr>
          <w:noProof/>
        </w:rPr>
      </w:pPr>
      <w:bookmarkStart w:id="41" w:name="_Toc61984738"/>
      <w:r>
        <w:rPr>
          <w:noProof/>
        </w:rPr>
        <w:t>1. La docimologie</w:t>
      </w:r>
      <w:bookmarkEnd w:id="41"/>
      <w:r>
        <w:rPr>
          <w:noProof/>
        </w:rPr>
        <w:t xml:space="preserve"> </w:t>
      </w:r>
    </w:p>
    <w:p w14:paraId="434CA55E" w14:textId="77777777" w:rsidR="00742296" w:rsidRPr="000312FF" w:rsidRDefault="00742296" w:rsidP="000312FF">
      <w:pPr>
        <w:jc w:val="both"/>
        <w:rPr>
          <w:rFonts w:ascii="Times New Roman" w:hAnsi="Times New Roman" w:cs="Times New Roman"/>
          <w:noProof/>
        </w:rPr>
      </w:pPr>
      <w:r w:rsidRPr="000312FF">
        <w:rPr>
          <w:rFonts w:ascii="Times New Roman" w:hAnsi="Times New Roman" w:cs="Times New Roman"/>
          <w:noProof/>
        </w:rPr>
        <w:t xml:space="preserve">«Dans le vocabulaire de la psychologie de Piéron, la docimologie est définie comme l’étude systématique des examens (modes de notation, variabilité interindividuelle et intra-individuelle des examinateurs, facteurs subjectifs, etc.) » (Parisot, 1988, cité par Bonniol et Vial, 2006, p.67-68). Cette étude avait pour objet la critique des modes de notation sous-tendue par la démonstration de la subjectivité des examens. </w:t>
      </w:r>
    </w:p>
    <w:p w14:paraId="6E70E242" w14:textId="77777777" w:rsidR="00EF6A36" w:rsidRPr="001C5219" w:rsidRDefault="00742296" w:rsidP="001C5219">
      <w:pPr>
        <w:rPr>
          <w:b/>
          <w:noProof/>
          <w:sz w:val="24"/>
        </w:rPr>
      </w:pPr>
      <w:r w:rsidRPr="001C5219">
        <w:rPr>
          <w:b/>
          <w:noProof/>
          <w:sz w:val="24"/>
        </w:rPr>
        <w:t>Méthodes  employées  pour  étudier  les  biais  de  notation</w:t>
      </w:r>
    </w:p>
    <w:tbl>
      <w:tblPr>
        <w:tblStyle w:val="Grilledutableau"/>
        <w:tblW w:w="0" w:type="auto"/>
        <w:tblLook w:val="04A0" w:firstRow="1" w:lastRow="0" w:firstColumn="1" w:lastColumn="0" w:noHBand="0" w:noVBand="1"/>
      </w:tblPr>
      <w:tblGrid>
        <w:gridCol w:w="9062"/>
      </w:tblGrid>
      <w:tr w:rsidR="00EF6A36" w:rsidRPr="000312FF" w14:paraId="4BA34790" w14:textId="77777777" w:rsidTr="00EF6A36">
        <w:tc>
          <w:tcPr>
            <w:tcW w:w="9062" w:type="dxa"/>
          </w:tcPr>
          <w:p w14:paraId="7BA4F961" w14:textId="77777777" w:rsidR="00EF6A36" w:rsidRPr="000312FF" w:rsidRDefault="00EF6A36" w:rsidP="000312FF">
            <w:pPr>
              <w:jc w:val="both"/>
              <w:rPr>
                <w:rFonts w:ascii="Times New Roman" w:hAnsi="Times New Roman" w:cs="Times New Roman"/>
                <w:color w:val="222222"/>
                <w:sz w:val="24"/>
                <w:szCs w:val="24"/>
                <w:shd w:val="clear" w:color="auto" w:fill="FDFDFC"/>
              </w:rPr>
            </w:pPr>
            <w:r w:rsidRPr="000312FF">
              <w:rPr>
                <w:rStyle w:val="lev"/>
                <w:rFonts w:ascii="Times New Roman" w:hAnsi="Times New Roman" w:cs="Times New Roman"/>
                <w:color w:val="A52A2A"/>
                <w:sz w:val="24"/>
                <w:szCs w:val="24"/>
                <w:bdr w:val="none" w:sz="0" w:space="0" w:color="auto" w:frame="1"/>
                <w:shd w:val="clear" w:color="auto" w:fill="FDFDFC"/>
              </w:rPr>
              <w:t>En 1930</w:t>
            </w:r>
            <w:r w:rsidRPr="000312FF">
              <w:rPr>
                <w:rFonts w:ascii="Times New Roman" w:hAnsi="Times New Roman" w:cs="Times New Roman"/>
                <w:color w:val="222222"/>
                <w:sz w:val="24"/>
                <w:szCs w:val="24"/>
                <w:shd w:val="clear" w:color="auto" w:fill="FDFDFC"/>
              </w:rPr>
              <w:t xml:space="preserve">, le professeur Laugier sème un malaise pernicieux dans les milieux universitaires, en effectuant une expérience de multi-correction de copies d’agrégation d’histoire puisées dans les archives. 166 copies ont été corrigées par deux professeurs travaillant séparément, sans connaître leurs appréciations respectives. Les résultats furent surprenants. </w:t>
            </w:r>
          </w:p>
          <w:p w14:paraId="030004BD" w14:textId="77777777" w:rsidR="00EF6A36" w:rsidRPr="000312FF" w:rsidRDefault="00EF6A36" w:rsidP="000312FF">
            <w:pPr>
              <w:pStyle w:val="Paragraphedeliste"/>
              <w:numPr>
                <w:ilvl w:val="0"/>
                <w:numId w:val="30"/>
              </w:numPr>
              <w:spacing w:after="0" w:line="240" w:lineRule="auto"/>
              <w:jc w:val="both"/>
              <w:rPr>
                <w:rFonts w:ascii="Times New Roman" w:hAnsi="Times New Roman" w:cs="Times New Roman"/>
                <w:sz w:val="24"/>
                <w:szCs w:val="24"/>
              </w:rPr>
            </w:pPr>
            <w:r w:rsidRPr="000312FF">
              <w:rPr>
                <w:rFonts w:ascii="Times New Roman" w:hAnsi="Times New Roman" w:cs="Times New Roman"/>
                <w:color w:val="222222"/>
                <w:sz w:val="24"/>
                <w:szCs w:val="24"/>
                <w:shd w:val="clear" w:color="auto" w:fill="FDFDFC"/>
              </w:rPr>
              <w:t xml:space="preserve">La moyenne des notes du premier correcteur dépassait de près de deux points celle du second. </w:t>
            </w:r>
          </w:p>
          <w:p w14:paraId="32C27BEF" w14:textId="77777777" w:rsidR="00EF6A36" w:rsidRPr="000312FF" w:rsidRDefault="00EF6A36" w:rsidP="000312FF">
            <w:pPr>
              <w:pStyle w:val="Paragraphedeliste"/>
              <w:numPr>
                <w:ilvl w:val="0"/>
                <w:numId w:val="30"/>
              </w:numPr>
              <w:spacing w:after="0" w:line="240" w:lineRule="auto"/>
              <w:jc w:val="both"/>
              <w:rPr>
                <w:rFonts w:ascii="Times New Roman" w:hAnsi="Times New Roman" w:cs="Times New Roman"/>
                <w:sz w:val="24"/>
                <w:szCs w:val="24"/>
              </w:rPr>
            </w:pPr>
            <w:r w:rsidRPr="000312FF">
              <w:rPr>
                <w:rFonts w:ascii="Times New Roman" w:hAnsi="Times New Roman" w:cs="Times New Roman"/>
                <w:color w:val="222222"/>
                <w:sz w:val="24"/>
                <w:szCs w:val="24"/>
                <w:shd w:val="clear" w:color="auto" w:fill="FDFDFC"/>
              </w:rPr>
              <w:t xml:space="preserve">Le candidat classé avant dernier par l’un était classé second par l’autre. </w:t>
            </w:r>
          </w:p>
          <w:p w14:paraId="6A195F48" w14:textId="77777777" w:rsidR="00EF6A36" w:rsidRPr="000312FF" w:rsidRDefault="00EF6A36" w:rsidP="000312FF">
            <w:pPr>
              <w:pStyle w:val="Paragraphedeliste"/>
              <w:numPr>
                <w:ilvl w:val="0"/>
                <w:numId w:val="30"/>
              </w:numPr>
              <w:spacing w:after="0" w:line="240" w:lineRule="auto"/>
              <w:jc w:val="both"/>
              <w:rPr>
                <w:rFonts w:ascii="Times New Roman" w:hAnsi="Times New Roman" w:cs="Times New Roman"/>
                <w:sz w:val="24"/>
                <w:szCs w:val="24"/>
              </w:rPr>
            </w:pPr>
            <w:r w:rsidRPr="000312FF">
              <w:rPr>
                <w:rFonts w:ascii="Times New Roman" w:hAnsi="Times New Roman" w:cs="Times New Roman"/>
                <w:color w:val="222222"/>
                <w:sz w:val="24"/>
                <w:szCs w:val="24"/>
                <w:shd w:val="clear" w:color="auto" w:fill="FDFDFC"/>
              </w:rPr>
              <w:t>Les écarts de notes allaient jusqu’à 9 points. Le premier correcteur donnait un 5 à 21 copies cotées entre 2 et 14 par le second ;</w:t>
            </w:r>
          </w:p>
          <w:p w14:paraId="6A694DBB" w14:textId="77777777" w:rsidR="00EF6A36" w:rsidRPr="000312FF" w:rsidRDefault="00EF6A36" w:rsidP="000312FF">
            <w:pPr>
              <w:pStyle w:val="Paragraphedeliste"/>
              <w:numPr>
                <w:ilvl w:val="0"/>
                <w:numId w:val="30"/>
              </w:numPr>
              <w:spacing w:after="0" w:line="240" w:lineRule="auto"/>
              <w:jc w:val="both"/>
              <w:rPr>
                <w:rFonts w:ascii="Times New Roman" w:hAnsi="Times New Roman" w:cs="Times New Roman"/>
                <w:sz w:val="24"/>
                <w:szCs w:val="24"/>
              </w:rPr>
            </w:pPr>
            <w:proofErr w:type="gramStart"/>
            <w:r w:rsidRPr="000312FF">
              <w:rPr>
                <w:rFonts w:ascii="Times New Roman" w:hAnsi="Times New Roman" w:cs="Times New Roman"/>
                <w:color w:val="222222"/>
                <w:sz w:val="24"/>
                <w:szCs w:val="24"/>
                <w:shd w:val="clear" w:color="auto" w:fill="FDFDFC"/>
              </w:rPr>
              <w:t>le</w:t>
            </w:r>
            <w:proofErr w:type="gramEnd"/>
            <w:r w:rsidRPr="000312FF">
              <w:rPr>
                <w:rFonts w:ascii="Times New Roman" w:hAnsi="Times New Roman" w:cs="Times New Roman"/>
                <w:color w:val="222222"/>
                <w:sz w:val="24"/>
                <w:szCs w:val="24"/>
                <w:shd w:val="clear" w:color="auto" w:fill="FDFDFC"/>
              </w:rPr>
              <w:t xml:space="preserve"> second donnait un 7 à 20 copies cotées entre 2 et 11,5 par le premier. </w:t>
            </w:r>
          </w:p>
          <w:p w14:paraId="64D7F372" w14:textId="77777777" w:rsidR="00EF6A36" w:rsidRPr="000312FF" w:rsidRDefault="00EF6A36" w:rsidP="000312FF">
            <w:pPr>
              <w:pStyle w:val="Paragraphedeliste"/>
              <w:keepNext/>
              <w:numPr>
                <w:ilvl w:val="0"/>
                <w:numId w:val="30"/>
              </w:numPr>
              <w:spacing w:after="0" w:line="240" w:lineRule="auto"/>
              <w:jc w:val="both"/>
              <w:rPr>
                <w:rFonts w:ascii="Times New Roman" w:hAnsi="Times New Roman" w:cs="Times New Roman"/>
                <w:sz w:val="24"/>
                <w:szCs w:val="24"/>
              </w:rPr>
            </w:pPr>
            <w:r w:rsidRPr="000312FF">
              <w:rPr>
                <w:rFonts w:ascii="Times New Roman" w:hAnsi="Times New Roman" w:cs="Times New Roman"/>
                <w:color w:val="222222"/>
                <w:sz w:val="24"/>
                <w:szCs w:val="24"/>
                <w:shd w:val="clear" w:color="auto" w:fill="FDFDFC"/>
              </w:rPr>
              <w:t>La moitié des candidats reçus par un correcteur était refusée par l’autre.</w:t>
            </w:r>
          </w:p>
        </w:tc>
      </w:tr>
    </w:tbl>
    <w:p w14:paraId="51FD2F69" w14:textId="77777777" w:rsidR="000312FF" w:rsidRDefault="000312FF" w:rsidP="000312FF">
      <w:pPr>
        <w:pStyle w:val="Lgende"/>
        <w:jc w:val="center"/>
        <w:rPr>
          <w:rFonts w:ascii="Times New Roman" w:hAnsi="Times New Roman" w:cs="Times New Roman"/>
        </w:rPr>
      </w:pPr>
    </w:p>
    <w:p w14:paraId="7910AFA6" w14:textId="77777777" w:rsidR="00EF6A36" w:rsidRPr="000312FF" w:rsidRDefault="00EF6A36" w:rsidP="000312FF">
      <w:pPr>
        <w:pStyle w:val="Lgende"/>
        <w:jc w:val="center"/>
        <w:rPr>
          <w:rFonts w:ascii="Times New Roman" w:hAnsi="Times New Roman" w:cs="Times New Roman"/>
        </w:rPr>
      </w:pPr>
      <w:r w:rsidRPr="000312FF">
        <w:rPr>
          <w:rFonts w:ascii="Times New Roman" w:hAnsi="Times New Roman" w:cs="Times New Roman"/>
        </w:rPr>
        <w:t xml:space="preserve">Tableau </w:t>
      </w:r>
      <w:r w:rsidRPr="000312FF">
        <w:rPr>
          <w:rFonts w:ascii="Times New Roman" w:hAnsi="Times New Roman" w:cs="Times New Roman"/>
        </w:rPr>
        <w:fldChar w:fldCharType="begin"/>
      </w:r>
      <w:r w:rsidRPr="000312FF">
        <w:rPr>
          <w:rFonts w:ascii="Times New Roman" w:hAnsi="Times New Roman" w:cs="Times New Roman"/>
        </w:rPr>
        <w:instrText xml:space="preserve"> SEQ Tableau \* ARABIC </w:instrText>
      </w:r>
      <w:r w:rsidRPr="000312FF">
        <w:rPr>
          <w:rFonts w:ascii="Times New Roman" w:hAnsi="Times New Roman" w:cs="Times New Roman"/>
        </w:rPr>
        <w:fldChar w:fldCharType="separate"/>
      </w:r>
      <w:r w:rsidRPr="000312FF">
        <w:rPr>
          <w:rFonts w:ascii="Times New Roman" w:hAnsi="Times New Roman" w:cs="Times New Roman"/>
          <w:noProof/>
        </w:rPr>
        <w:t>2</w:t>
      </w:r>
      <w:r w:rsidRPr="000312FF">
        <w:rPr>
          <w:rFonts w:ascii="Times New Roman" w:hAnsi="Times New Roman" w:cs="Times New Roman"/>
        </w:rPr>
        <w:fldChar w:fldCharType="end"/>
      </w:r>
      <w:r w:rsidRPr="000312FF">
        <w:rPr>
          <w:rFonts w:ascii="Times New Roman" w:hAnsi="Times New Roman" w:cs="Times New Roman"/>
        </w:rPr>
        <w:t xml:space="preserve"> : Expérience de Laugier</w:t>
      </w:r>
    </w:p>
    <w:p w14:paraId="102F71B6" w14:textId="77777777" w:rsidR="00742296" w:rsidRPr="000312FF" w:rsidRDefault="00742296" w:rsidP="000312FF">
      <w:pPr>
        <w:jc w:val="both"/>
        <w:rPr>
          <w:rFonts w:ascii="Times New Roman" w:hAnsi="Times New Roman" w:cs="Times New Roman"/>
          <w:noProof/>
        </w:rPr>
      </w:pPr>
      <w:r w:rsidRPr="000312FF">
        <w:rPr>
          <w:rFonts w:ascii="Times New Roman" w:hAnsi="Times New Roman" w:cs="Times New Roman"/>
          <w:noProof/>
        </w:rPr>
        <w:t>Les  méthodes  employées  pour  étudier  les  biais  de  notation  repose</w:t>
      </w:r>
      <w:r w:rsidR="00EF6A36" w:rsidRPr="000312FF">
        <w:rPr>
          <w:rFonts w:ascii="Times New Roman" w:hAnsi="Times New Roman" w:cs="Times New Roman"/>
          <w:noProof/>
        </w:rPr>
        <w:t xml:space="preserve">nt  sur  différentes procédures, mettant en évidnce plusieurs </w:t>
      </w:r>
      <w:r w:rsidRPr="000312FF">
        <w:rPr>
          <w:rFonts w:ascii="Times New Roman" w:hAnsi="Times New Roman" w:cs="Times New Roman"/>
          <w:noProof/>
        </w:rPr>
        <w:t>type</w:t>
      </w:r>
      <w:r w:rsidR="00EF6A36" w:rsidRPr="000312FF">
        <w:rPr>
          <w:rFonts w:ascii="Times New Roman" w:hAnsi="Times New Roman" w:cs="Times New Roman"/>
          <w:noProof/>
        </w:rPr>
        <w:t>s</w:t>
      </w:r>
      <w:r w:rsidRPr="000312FF">
        <w:rPr>
          <w:rFonts w:ascii="Times New Roman" w:hAnsi="Times New Roman" w:cs="Times New Roman"/>
          <w:noProof/>
        </w:rPr>
        <w:t xml:space="preserve"> de biais</w:t>
      </w:r>
      <w:r w:rsidR="000312FF">
        <w:rPr>
          <w:rFonts w:ascii="Times New Roman" w:hAnsi="Times New Roman" w:cs="Times New Roman"/>
          <w:noProof/>
        </w:rPr>
        <w:t xml:space="preserve"> </w:t>
      </w:r>
      <w:r w:rsidR="000312FF" w:rsidRPr="000312FF">
        <w:rPr>
          <w:rFonts w:ascii="Times New Roman" w:hAnsi="Times New Roman" w:cs="Times New Roman"/>
          <w:noProof/>
        </w:rPr>
        <w:t>(Leclercq, Nicaise, &amp; Marc, 2004)</w:t>
      </w:r>
      <w:r w:rsidRPr="000312FF">
        <w:rPr>
          <w:rFonts w:ascii="Times New Roman" w:hAnsi="Times New Roman" w:cs="Times New Roman"/>
          <w:noProof/>
        </w:rPr>
        <w:t xml:space="preserve"> :</w:t>
      </w:r>
    </w:p>
    <w:p w14:paraId="072A1715" w14:textId="77777777" w:rsidR="00742296" w:rsidRPr="000312FF" w:rsidRDefault="00742296" w:rsidP="000312FF">
      <w:pPr>
        <w:ind w:left="705"/>
        <w:jc w:val="both"/>
        <w:rPr>
          <w:rFonts w:ascii="Times New Roman" w:hAnsi="Times New Roman" w:cs="Times New Roman"/>
          <w:noProof/>
        </w:rPr>
      </w:pPr>
      <w:r w:rsidRPr="000312FF">
        <w:rPr>
          <w:rFonts w:ascii="Times New Roman" w:hAnsi="Times New Roman" w:cs="Times New Roman"/>
          <w:noProof/>
        </w:rPr>
        <w:t xml:space="preserve">(a) Une même série de copies est corrigée plusieurs fois par le même correcteur, à des moments différents, sans que celui-ci s’en rendre compte, ce qui permet de mesurer la </w:t>
      </w:r>
      <w:r w:rsidRPr="000312FF">
        <w:rPr>
          <w:rFonts w:ascii="Times New Roman" w:hAnsi="Times New Roman" w:cs="Times New Roman"/>
          <w:b/>
          <w:bCs/>
          <w:i/>
          <w:iCs/>
          <w:noProof/>
        </w:rPr>
        <w:t>stabilité intra-correcteurs</w:t>
      </w:r>
      <w:r w:rsidRPr="000312FF">
        <w:rPr>
          <w:rFonts w:ascii="Times New Roman" w:hAnsi="Times New Roman" w:cs="Times New Roman"/>
          <w:noProof/>
        </w:rPr>
        <w:t>; </w:t>
      </w:r>
    </w:p>
    <w:p w14:paraId="74C42A70" w14:textId="77777777" w:rsidR="00742296" w:rsidRPr="000312FF" w:rsidRDefault="00742296" w:rsidP="000312FF">
      <w:pPr>
        <w:ind w:left="705"/>
        <w:jc w:val="both"/>
        <w:rPr>
          <w:rFonts w:ascii="Times New Roman" w:hAnsi="Times New Roman" w:cs="Times New Roman"/>
          <w:noProof/>
        </w:rPr>
      </w:pPr>
      <w:r w:rsidRPr="000312FF">
        <w:rPr>
          <w:rFonts w:ascii="Times New Roman" w:hAnsi="Times New Roman" w:cs="Times New Roman"/>
          <w:noProof/>
        </w:rPr>
        <w:t xml:space="preserve">(b) Une même série de copies est corrigée par plusieurs correcteurs différents, ce qui permet de mesurer la </w:t>
      </w:r>
      <w:r w:rsidRPr="000312FF">
        <w:rPr>
          <w:rFonts w:ascii="Times New Roman" w:hAnsi="Times New Roman" w:cs="Times New Roman"/>
          <w:b/>
          <w:bCs/>
          <w:i/>
          <w:iCs/>
          <w:noProof/>
        </w:rPr>
        <w:t>concordance inter-correcteurs</w:t>
      </w:r>
      <w:r w:rsidRPr="000312FF">
        <w:rPr>
          <w:rFonts w:ascii="Times New Roman" w:hAnsi="Times New Roman" w:cs="Times New Roman"/>
          <w:noProof/>
        </w:rPr>
        <w:t>;</w:t>
      </w:r>
    </w:p>
    <w:p w14:paraId="249CF22A" w14:textId="77777777" w:rsidR="00742296" w:rsidRPr="000312FF" w:rsidRDefault="00742296" w:rsidP="000312FF">
      <w:pPr>
        <w:ind w:left="705"/>
        <w:jc w:val="both"/>
        <w:rPr>
          <w:rFonts w:ascii="Times New Roman" w:hAnsi="Times New Roman" w:cs="Times New Roman"/>
          <w:noProof/>
        </w:rPr>
      </w:pPr>
      <w:r w:rsidRPr="000312FF">
        <w:rPr>
          <w:rFonts w:ascii="Times New Roman" w:hAnsi="Times New Roman" w:cs="Times New Roman"/>
          <w:noProof/>
        </w:rPr>
        <w:t>(c) Une même copie est placée dans un ensemble de copies dans des positions différentes (précédée de copies meilleures ou plus faibles), ce qui permet de mesurer l’effet de contraste, ou de séquence;</w:t>
      </w:r>
    </w:p>
    <w:p w14:paraId="34030941" w14:textId="77777777" w:rsidR="00742296" w:rsidRPr="000312FF" w:rsidRDefault="00742296" w:rsidP="000312FF">
      <w:pPr>
        <w:ind w:left="705"/>
        <w:jc w:val="both"/>
        <w:rPr>
          <w:rFonts w:ascii="Times New Roman" w:hAnsi="Times New Roman" w:cs="Times New Roman"/>
          <w:noProof/>
        </w:rPr>
      </w:pPr>
      <w:r w:rsidRPr="000312FF">
        <w:rPr>
          <w:rFonts w:ascii="Times New Roman" w:hAnsi="Times New Roman" w:cs="Times New Roman"/>
          <w:noProof/>
        </w:rPr>
        <w:t>(d) Une même copie est placée dans un ensemble de copies dont les valeurs sont plus ou moins dispersées largement (tantôt parmi des copies ayant toutes reçu la même note lors d'une évaluation préalable, tantôt parmi des copies très variées en qualité); etc.</w:t>
      </w:r>
    </w:p>
    <w:p w14:paraId="7386CDD7" w14:textId="77777777" w:rsidR="00B32046" w:rsidRDefault="00742296" w:rsidP="00D420DB">
      <w:pPr>
        <w:ind w:left="705"/>
        <w:jc w:val="both"/>
        <w:rPr>
          <w:rFonts w:ascii="Times New Roman" w:hAnsi="Times New Roman" w:cs="Times New Roman"/>
          <w:noProof/>
        </w:rPr>
      </w:pPr>
      <w:r w:rsidRPr="000312FF">
        <w:rPr>
          <w:rFonts w:ascii="Times New Roman" w:hAnsi="Times New Roman" w:cs="Times New Roman"/>
          <w:noProof/>
        </w:rPr>
        <w:t xml:space="preserve">(e) Une même copie est corrigée par plusieurs groupes de correcteurs auxquels on fournit des informations complémentaires différentes  sur  l 'élè ves,  ses  notes  anté rieures … </w:t>
      </w:r>
    </w:p>
    <w:p w14:paraId="15939909" w14:textId="77777777" w:rsidR="00694A91" w:rsidRDefault="00694A91" w:rsidP="00D420DB">
      <w:pPr>
        <w:ind w:left="705"/>
        <w:jc w:val="both"/>
        <w:rPr>
          <w:rFonts w:ascii="Times New Roman" w:hAnsi="Times New Roman" w:cs="Times New Roman"/>
          <w:noProof/>
        </w:rPr>
      </w:pPr>
    </w:p>
    <w:p w14:paraId="5A629F59" w14:textId="77777777" w:rsidR="00694A91" w:rsidRDefault="00694A91" w:rsidP="00D420DB">
      <w:pPr>
        <w:ind w:left="705"/>
        <w:jc w:val="both"/>
        <w:rPr>
          <w:rFonts w:ascii="Times New Roman" w:hAnsi="Times New Roman" w:cs="Times New Roman"/>
          <w:noProof/>
        </w:rPr>
      </w:pPr>
    </w:p>
    <w:p w14:paraId="1487F233" w14:textId="77777777" w:rsidR="00694A91" w:rsidRDefault="00694A91" w:rsidP="00D420DB">
      <w:pPr>
        <w:ind w:left="705"/>
        <w:jc w:val="both"/>
        <w:rPr>
          <w:rFonts w:ascii="Times New Roman" w:hAnsi="Times New Roman" w:cs="Times New Roman"/>
          <w:noProof/>
        </w:rPr>
      </w:pPr>
    </w:p>
    <w:p w14:paraId="3E635256" w14:textId="77777777" w:rsidR="00694A91" w:rsidRPr="000312FF" w:rsidRDefault="00694A91" w:rsidP="00D420DB">
      <w:pPr>
        <w:ind w:left="705"/>
        <w:jc w:val="both"/>
        <w:rPr>
          <w:rFonts w:ascii="Times New Roman" w:hAnsi="Times New Roman" w:cs="Times New Roman"/>
          <w:noProof/>
        </w:rPr>
      </w:pPr>
    </w:p>
    <w:p w14:paraId="035A95D9" w14:textId="77777777" w:rsidR="00742296" w:rsidRPr="001C5219" w:rsidRDefault="00742296" w:rsidP="001C5219">
      <w:pPr>
        <w:rPr>
          <w:rFonts w:ascii="Times New Roman" w:hAnsi="Times New Roman" w:cs="Times New Roman"/>
          <w:b/>
          <w:noProof/>
          <w:sz w:val="24"/>
        </w:rPr>
      </w:pPr>
      <w:r w:rsidRPr="001C5219">
        <w:rPr>
          <w:rFonts w:ascii="Times New Roman" w:hAnsi="Times New Roman" w:cs="Times New Roman"/>
          <w:b/>
          <w:noProof/>
          <w:sz w:val="24"/>
        </w:rPr>
        <w:lastRenderedPageBreak/>
        <w:t>Quelques exemples de biais mis en évidence par la docimologie critique</w:t>
      </w:r>
    </w:p>
    <w:p w14:paraId="453348D3" w14:textId="77777777" w:rsidR="00742296" w:rsidRPr="000312FF" w:rsidRDefault="00742296" w:rsidP="000312FF">
      <w:pPr>
        <w:pStyle w:val="Paragraphedeliste"/>
        <w:numPr>
          <w:ilvl w:val="0"/>
          <w:numId w:val="35"/>
        </w:numPr>
        <w:jc w:val="both"/>
        <w:rPr>
          <w:rFonts w:ascii="Times New Roman" w:hAnsi="Times New Roman" w:cs="Times New Roman"/>
          <w:b/>
          <w:noProof/>
        </w:rPr>
      </w:pPr>
      <w:r w:rsidRPr="000312FF">
        <w:rPr>
          <w:rFonts w:ascii="Times New Roman" w:hAnsi="Times New Roman" w:cs="Times New Roman"/>
          <w:b/>
          <w:noProof/>
        </w:rPr>
        <w:t>La distribution forcée </w:t>
      </w:r>
    </w:p>
    <w:p w14:paraId="5B7D99D2" w14:textId="77777777" w:rsidR="00742296" w:rsidRPr="000312FF" w:rsidRDefault="00742296" w:rsidP="000312FF">
      <w:pPr>
        <w:jc w:val="both"/>
        <w:rPr>
          <w:rFonts w:ascii="Times New Roman" w:hAnsi="Times New Roman" w:cs="Times New Roman"/>
          <w:noProof/>
        </w:rPr>
      </w:pPr>
      <w:r w:rsidRPr="000312FF">
        <w:rPr>
          <w:rFonts w:ascii="Times New Roman" w:hAnsi="Times New Roman" w:cs="Times New Roman"/>
          <w:noProof/>
        </w:rPr>
        <w:t xml:space="preserve">De Landsheere (1992, p. 242): </w:t>
      </w:r>
      <w:r w:rsidRPr="000312FF">
        <w:rPr>
          <w:rFonts w:ascii="Times New Roman" w:hAnsi="Times New Roman" w:cs="Times New Roman"/>
          <w:i/>
          <w:iCs/>
          <w:noProof/>
        </w:rPr>
        <w:t xml:space="preserve">« Un enseignant  tend  à  ajuster  le niveau  de son  enseignement  et  ses  appréciations  des performances des élèves de façon à conserver, d’année en année, approximativement la même distribution (gaussienne) de notes ». </w:t>
      </w:r>
    </w:p>
    <w:p w14:paraId="7C82FEF4" w14:textId="77777777" w:rsidR="00742296" w:rsidRPr="000312FF" w:rsidRDefault="00742296" w:rsidP="000312FF">
      <w:pPr>
        <w:jc w:val="both"/>
        <w:rPr>
          <w:rFonts w:ascii="Times New Roman" w:hAnsi="Times New Roman" w:cs="Times New Roman"/>
          <w:noProof/>
        </w:rPr>
      </w:pPr>
      <w:r w:rsidRPr="000312FF">
        <w:rPr>
          <w:rFonts w:ascii="Times New Roman" w:hAnsi="Times New Roman" w:cs="Times New Roman"/>
          <w:noProof/>
        </w:rPr>
        <w:t xml:space="preserve">Cette  "loi  de  Posthumus"  indique  que  la  distribution  des  notes  résulte  en élèves exceptionnels (très faibles ou très brillants),  mais  beaucoup  d'élèves  relativement  moyens, </w:t>
      </w:r>
      <w:r w:rsidRPr="000312FF">
        <w:rPr>
          <w:rFonts w:ascii="Times New Roman" w:hAnsi="Times New Roman" w:cs="Times New Roman"/>
          <w:i/>
          <w:iCs/>
          <w:noProof/>
        </w:rPr>
        <w:t>«… en gros, 70 % de moyens, 13 % de bons, 13 % de médiocres, 2 % d’excellents, 2 % de très mauvais</w:t>
      </w:r>
      <w:r w:rsidRPr="000312FF">
        <w:rPr>
          <w:rFonts w:ascii="Times New Roman" w:hAnsi="Times New Roman" w:cs="Times New Roman"/>
          <w:noProof/>
        </w:rPr>
        <w:t xml:space="preserve">.  </w:t>
      </w:r>
      <w:r w:rsidRPr="000312FF">
        <w:rPr>
          <w:rFonts w:ascii="Times New Roman" w:hAnsi="Times New Roman" w:cs="Times New Roman"/>
          <w:i/>
          <w:iCs/>
          <w:noProof/>
        </w:rPr>
        <w:t>».</w:t>
      </w:r>
    </w:p>
    <w:p w14:paraId="487BC589" w14:textId="77777777" w:rsidR="00742296" w:rsidRPr="000312FF" w:rsidRDefault="00742296" w:rsidP="000312FF">
      <w:pPr>
        <w:jc w:val="both"/>
        <w:rPr>
          <w:rFonts w:ascii="Times New Roman" w:hAnsi="Times New Roman" w:cs="Times New Roman"/>
          <w:noProof/>
        </w:rPr>
      </w:pPr>
      <w:r w:rsidRPr="000312FF">
        <w:rPr>
          <w:rFonts w:ascii="Times New Roman" w:hAnsi="Times New Roman" w:cs="Times New Roman"/>
          <w:noProof/>
        </w:rPr>
        <w:t>De la  distribution forcée découlent deux phénomènes particuliers</w:t>
      </w:r>
      <w:r w:rsidR="00B32046" w:rsidRPr="000312FF">
        <w:rPr>
          <w:rFonts w:ascii="Times New Roman" w:hAnsi="Times New Roman" w:cs="Times New Roman"/>
          <w:noProof/>
        </w:rPr>
        <w:t xml:space="preserve"> </w:t>
      </w:r>
      <w:r w:rsidRPr="000312FF">
        <w:rPr>
          <w:rFonts w:ascii="Times New Roman" w:hAnsi="Times New Roman" w:cs="Times New Roman"/>
          <w:noProof/>
        </w:rPr>
        <w:t>: L’effet de tendance centrale  (le plus grand nombre DOIT se trouver au centre de l’échelle) et la stabilité des taux de réussite et d'échec d’année en année ((la courbe de Gauss et un score de passage toujours fixé au même endroit) est « respecté ». )</w:t>
      </w:r>
    </w:p>
    <w:p w14:paraId="4F55EC04" w14:textId="77777777" w:rsidR="00742296" w:rsidRPr="000312FF" w:rsidRDefault="00742296" w:rsidP="000312FF">
      <w:pPr>
        <w:pStyle w:val="Paragraphedeliste"/>
        <w:numPr>
          <w:ilvl w:val="0"/>
          <w:numId w:val="35"/>
        </w:numPr>
        <w:jc w:val="both"/>
        <w:rPr>
          <w:rFonts w:ascii="Times New Roman" w:hAnsi="Times New Roman" w:cs="Times New Roman"/>
          <w:noProof/>
          <w:sz w:val="24"/>
        </w:rPr>
      </w:pPr>
      <w:r w:rsidRPr="000312FF">
        <w:rPr>
          <w:rFonts w:ascii="Times New Roman" w:hAnsi="Times New Roman" w:cs="Times New Roman"/>
          <w:b/>
          <w:bCs/>
          <w:noProof/>
          <w:sz w:val="24"/>
        </w:rPr>
        <w:t>Les biais résultant de l'interaction entre le correcteur et l'étudiant ou la copie évaluée</w:t>
      </w:r>
    </w:p>
    <w:p w14:paraId="2E4C27BA" w14:textId="77777777" w:rsidR="00742296" w:rsidRPr="000312FF" w:rsidRDefault="00742296" w:rsidP="000312FF">
      <w:pPr>
        <w:pStyle w:val="Paragraphedeliste"/>
        <w:numPr>
          <w:ilvl w:val="0"/>
          <w:numId w:val="36"/>
        </w:numPr>
        <w:jc w:val="both"/>
        <w:rPr>
          <w:rFonts w:ascii="Times New Roman" w:hAnsi="Times New Roman" w:cs="Times New Roman"/>
          <w:noProof/>
        </w:rPr>
      </w:pPr>
      <w:r w:rsidRPr="000312FF">
        <w:rPr>
          <w:rFonts w:ascii="Times New Roman" w:hAnsi="Times New Roman" w:cs="Times New Roman"/>
          <w:noProof/>
        </w:rPr>
        <w:t>Effets indésirables peuvent résulter de la connaissance que l'enseignant a de l'élève et de l'idée qu'il se fait de ses compétences, deux biais possibles</w:t>
      </w:r>
      <w:r w:rsidRPr="000312FF">
        <w:rPr>
          <w:rFonts w:ascii="Times New Roman" w:hAnsi="Times New Roman" w:cs="Times New Roman"/>
          <w:i/>
          <w:iCs/>
          <w:noProof/>
        </w:rPr>
        <w:t xml:space="preserve"> : </w:t>
      </w:r>
    </w:p>
    <w:p w14:paraId="3A9CCEFB" w14:textId="77777777" w:rsidR="00742296" w:rsidRPr="000312FF" w:rsidRDefault="00742296" w:rsidP="000312FF">
      <w:pPr>
        <w:pStyle w:val="Paragraphedeliste"/>
        <w:numPr>
          <w:ilvl w:val="0"/>
          <w:numId w:val="36"/>
        </w:numPr>
        <w:jc w:val="both"/>
        <w:rPr>
          <w:rFonts w:ascii="Times New Roman" w:hAnsi="Times New Roman" w:cs="Times New Roman"/>
          <w:noProof/>
        </w:rPr>
      </w:pPr>
      <w:r w:rsidRPr="000312FF">
        <w:rPr>
          <w:rFonts w:ascii="Times New Roman" w:hAnsi="Times New Roman" w:cs="Times New Roman"/>
          <w:noProof/>
        </w:rPr>
        <w:t xml:space="preserve">Effet d’inertie : le correcteur a tendance à attribuer à un étudiant une note comparable à celles que celui-ci a acquises auparavant (d'effet d'inertie). </w:t>
      </w:r>
      <w:r w:rsidRPr="000312FF">
        <w:rPr>
          <w:rFonts w:ascii="Times New Roman" w:hAnsi="Times New Roman" w:cs="Times New Roman"/>
          <w:i/>
          <w:iCs/>
          <w:noProof/>
        </w:rPr>
        <w:t>« Il est probable que les premiers indices recueillis, qu’ils soient positifs ou négatifs, vont… guider le recueil des indices… l’évaluateur cherchant davantage des indices susceptibles de confirmer ses premières inférences que des indices susceptibles de les remettre en question »</w:t>
      </w:r>
      <w:r w:rsidRPr="000312FF">
        <w:rPr>
          <w:rFonts w:ascii="Times New Roman" w:hAnsi="Times New Roman" w:cs="Times New Roman"/>
          <w:noProof/>
        </w:rPr>
        <w:t>. Noizet et Caverni (1978, p.141).</w:t>
      </w:r>
    </w:p>
    <w:p w14:paraId="2CBD46CE" w14:textId="77777777" w:rsidR="00742296" w:rsidRPr="000312FF" w:rsidRDefault="00742296" w:rsidP="000312FF">
      <w:pPr>
        <w:pStyle w:val="Paragraphedeliste"/>
        <w:numPr>
          <w:ilvl w:val="0"/>
          <w:numId w:val="36"/>
        </w:numPr>
        <w:jc w:val="both"/>
        <w:rPr>
          <w:rFonts w:ascii="Times New Roman" w:hAnsi="Times New Roman" w:cs="Times New Roman"/>
          <w:noProof/>
        </w:rPr>
      </w:pPr>
      <w:r w:rsidRPr="000312FF">
        <w:rPr>
          <w:rFonts w:ascii="Times New Roman" w:hAnsi="Times New Roman" w:cs="Times New Roman"/>
          <w:noProof/>
        </w:rPr>
        <w:t xml:space="preserve">Effet de contamination : la  note  est  influencée  (« contaminée »)  par  des caractéristiques de l’étudiant comme son aspect physique (effet de halo). </w:t>
      </w:r>
      <w:r w:rsidRPr="000312FF">
        <w:rPr>
          <w:rFonts w:ascii="Times New Roman" w:hAnsi="Times New Roman" w:cs="Times New Roman"/>
          <w:i/>
          <w:iCs/>
          <w:noProof/>
        </w:rPr>
        <w:t xml:space="preserve">« L’effet de halo présente un caractère affectif accusé. Souvent, on surestime les réponses d’un élève de belle allure, au regard franc, à la diction agréable…Soit pour des raisons de lisibilité, soit pour des raisons nettement affectives, l’écriture peut aussi influencer le correcteur. » </w:t>
      </w:r>
      <w:r w:rsidRPr="000312FF">
        <w:rPr>
          <w:rFonts w:ascii="Times New Roman" w:hAnsi="Times New Roman" w:cs="Times New Roman"/>
          <w:noProof/>
          <w:lang w:val="en-US"/>
        </w:rPr>
        <w:t xml:space="preserve">(De Landsheere, 1992, p. 49). </w:t>
      </w:r>
    </w:p>
    <w:p w14:paraId="74521B95" w14:textId="77777777" w:rsidR="00B32046" w:rsidRPr="000312FF" w:rsidRDefault="00B32046" w:rsidP="000312FF">
      <w:pPr>
        <w:pStyle w:val="Paragraphedeliste"/>
        <w:ind w:left="1440"/>
        <w:jc w:val="both"/>
        <w:rPr>
          <w:rFonts w:ascii="Times New Roman" w:hAnsi="Times New Roman" w:cs="Times New Roman"/>
          <w:noProof/>
        </w:rPr>
      </w:pPr>
    </w:p>
    <w:p w14:paraId="0CF91FAA" w14:textId="77777777" w:rsidR="0023051E" w:rsidRPr="000312FF" w:rsidRDefault="0023051E" w:rsidP="000312FF">
      <w:pPr>
        <w:pStyle w:val="Paragraphedeliste"/>
        <w:numPr>
          <w:ilvl w:val="0"/>
          <w:numId w:val="35"/>
        </w:numPr>
        <w:jc w:val="both"/>
        <w:rPr>
          <w:rFonts w:ascii="Times New Roman" w:hAnsi="Times New Roman" w:cs="Times New Roman"/>
          <w:noProof/>
        </w:rPr>
      </w:pPr>
      <w:r w:rsidRPr="000312FF">
        <w:rPr>
          <w:rFonts w:ascii="Times New Roman" w:hAnsi="Times New Roman" w:cs="Times New Roman"/>
          <w:b/>
          <w:bCs/>
          <w:noProof/>
        </w:rPr>
        <w:t>L'instabilité d'un même correcteur</w:t>
      </w:r>
    </w:p>
    <w:p w14:paraId="4C406C0A" w14:textId="77777777" w:rsidR="00742296" w:rsidRPr="000312FF" w:rsidRDefault="00B32046" w:rsidP="000312FF">
      <w:pPr>
        <w:jc w:val="both"/>
        <w:rPr>
          <w:rFonts w:ascii="Times New Roman" w:hAnsi="Times New Roman" w:cs="Times New Roman"/>
          <w:noProof/>
        </w:rPr>
      </w:pPr>
      <w:r w:rsidRPr="000312FF">
        <w:rPr>
          <w:rFonts w:ascii="Times New Roman" w:hAnsi="Times New Roman" w:cs="Times New Roman"/>
          <w:noProof/>
        </w:rPr>
        <w:t> </w:t>
      </w:r>
      <w:r w:rsidR="00742296" w:rsidRPr="000312FF">
        <w:rPr>
          <w:rFonts w:ascii="Times New Roman" w:hAnsi="Times New Roman" w:cs="Times New Roman"/>
          <w:noProof/>
        </w:rPr>
        <w:t xml:space="preserve">Les effets de séquence, de contraste, etc. mais aussi des variations internes au correcteur (fatigue  ou  distraction  momentanée,  hasard..)  font  qu’un  même  correcteur  peut,  à  des moments différents, donner des notes différentes à une même copie. </w:t>
      </w:r>
    </w:p>
    <w:p w14:paraId="5E7D86B6" w14:textId="77777777" w:rsidR="00742296" w:rsidRPr="000312FF" w:rsidRDefault="00742296" w:rsidP="000312FF">
      <w:pPr>
        <w:pStyle w:val="Paragraphedeliste"/>
        <w:numPr>
          <w:ilvl w:val="0"/>
          <w:numId w:val="35"/>
        </w:numPr>
        <w:jc w:val="both"/>
        <w:rPr>
          <w:rFonts w:ascii="Times New Roman" w:hAnsi="Times New Roman" w:cs="Times New Roman"/>
          <w:noProof/>
        </w:rPr>
      </w:pPr>
      <w:r w:rsidRPr="000312FF">
        <w:rPr>
          <w:rFonts w:ascii="Times New Roman" w:hAnsi="Times New Roman" w:cs="Times New Roman"/>
          <w:b/>
          <w:bCs/>
          <w:noProof/>
        </w:rPr>
        <w:t>Les différences entre correcteurs</w:t>
      </w:r>
    </w:p>
    <w:p w14:paraId="10A5CE1C" w14:textId="77777777" w:rsidR="00742296" w:rsidRPr="000312FF" w:rsidRDefault="00742296" w:rsidP="000312FF">
      <w:pPr>
        <w:jc w:val="both"/>
        <w:rPr>
          <w:rFonts w:ascii="Times New Roman" w:hAnsi="Times New Roman" w:cs="Times New Roman"/>
          <w:noProof/>
        </w:rPr>
      </w:pPr>
      <w:r w:rsidRPr="000312FF">
        <w:rPr>
          <w:rFonts w:ascii="Times New Roman" w:hAnsi="Times New Roman" w:cs="Times New Roman"/>
          <w:noProof/>
        </w:rPr>
        <w:t>On peut mettre en évidence, en faisant corriger la même copie par plusieurs correcteurs qualifiés, des différences parfois fort importantes entre les notes attribuées à celle-ci. Ce type d'études a été mené très tôt.</w:t>
      </w:r>
    </w:p>
    <w:p w14:paraId="43E0C16B" w14:textId="77777777" w:rsidR="00742296" w:rsidRPr="000312FF" w:rsidRDefault="00742296" w:rsidP="000312FF">
      <w:pPr>
        <w:jc w:val="both"/>
        <w:rPr>
          <w:rFonts w:ascii="Times New Roman" w:hAnsi="Times New Roman" w:cs="Times New Roman"/>
          <w:noProof/>
        </w:rPr>
      </w:pPr>
      <w:r w:rsidRPr="000312FF">
        <w:rPr>
          <w:rFonts w:ascii="Times New Roman" w:hAnsi="Times New Roman" w:cs="Times New Roman"/>
          <w:noProof/>
        </w:rPr>
        <w:t xml:space="preserve">De manière à corriger ce phénomène, Laugier et Weinberg ont appelé valeur « vraie » la moyenne d’un nombre assez grand de notations indépendantes, pensant qu’en multipliant les correcteurs,  on  compensera  leurs  fluctuations  (Piéron,  1963,  p.22).  Ils  ont  cherché  à déterminer le nombre minimum d’examinateurs compétents auxquels il faudrait faire appel pour  obtenir  la  notation  méritant  confiance. </w:t>
      </w:r>
    </w:p>
    <w:p w14:paraId="2068F705" w14:textId="77777777" w:rsidR="0023051E" w:rsidRDefault="001C5219" w:rsidP="001C5219">
      <w:pPr>
        <w:pStyle w:val="Titre1"/>
      </w:pPr>
      <w:bookmarkStart w:id="42" w:name="_Toc61984739"/>
      <w:r>
        <w:lastRenderedPageBreak/>
        <w:t xml:space="preserve">2. </w:t>
      </w:r>
      <w:r w:rsidR="0023051E" w:rsidRPr="0023051E">
        <w:t>Evaluation dans le modèle de la métrie</w:t>
      </w:r>
      <w:bookmarkEnd w:id="42"/>
    </w:p>
    <w:p w14:paraId="75D949CA" w14:textId="77777777" w:rsidR="000312FF" w:rsidRPr="000312FF" w:rsidRDefault="000312FF" w:rsidP="000312FF">
      <w:pPr>
        <w:jc w:val="both"/>
        <w:rPr>
          <w:rFonts w:ascii="Times New Roman" w:hAnsi="Times New Roman" w:cs="Times New Roman"/>
          <w:noProof/>
          <w:sz w:val="24"/>
        </w:rPr>
      </w:pPr>
      <w:r w:rsidRPr="000312FF">
        <w:rPr>
          <w:rFonts w:ascii="Times New Roman" w:hAnsi="Times New Roman" w:cs="Times New Roman"/>
          <w:noProof/>
          <w:sz w:val="24"/>
        </w:rPr>
        <w:t xml:space="preserve">Elle a évolué dans un sens constructif en proposant des méthodes et techniques de mesure plus objectives, avec les notions de docinomie ou fabrication des notes sur des bases psychométriques (Fidélité des notes,  validité des examens et sensibilité des outils d’évaluation) et de  doxologie ou psychologie de l’évaluation (étude des comportements des correcteurs et des examinés).  </w:t>
      </w:r>
    </w:p>
    <w:p w14:paraId="2BF0B575" w14:textId="77777777" w:rsidR="000312FF" w:rsidRPr="000312FF" w:rsidRDefault="000312FF" w:rsidP="000312FF">
      <w:pPr>
        <w:jc w:val="both"/>
        <w:rPr>
          <w:rFonts w:ascii="Times New Roman" w:hAnsi="Times New Roman" w:cs="Times New Roman"/>
          <w:noProof/>
          <w:sz w:val="24"/>
        </w:rPr>
      </w:pPr>
      <w:r w:rsidRPr="000312FF">
        <w:rPr>
          <w:rFonts w:ascii="Times New Roman" w:hAnsi="Times New Roman" w:cs="Times New Roman"/>
          <w:noProof/>
          <w:sz w:val="24"/>
        </w:rPr>
        <w:t>Cette discipline est née pour objectiver, sur des bases scientifiques, les critères de l’évaluation scolaire,  pour élaborer des techniques d’examen et le contrôle des résultats des élèves. C’est la science de l’évaluation en pédagogie. Une de ses caractéristiques est le recours à la technique statistique comme support pour accorder plus d’objectivité aux examens.</w:t>
      </w:r>
    </w:p>
    <w:p w14:paraId="4C6E12B5" w14:textId="77777777" w:rsidR="000312FF" w:rsidRPr="000312FF" w:rsidRDefault="000312FF" w:rsidP="000312FF">
      <w:pPr>
        <w:jc w:val="both"/>
        <w:rPr>
          <w:rFonts w:ascii="Times New Roman" w:hAnsi="Times New Roman" w:cs="Times New Roman"/>
          <w:noProof/>
          <w:sz w:val="24"/>
        </w:rPr>
      </w:pPr>
      <w:r w:rsidRPr="000312FF">
        <w:rPr>
          <w:rFonts w:ascii="Times New Roman" w:hAnsi="Times New Roman" w:cs="Times New Roman"/>
          <w:noProof/>
          <w:sz w:val="24"/>
        </w:rPr>
        <w:t xml:space="preserve">La doxologie s’intéresse au fonctionnement des correcteurs de copies, à l’étude des comportements des correcteurs et des examinés dans l’éducation et la formation. </w:t>
      </w:r>
    </w:p>
    <w:p w14:paraId="35D0955A" w14:textId="77777777" w:rsidR="000312FF" w:rsidRPr="001C5219" w:rsidRDefault="003E2877" w:rsidP="001C5219">
      <w:pPr>
        <w:rPr>
          <w:rFonts w:ascii="Times New Roman" w:hAnsi="Times New Roman" w:cs="Times New Roman"/>
          <w:b/>
          <w:sz w:val="24"/>
        </w:rPr>
      </w:pPr>
      <w:r w:rsidRPr="001C5219">
        <w:rPr>
          <w:rFonts w:ascii="Times New Roman" w:hAnsi="Times New Roman" w:cs="Times New Roman"/>
          <w:b/>
          <w:sz w:val="24"/>
        </w:rPr>
        <w:t xml:space="preserve">La </w:t>
      </w:r>
      <w:r w:rsidR="000312FF" w:rsidRPr="001C5219">
        <w:rPr>
          <w:rFonts w:ascii="Times New Roman" w:hAnsi="Times New Roman" w:cs="Times New Roman"/>
          <w:b/>
          <w:sz w:val="24"/>
        </w:rPr>
        <w:t xml:space="preserve">psychométrie et l’édumétrie </w:t>
      </w:r>
    </w:p>
    <w:p w14:paraId="1DFE713E" w14:textId="77777777" w:rsidR="0023051E" w:rsidRPr="0023051E" w:rsidRDefault="0023051E" w:rsidP="003E2877">
      <w:pPr>
        <w:spacing w:after="120" w:line="276" w:lineRule="auto"/>
        <w:jc w:val="both"/>
        <w:rPr>
          <w:rFonts w:ascii="Times New Roman" w:hAnsi="Times New Roman" w:cs="Times New Roman"/>
          <w:sz w:val="24"/>
          <w:szCs w:val="24"/>
        </w:rPr>
      </w:pPr>
      <w:r w:rsidRPr="0023051E">
        <w:rPr>
          <w:rFonts w:ascii="Times New Roman" w:hAnsi="Times New Roman" w:cs="Times New Roman"/>
          <w:sz w:val="24"/>
          <w:szCs w:val="24"/>
        </w:rPr>
        <w:t xml:space="preserve">Pelletier (1971)  distingue deux  mouvements de recherche qui se sont </w:t>
      </w:r>
      <w:r w:rsidR="003E2877" w:rsidRPr="0023051E">
        <w:rPr>
          <w:rFonts w:ascii="Times New Roman" w:hAnsi="Times New Roman" w:cs="Times New Roman"/>
          <w:sz w:val="24"/>
          <w:szCs w:val="24"/>
        </w:rPr>
        <w:t>succédé</w:t>
      </w:r>
      <w:r w:rsidRPr="0023051E">
        <w:rPr>
          <w:rFonts w:ascii="Times New Roman" w:hAnsi="Times New Roman" w:cs="Times New Roman"/>
          <w:sz w:val="24"/>
          <w:szCs w:val="24"/>
        </w:rPr>
        <w:t xml:space="preserve"> :</w:t>
      </w:r>
    </w:p>
    <w:p w14:paraId="454B1F4E" w14:textId="77777777" w:rsidR="0023051E" w:rsidRPr="000312FF" w:rsidRDefault="0023051E" w:rsidP="000312FF">
      <w:pPr>
        <w:pStyle w:val="Paragraphedeliste"/>
        <w:numPr>
          <w:ilvl w:val="0"/>
          <w:numId w:val="35"/>
        </w:numPr>
        <w:spacing w:after="120"/>
        <w:jc w:val="both"/>
        <w:rPr>
          <w:rFonts w:ascii="Times New Roman" w:hAnsi="Times New Roman" w:cs="Times New Roman"/>
          <w:sz w:val="24"/>
          <w:szCs w:val="24"/>
        </w:rPr>
      </w:pPr>
      <w:r w:rsidRPr="000312FF">
        <w:rPr>
          <w:rFonts w:ascii="Times New Roman" w:hAnsi="Times New Roman" w:cs="Times New Roman"/>
          <w:sz w:val="24"/>
          <w:szCs w:val="24"/>
        </w:rPr>
        <w:t xml:space="preserve">Testing </w:t>
      </w:r>
      <w:proofErr w:type="spellStart"/>
      <w:r w:rsidRPr="000312FF">
        <w:rPr>
          <w:rFonts w:ascii="Times New Roman" w:hAnsi="Times New Roman" w:cs="Times New Roman"/>
          <w:sz w:val="24"/>
          <w:szCs w:val="24"/>
        </w:rPr>
        <w:t>Period</w:t>
      </w:r>
      <w:proofErr w:type="spellEnd"/>
      <w:r w:rsidRPr="000312FF">
        <w:rPr>
          <w:rFonts w:ascii="Times New Roman" w:hAnsi="Times New Roman" w:cs="Times New Roman"/>
          <w:sz w:val="24"/>
          <w:szCs w:val="24"/>
        </w:rPr>
        <w:t>, allant du tournant du siècle jusqu’aux années 1920-1930, correspond à l’étude des tests mesurant l’intelligence. Elle est</w:t>
      </w:r>
      <w:proofErr w:type="gramStart"/>
      <w:r w:rsidRPr="000312FF">
        <w:rPr>
          <w:rFonts w:ascii="Times New Roman" w:hAnsi="Times New Roman" w:cs="Times New Roman"/>
          <w:sz w:val="24"/>
          <w:szCs w:val="24"/>
        </w:rPr>
        <w:t xml:space="preserve"> «</w:t>
      </w:r>
      <w:r w:rsidR="003E2877" w:rsidRPr="000312FF">
        <w:rPr>
          <w:rFonts w:ascii="Times New Roman" w:hAnsi="Times New Roman" w:cs="Times New Roman"/>
          <w:sz w:val="24"/>
          <w:szCs w:val="24"/>
        </w:rPr>
        <w:t>caractérisée</w:t>
      </w:r>
      <w:proofErr w:type="gramEnd"/>
      <w:r w:rsidRPr="000312FF">
        <w:rPr>
          <w:rFonts w:ascii="Times New Roman" w:hAnsi="Times New Roman" w:cs="Times New Roman"/>
          <w:sz w:val="24"/>
          <w:szCs w:val="24"/>
        </w:rPr>
        <w:t xml:space="preserve"> par l’intention de remplacer les mesures subjectives, </w:t>
      </w:r>
      <w:proofErr w:type="gramStart"/>
      <w:r w:rsidRPr="000312FF">
        <w:rPr>
          <w:rFonts w:ascii="Times New Roman" w:hAnsi="Times New Roman" w:cs="Times New Roman"/>
          <w:sz w:val="24"/>
          <w:szCs w:val="24"/>
        </w:rPr>
        <w:t>individuelles  et</w:t>
      </w:r>
      <w:proofErr w:type="gramEnd"/>
      <w:r w:rsidRPr="000312FF">
        <w:rPr>
          <w:rFonts w:ascii="Times New Roman" w:hAnsi="Times New Roman" w:cs="Times New Roman"/>
          <w:sz w:val="24"/>
          <w:szCs w:val="24"/>
        </w:rPr>
        <w:t xml:space="preserve"> aléatoires en usage dans les établissements scolaires par des tests standardisés et </w:t>
      </w:r>
      <w:r w:rsidR="00133914" w:rsidRPr="000312FF">
        <w:rPr>
          <w:rFonts w:ascii="Times New Roman" w:hAnsi="Times New Roman" w:cs="Times New Roman"/>
          <w:sz w:val="24"/>
          <w:szCs w:val="24"/>
        </w:rPr>
        <w:t>objectifs.</w:t>
      </w:r>
    </w:p>
    <w:p w14:paraId="6DFCCD9F" w14:textId="77777777" w:rsidR="0023051E" w:rsidRPr="000312FF" w:rsidRDefault="0023051E" w:rsidP="000312FF">
      <w:pPr>
        <w:pStyle w:val="Paragraphedeliste"/>
        <w:numPr>
          <w:ilvl w:val="0"/>
          <w:numId w:val="35"/>
        </w:numPr>
        <w:spacing w:after="120"/>
        <w:jc w:val="both"/>
        <w:rPr>
          <w:rFonts w:ascii="Times New Roman" w:hAnsi="Times New Roman" w:cs="Times New Roman"/>
          <w:sz w:val="24"/>
          <w:szCs w:val="24"/>
        </w:rPr>
      </w:pPr>
      <w:proofErr w:type="spellStart"/>
      <w:r w:rsidRPr="000312FF">
        <w:rPr>
          <w:rFonts w:ascii="Times New Roman" w:hAnsi="Times New Roman" w:cs="Times New Roman"/>
          <w:sz w:val="24"/>
          <w:szCs w:val="24"/>
        </w:rPr>
        <w:t>Measurement</w:t>
      </w:r>
      <w:proofErr w:type="spellEnd"/>
      <w:r w:rsidRPr="000312FF">
        <w:rPr>
          <w:rFonts w:ascii="Times New Roman" w:hAnsi="Times New Roman" w:cs="Times New Roman"/>
          <w:sz w:val="24"/>
          <w:szCs w:val="24"/>
        </w:rPr>
        <w:t xml:space="preserve">  </w:t>
      </w:r>
      <w:proofErr w:type="spellStart"/>
      <w:r w:rsidRPr="000312FF">
        <w:rPr>
          <w:rFonts w:ascii="Times New Roman" w:hAnsi="Times New Roman" w:cs="Times New Roman"/>
          <w:sz w:val="24"/>
          <w:szCs w:val="24"/>
        </w:rPr>
        <w:t>period</w:t>
      </w:r>
      <w:proofErr w:type="spellEnd"/>
      <w:r w:rsidRPr="000312FF">
        <w:rPr>
          <w:rFonts w:ascii="Times New Roman" w:hAnsi="Times New Roman" w:cs="Times New Roman"/>
          <w:sz w:val="24"/>
          <w:szCs w:val="24"/>
        </w:rPr>
        <w:t>, mal distinguée de la première, pendant laquelle le concept de mesure vient nuancer ce que le concept de test  pouvait avoir de trop limité.</w:t>
      </w:r>
    </w:p>
    <w:p w14:paraId="1669483F" w14:textId="77777777" w:rsidR="0023051E" w:rsidRPr="0023051E" w:rsidRDefault="0023051E" w:rsidP="003E2877">
      <w:pPr>
        <w:spacing w:after="120" w:line="276" w:lineRule="auto"/>
        <w:jc w:val="both"/>
        <w:rPr>
          <w:rFonts w:ascii="Times New Roman" w:hAnsi="Times New Roman" w:cs="Times New Roman"/>
          <w:sz w:val="24"/>
          <w:szCs w:val="24"/>
        </w:rPr>
      </w:pPr>
      <w:r w:rsidRPr="0023051E">
        <w:rPr>
          <w:rFonts w:ascii="Times New Roman" w:hAnsi="Times New Roman" w:cs="Times New Roman"/>
          <w:sz w:val="24"/>
          <w:szCs w:val="24"/>
        </w:rPr>
        <w:t>La première période correspond à la psychométrie et la seconde à l’édumétrie. Ces deux périodes marquent l’avènement de la métrie dans les activités pédagogiques. Ce sont des tests qui sont étudiés pour contrôler ce qu’ils mesurent. Il s’agit de rechercher la fidélité  des mesures obtenues par les tests, de trouver des méthodes de fabrication des tests pour que leurs résultats soient fiables et généralisables.</w:t>
      </w:r>
    </w:p>
    <w:p w14:paraId="6005598C" w14:textId="77777777" w:rsidR="0023051E" w:rsidRPr="0023051E" w:rsidRDefault="0023051E" w:rsidP="003E2877">
      <w:pPr>
        <w:spacing w:after="120" w:line="276" w:lineRule="auto"/>
        <w:jc w:val="both"/>
        <w:rPr>
          <w:rFonts w:ascii="Times New Roman" w:hAnsi="Times New Roman" w:cs="Times New Roman"/>
          <w:sz w:val="24"/>
          <w:szCs w:val="24"/>
        </w:rPr>
      </w:pPr>
      <w:r w:rsidRPr="0023051E">
        <w:rPr>
          <w:rFonts w:ascii="Times New Roman" w:hAnsi="Times New Roman" w:cs="Times New Roman"/>
          <w:sz w:val="24"/>
          <w:szCs w:val="24"/>
        </w:rPr>
        <w:t xml:space="preserve">De </w:t>
      </w:r>
      <w:proofErr w:type="spellStart"/>
      <w:r w:rsidRPr="0023051E">
        <w:rPr>
          <w:rFonts w:ascii="Times New Roman" w:hAnsi="Times New Roman" w:cs="Times New Roman"/>
          <w:sz w:val="24"/>
          <w:szCs w:val="24"/>
        </w:rPr>
        <w:t>Ketele</w:t>
      </w:r>
      <w:proofErr w:type="spellEnd"/>
      <w:r w:rsidRPr="0023051E">
        <w:rPr>
          <w:rFonts w:ascii="Times New Roman" w:hAnsi="Times New Roman" w:cs="Times New Roman"/>
          <w:sz w:val="24"/>
          <w:szCs w:val="24"/>
        </w:rPr>
        <w:t xml:space="preserve"> (1986) situe l’ère psychométrique à la suite des travaux de Binet en France et des nombreuses recherches des américains dans le domaine de la mesure. Selon cet auteur, la psychométrie est au secours de l’évaluation pédagogique avec deux soucis majeurs : « améliorer la fidélité des mesures de performances  en développant la variance totale en ces différentes composantes (dont la variance erreur) et tenter de construire des épreuves valides en recourant à des techniques comme l’analyse factorielle qui permet d’approcher ce que mesure véritablement un test »</w:t>
      </w:r>
    </w:p>
    <w:p w14:paraId="484946B2" w14:textId="77777777" w:rsidR="001C5219" w:rsidRDefault="0023051E" w:rsidP="003E2877">
      <w:pPr>
        <w:spacing w:after="120" w:line="276" w:lineRule="auto"/>
        <w:jc w:val="both"/>
        <w:rPr>
          <w:rFonts w:ascii="Times New Roman" w:hAnsi="Times New Roman" w:cs="Times New Roman"/>
          <w:sz w:val="24"/>
          <w:szCs w:val="24"/>
        </w:rPr>
      </w:pPr>
      <w:r w:rsidRPr="0023051E">
        <w:rPr>
          <w:rFonts w:ascii="Times New Roman" w:hAnsi="Times New Roman" w:cs="Times New Roman"/>
          <w:sz w:val="24"/>
          <w:szCs w:val="24"/>
        </w:rPr>
        <w:t xml:space="preserve">Cardinet (1986) explicite l’approche psychométrique, selon </w:t>
      </w:r>
      <w:proofErr w:type="gramStart"/>
      <w:r w:rsidRPr="0023051E">
        <w:rPr>
          <w:rFonts w:ascii="Times New Roman" w:hAnsi="Times New Roman" w:cs="Times New Roman"/>
          <w:sz w:val="24"/>
          <w:szCs w:val="24"/>
        </w:rPr>
        <w:t>laquelle  «</w:t>
      </w:r>
      <w:proofErr w:type="gramEnd"/>
      <w:r w:rsidRPr="0023051E">
        <w:rPr>
          <w:rFonts w:ascii="Times New Roman" w:hAnsi="Times New Roman" w:cs="Times New Roman"/>
          <w:sz w:val="24"/>
          <w:szCs w:val="24"/>
        </w:rPr>
        <w:t> un score observé est la résultante d’effets indépendants dus à la capacité de l’élève, aux niveaux de difficulté de l’épreuve, au degré de sévérité de l’expérimentateur, etc., et à l’interacti</w:t>
      </w:r>
      <w:r w:rsidR="003E2877">
        <w:rPr>
          <w:rFonts w:ascii="Times New Roman" w:hAnsi="Times New Roman" w:cs="Times New Roman"/>
          <w:sz w:val="24"/>
          <w:szCs w:val="24"/>
        </w:rPr>
        <w:t xml:space="preserve">on de ces effets principaux. ». </w:t>
      </w:r>
      <w:r w:rsidRPr="0023051E">
        <w:rPr>
          <w:rFonts w:ascii="Times New Roman" w:hAnsi="Times New Roman" w:cs="Times New Roman"/>
          <w:sz w:val="24"/>
          <w:szCs w:val="24"/>
        </w:rPr>
        <w:t>Il ajoute que diverses techniques statistiques permettent d’analyser et de mesurer l’importance relative de ces effets.</w:t>
      </w:r>
    </w:p>
    <w:p w14:paraId="3E29F7A7" w14:textId="77777777" w:rsidR="0023051E" w:rsidRPr="001C5219" w:rsidRDefault="0023051E" w:rsidP="001C5219">
      <w:pPr>
        <w:rPr>
          <w:b/>
          <w:sz w:val="24"/>
        </w:rPr>
      </w:pPr>
      <w:r w:rsidRPr="001C5219">
        <w:rPr>
          <w:b/>
          <w:sz w:val="24"/>
        </w:rPr>
        <w:t>Les Critères psychométriques en évaluation des apprentissages</w:t>
      </w:r>
    </w:p>
    <w:p w14:paraId="6B0E851A" w14:textId="77777777" w:rsidR="0023051E" w:rsidRPr="0023051E" w:rsidRDefault="0023051E" w:rsidP="001C5219">
      <w:pPr>
        <w:spacing w:before="240" w:after="120" w:line="276" w:lineRule="auto"/>
        <w:jc w:val="both"/>
        <w:rPr>
          <w:rFonts w:ascii="Times New Roman" w:hAnsi="Times New Roman" w:cs="Times New Roman"/>
          <w:sz w:val="24"/>
          <w:szCs w:val="24"/>
        </w:rPr>
      </w:pPr>
      <w:r w:rsidRPr="0023051E">
        <w:rPr>
          <w:rFonts w:ascii="Times New Roman" w:hAnsi="Times New Roman" w:cs="Times New Roman"/>
          <w:b/>
          <w:bCs/>
          <w:sz w:val="24"/>
          <w:szCs w:val="24"/>
        </w:rPr>
        <w:t xml:space="preserve">La Validité : </w:t>
      </w:r>
      <w:r w:rsidRPr="0023051E">
        <w:rPr>
          <w:rFonts w:ascii="Times New Roman" w:hAnsi="Times New Roman" w:cs="Times New Roman"/>
          <w:sz w:val="24"/>
          <w:szCs w:val="24"/>
        </w:rPr>
        <w:t xml:space="preserve">On la définit comme étant le fait qu’un test mesure réellement ce qu’il veut mesurer. L'examen mesure-il vraiment ce qu'il prétend mesurer ? Un instrument de mesure des </w:t>
      </w:r>
      <w:r w:rsidRPr="0023051E">
        <w:rPr>
          <w:rFonts w:ascii="Times New Roman" w:hAnsi="Times New Roman" w:cs="Times New Roman"/>
          <w:sz w:val="24"/>
          <w:szCs w:val="24"/>
        </w:rPr>
        <w:lastRenderedPageBreak/>
        <w:t>apprentissages doit mesurer l’atteinte des objectifs proposés au point de départ aux élèves. Ils sont déterminés au moment où l’enseignant formule ses objectifs pour un cours.</w:t>
      </w:r>
    </w:p>
    <w:p w14:paraId="27152292" w14:textId="77777777" w:rsidR="003E2877" w:rsidRPr="00E27A54" w:rsidRDefault="003E2877" w:rsidP="003E2877">
      <w:pPr>
        <w:spacing w:after="120" w:line="276" w:lineRule="auto"/>
        <w:rPr>
          <w:rFonts w:ascii="Times New Roman" w:hAnsi="Times New Roman" w:cs="Times New Roman"/>
          <w:sz w:val="24"/>
          <w:szCs w:val="24"/>
        </w:rPr>
      </w:pPr>
      <w:r w:rsidRPr="00E27A54">
        <w:rPr>
          <w:rFonts w:ascii="Times New Roman" w:hAnsi="Times New Roman" w:cs="Times New Roman"/>
          <w:sz w:val="24"/>
          <w:szCs w:val="24"/>
        </w:rPr>
        <w:t xml:space="preserve">Un instrument est valide lorsqu’il « mesure bien tout ce qu’il prétend mesurer et rien de plus » MEQ, 1985 c p. 17). </w:t>
      </w:r>
    </w:p>
    <w:p w14:paraId="70DBF2B5" w14:textId="77777777" w:rsidR="003E2877" w:rsidRDefault="003E2877" w:rsidP="000312FF">
      <w:pPr>
        <w:spacing w:after="120" w:line="276" w:lineRule="auto"/>
        <w:rPr>
          <w:rFonts w:ascii="Times New Roman" w:hAnsi="Times New Roman" w:cs="Times New Roman"/>
          <w:sz w:val="24"/>
          <w:szCs w:val="24"/>
        </w:rPr>
      </w:pPr>
      <w:r w:rsidRPr="00E27A54">
        <w:rPr>
          <w:rFonts w:ascii="Times New Roman" w:hAnsi="Times New Roman" w:cs="Times New Roman"/>
          <w:sz w:val="24"/>
          <w:szCs w:val="24"/>
        </w:rPr>
        <w:t xml:space="preserve">Selon </w:t>
      </w:r>
      <w:proofErr w:type="spellStart"/>
      <w:r w:rsidRPr="00E27A54">
        <w:rPr>
          <w:rFonts w:ascii="Times New Roman" w:hAnsi="Times New Roman" w:cs="Times New Roman"/>
          <w:sz w:val="24"/>
          <w:szCs w:val="24"/>
        </w:rPr>
        <w:t>Toussignant</w:t>
      </w:r>
      <w:proofErr w:type="spellEnd"/>
      <w:r w:rsidRPr="00E27A54">
        <w:rPr>
          <w:rFonts w:ascii="Times New Roman" w:hAnsi="Times New Roman" w:cs="Times New Roman"/>
          <w:sz w:val="24"/>
          <w:szCs w:val="24"/>
        </w:rPr>
        <w:t xml:space="preserve"> et Morissette (1990), le concept de validité fait « référence à la justesse, à la signification et à l’utilité des inférences faites à la lumière des résultats obtenus à l’aide de l’instrument de mesure ».</w:t>
      </w:r>
    </w:p>
    <w:p w14:paraId="40FB0862" w14:textId="77777777" w:rsidR="003E2877" w:rsidRPr="00E27A54" w:rsidRDefault="003E2877" w:rsidP="003E2877">
      <w:pPr>
        <w:spacing w:after="0" w:line="276" w:lineRule="auto"/>
        <w:rPr>
          <w:rFonts w:ascii="Times New Roman" w:hAnsi="Times New Roman" w:cs="Times New Roman"/>
          <w:sz w:val="24"/>
          <w:szCs w:val="24"/>
        </w:rPr>
      </w:pPr>
      <w:r w:rsidRPr="00E27A54">
        <w:rPr>
          <w:rFonts w:ascii="Times New Roman" w:hAnsi="Times New Roman" w:cs="Times New Roman"/>
          <w:sz w:val="24"/>
          <w:szCs w:val="24"/>
        </w:rPr>
        <w:t>Il existe au moins quatre (4) types de validité :</w:t>
      </w:r>
    </w:p>
    <w:p w14:paraId="797D708A" w14:textId="77777777" w:rsidR="003E2877" w:rsidRPr="00E27A54" w:rsidRDefault="003E2877" w:rsidP="003E2877">
      <w:pPr>
        <w:pStyle w:val="Paragraphedeliste"/>
        <w:numPr>
          <w:ilvl w:val="0"/>
          <w:numId w:val="13"/>
        </w:numPr>
        <w:spacing w:after="0"/>
        <w:rPr>
          <w:rFonts w:ascii="Times New Roman" w:hAnsi="Times New Roman" w:cs="Times New Roman"/>
          <w:sz w:val="24"/>
          <w:szCs w:val="24"/>
        </w:rPr>
      </w:pPr>
      <w:r w:rsidRPr="00E27A54">
        <w:rPr>
          <w:rFonts w:ascii="Times New Roman" w:hAnsi="Times New Roman" w:cs="Times New Roman"/>
          <w:sz w:val="24"/>
          <w:szCs w:val="24"/>
        </w:rPr>
        <w:t>La validité de contenu indique le degré de correspondance et de représentativité des items au regard des objectifs pédagogiques à mesurer. Tel but avait été assigné, tels objectifs choisis ? ont-ils été atteints ?</w:t>
      </w:r>
    </w:p>
    <w:p w14:paraId="5C534F46" w14:textId="77777777" w:rsidR="003E2877" w:rsidRDefault="003E2877" w:rsidP="003E2877">
      <w:pPr>
        <w:pStyle w:val="Paragraphedeliste"/>
        <w:spacing w:after="120"/>
        <w:rPr>
          <w:rFonts w:ascii="Times New Roman" w:hAnsi="Times New Roman" w:cs="Times New Roman"/>
          <w:sz w:val="24"/>
          <w:szCs w:val="24"/>
        </w:rPr>
      </w:pPr>
      <w:r w:rsidRPr="00E27A54">
        <w:rPr>
          <w:rFonts w:ascii="Times New Roman" w:hAnsi="Times New Roman" w:cs="Times New Roman"/>
          <w:sz w:val="24"/>
          <w:szCs w:val="24"/>
        </w:rPr>
        <w:t xml:space="preserve">Exemple : mesurer la capacité d’un apprenant dont l’objectif pédagogique était d’apprendre à démonter une serrure. Dans ce cas l’instrument doit mesurer la </w:t>
      </w:r>
    </w:p>
    <w:p w14:paraId="03151510" w14:textId="77777777" w:rsidR="003E2877" w:rsidRPr="00E27A54" w:rsidRDefault="003E2877" w:rsidP="003E2877">
      <w:pPr>
        <w:pStyle w:val="Paragraphedeliste"/>
        <w:numPr>
          <w:ilvl w:val="0"/>
          <w:numId w:val="13"/>
        </w:numPr>
        <w:spacing w:after="120"/>
        <w:rPr>
          <w:rFonts w:ascii="Times New Roman" w:hAnsi="Times New Roman" w:cs="Times New Roman"/>
          <w:sz w:val="24"/>
          <w:szCs w:val="24"/>
        </w:rPr>
      </w:pPr>
      <w:r w:rsidRPr="00E27A54">
        <w:rPr>
          <w:rFonts w:ascii="Times New Roman" w:hAnsi="Times New Roman" w:cs="Times New Roman"/>
          <w:sz w:val="24"/>
          <w:szCs w:val="24"/>
        </w:rPr>
        <w:t>La validité de prédiction  permet à l’enseignant, à partir des résultats obtenus à un test, de prédire les résultats futurs de l’apprenant au moins dans le domaine de l’évaluation où les compétences viennent d’être mesurées.</w:t>
      </w:r>
    </w:p>
    <w:p w14:paraId="5AD5B81D" w14:textId="77777777" w:rsidR="003E2877" w:rsidRPr="005C50EC" w:rsidRDefault="003E2877" w:rsidP="003E2877">
      <w:pPr>
        <w:pStyle w:val="Paragraphedeliste"/>
        <w:spacing w:after="120"/>
        <w:rPr>
          <w:rFonts w:ascii="Times New Roman" w:hAnsi="Times New Roman" w:cs="Times New Roman"/>
          <w:sz w:val="24"/>
          <w:szCs w:val="24"/>
        </w:rPr>
      </w:pPr>
      <w:r w:rsidRPr="00E27A54">
        <w:rPr>
          <w:rFonts w:ascii="Times New Roman" w:hAnsi="Times New Roman" w:cs="Times New Roman"/>
          <w:sz w:val="24"/>
          <w:szCs w:val="24"/>
        </w:rPr>
        <w:t>Exemple : sur la base des compétences d’un apprenant doué en orthographe pronostiquer favorablement ses compétences en construction de phrases voire en rédaction de monographie (portrait de son village ou de sa ville).</w:t>
      </w:r>
    </w:p>
    <w:p w14:paraId="54051E4E" w14:textId="77777777" w:rsidR="003E2877" w:rsidRPr="005C50EC" w:rsidRDefault="003E2877" w:rsidP="003E2877">
      <w:pPr>
        <w:pStyle w:val="Paragraphedeliste"/>
        <w:numPr>
          <w:ilvl w:val="0"/>
          <w:numId w:val="13"/>
        </w:numPr>
        <w:spacing w:after="120"/>
        <w:rPr>
          <w:rFonts w:ascii="Times New Roman" w:hAnsi="Times New Roman" w:cs="Times New Roman"/>
          <w:sz w:val="24"/>
          <w:szCs w:val="24"/>
        </w:rPr>
      </w:pPr>
      <w:r w:rsidRPr="00E27A54">
        <w:rPr>
          <w:rFonts w:ascii="Times New Roman" w:hAnsi="Times New Roman" w:cs="Times New Roman"/>
          <w:sz w:val="24"/>
          <w:szCs w:val="24"/>
        </w:rPr>
        <w:t>La validité de construit permet de conclure que l’apprenant qui a obtenu de bons résultats à un test précis a bien compris le contenu didactique.</w:t>
      </w:r>
    </w:p>
    <w:p w14:paraId="63688B26" w14:textId="77777777" w:rsidR="003E2877" w:rsidRPr="00E27A54" w:rsidRDefault="003E2877" w:rsidP="003E2877">
      <w:pPr>
        <w:pStyle w:val="Paragraphedeliste"/>
        <w:numPr>
          <w:ilvl w:val="0"/>
          <w:numId w:val="13"/>
        </w:numPr>
        <w:spacing w:after="120"/>
        <w:jc w:val="both"/>
        <w:rPr>
          <w:rFonts w:ascii="Times New Roman" w:hAnsi="Times New Roman" w:cs="Times New Roman"/>
          <w:sz w:val="24"/>
          <w:szCs w:val="24"/>
        </w:rPr>
      </w:pPr>
      <w:r w:rsidRPr="00E27A54">
        <w:rPr>
          <w:rFonts w:ascii="Times New Roman" w:hAnsi="Times New Roman" w:cs="Times New Roman"/>
        </w:rPr>
        <w:t>La validité concomitante ou concourante</w:t>
      </w:r>
      <w:r w:rsidRPr="00E27A54">
        <w:rPr>
          <w:rFonts w:ascii="Times New Roman" w:hAnsi="Times New Roman" w:cs="Times New Roman"/>
          <w:sz w:val="24"/>
          <w:szCs w:val="24"/>
        </w:rPr>
        <w:t xml:space="preserve"> indique qu’un instrument de mesure vérifie la réalisation des apprentissages aussi bien qu’un autre instrument de la même nature dont la validité est reconnue ou attestée.</w:t>
      </w:r>
    </w:p>
    <w:p w14:paraId="3CAF1176" w14:textId="77777777" w:rsidR="003E2877" w:rsidRPr="00E27A54" w:rsidRDefault="003E2877" w:rsidP="003E2877">
      <w:pPr>
        <w:spacing w:after="120" w:line="276" w:lineRule="auto"/>
        <w:ind w:left="708"/>
        <w:jc w:val="both"/>
        <w:rPr>
          <w:rFonts w:ascii="Times New Roman" w:hAnsi="Times New Roman" w:cs="Times New Roman"/>
          <w:sz w:val="24"/>
          <w:szCs w:val="24"/>
        </w:rPr>
      </w:pPr>
      <w:r w:rsidRPr="00E27A54">
        <w:rPr>
          <w:rFonts w:ascii="Times New Roman" w:hAnsi="Times New Roman" w:cs="Times New Roman"/>
          <w:sz w:val="24"/>
          <w:szCs w:val="24"/>
        </w:rPr>
        <w:t>Exemple : comparer les résultats obtenus par un apprenant qui est évalué à l’aide d</w:t>
      </w:r>
      <w:r>
        <w:rPr>
          <w:rFonts w:ascii="Times New Roman" w:hAnsi="Times New Roman" w:cs="Times New Roman"/>
          <w:sz w:val="24"/>
          <w:szCs w:val="24"/>
        </w:rPr>
        <w:t xml:space="preserve">e deux instruments différents. </w:t>
      </w:r>
    </w:p>
    <w:p w14:paraId="233DC1D9" w14:textId="77777777" w:rsidR="0023051E" w:rsidRDefault="0023051E" w:rsidP="003E2877">
      <w:pPr>
        <w:spacing w:after="120" w:line="276" w:lineRule="auto"/>
        <w:jc w:val="both"/>
        <w:rPr>
          <w:rFonts w:ascii="Times New Roman" w:hAnsi="Times New Roman" w:cs="Times New Roman"/>
          <w:sz w:val="24"/>
          <w:szCs w:val="24"/>
        </w:rPr>
      </w:pPr>
      <w:r w:rsidRPr="0023051E">
        <w:rPr>
          <w:rFonts w:ascii="Times New Roman" w:hAnsi="Times New Roman" w:cs="Times New Roman"/>
          <w:b/>
          <w:bCs/>
          <w:sz w:val="24"/>
          <w:szCs w:val="24"/>
        </w:rPr>
        <w:t>La Fidélité : C</w:t>
      </w:r>
      <w:r w:rsidRPr="0023051E">
        <w:rPr>
          <w:rFonts w:ascii="Times New Roman" w:hAnsi="Times New Roman" w:cs="Times New Roman"/>
          <w:sz w:val="24"/>
          <w:szCs w:val="24"/>
        </w:rPr>
        <w:t>’est le fait, pour un examen, de mesurer toujours la même chose (</w:t>
      </w:r>
      <w:r w:rsidR="003E2877" w:rsidRPr="0023051E">
        <w:rPr>
          <w:rFonts w:ascii="Times New Roman" w:hAnsi="Times New Roman" w:cs="Times New Roman"/>
          <w:sz w:val="24"/>
          <w:szCs w:val="24"/>
        </w:rPr>
        <w:t>homogénéité)</w:t>
      </w:r>
      <w:r w:rsidRPr="0023051E">
        <w:rPr>
          <w:rFonts w:ascii="Times New Roman" w:hAnsi="Times New Roman" w:cs="Times New Roman"/>
          <w:sz w:val="24"/>
          <w:szCs w:val="24"/>
        </w:rPr>
        <w:t xml:space="preserve"> de la même façon (constance). Autrement dit les variations dans les résultats doivent correspondre aux variations dans la réalité et non pas au simple hasard.</w:t>
      </w:r>
    </w:p>
    <w:p w14:paraId="13425D7A" w14:textId="77777777" w:rsidR="003E2877" w:rsidRPr="00E27A54" w:rsidRDefault="003E2877" w:rsidP="003E2877">
      <w:pPr>
        <w:spacing w:after="120" w:line="276" w:lineRule="auto"/>
        <w:jc w:val="both"/>
        <w:rPr>
          <w:rFonts w:ascii="Times New Roman" w:hAnsi="Times New Roman" w:cs="Times New Roman"/>
          <w:sz w:val="24"/>
          <w:szCs w:val="24"/>
        </w:rPr>
      </w:pPr>
      <w:r w:rsidRPr="00E27A54">
        <w:rPr>
          <w:rFonts w:ascii="Times New Roman" w:hAnsi="Times New Roman" w:cs="Times New Roman"/>
          <w:sz w:val="24"/>
          <w:szCs w:val="24"/>
        </w:rPr>
        <w:t xml:space="preserve">Elle exprime le degré de stabilité des résultats dans le temps. On peut mesurer la fidélité d’un test par la méthode dite test- </w:t>
      </w:r>
      <w:proofErr w:type="spellStart"/>
      <w:r w:rsidRPr="00E27A54">
        <w:rPr>
          <w:rFonts w:ascii="Times New Roman" w:hAnsi="Times New Roman" w:cs="Times New Roman"/>
          <w:sz w:val="24"/>
          <w:szCs w:val="24"/>
        </w:rPr>
        <w:t>retest</w:t>
      </w:r>
      <w:proofErr w:type="spellEnd"/>
      <w:r w:rsidRPr="00E27A54">
        <w:rPr>
          <w:rFonts w:ascii="Times New Roman" w:hAnsi="Times New Roman" w:cs="Times New Roman"/>
          <w:sz w:val="24"/>
          <w:szCs w:val="24"/>
        </w:rPr>
        <w:t xml:space="preserve">. Dans tous les cas la fidélité d’un test n’est jamais absolue, elle est relative. </w:t>
      </w:r>
    </w:p>
    <w:p w14:paraId="7408DB46" w14:textId="77777777" w:rsidR="003E2877" w:rsidRPr="00E27A54" w:rsidRDefault="003E2877" w:rsidP="003E2877">
      <w:pPr>
        <w:spacing w:after="120" w:line="276" w:lineRule="auto"/>
        <w:jc w:val="both"/>
        <w:rPr>
          <w:rFonts w:ascii="Times New Roman" w:hAnsi="Times New Roman" w:cs="Times New Roman"/>
          <w:sz w:val="24"/>
          <w:szCs w:val="24"/>
        </w:rPr>
      </w:pPr>
      <w:r w:rsidRPr="00E27A54">
        <w:rPr>
          <w:rFonts w:ascii="Times New Roman" w:hAnsi="Times New Roman" w:cs="Times New Roman"/>
          <w:sz w:val="24"/>
          <w:szCs w:val="24"/>
        </w:rPr>
        <w:t>Exemple : résultats d’un test (t1), semblables aux résultats du test (t2) des mêmes apprenants réalisés dans les conditions identiques d’évaluation.</w:t>
      </w:r>
    </w:p>
    <w:p w14:paraId="12D0F0FD" w14:textId="77777777" w:rsidR="003E2877" w:rsidRPr="00E27A54" w:rsidRDefault="003E2877" w:rsidP="003E2877">
      <w:pPr>
        <w:spacing w:beforeAutospacing="1" w:after="100" w:afterAutospacing="1" w:line="276" w:lineRule="auto"/>
        <w:ind w:left="1004" w:right="1004"/>
        <w:jc w:val="both"/>
        <w:rPr>
          <w:rFonts w:ascii="Times New Roman" w:eastAsia="Times New Roman" w:hAnsi="Times New Roman" w:cs="Times New Roman"/>
          <w:color w:val="000000"/>
          <w:sz w:val="20"/>
          <w:szCs w:val="20"/>
          <w:lang w:eastAsia="fr-FR"/>
        </w:rPr>
      </w:pPr>
      <w:r w:rsidRPr="00E27A54">
        <w:rPr>
          <w:rFonts w:ascii="Times New Roman" w:eastAsia="Times New Roman" w:hAnsi="Times New Roman" w:cs="Times New Roman"/>
          <w:color w:val="000000"/>
          <w:sz w:val="20"/>
          <w:szCs w:val="20"/>
          <w:lang w:eastAsia="fr-FR"/>
        </w:rPr>
        <w:t> </w:t>
      </w:r>
      <w:r w:rsidRPr="00E27A54">
        <w:rPr>
          <w:rFonts w:ascii="Times New Roman" w:eastAsia="Times New Roman" w:hAnsi="Times New Roman" w:cs="Times New Roman"/>
          <w:color w:val="000000"/>
          <w:sz w:val="24"/>
          <w:szCs w:val="20"/>
          <w:lang w:eastAsia="fr-FR"/>
        </w:rPr>
        <w:t>« D’une manière générale, les matières les plus normées (dictées, exercices de mathématiques) et les outils les plus fermés (questionnaire à choix multiples) donnent lieu à une fidélité meilleure et à une utilisation plus large de l’échelle de notes (on peut atteindre 0 ou 20). En revanche, en dissertation, version, travaux de synthèse, c’est plus rare. »</w:t>
      </w:r>
      <w:sdt>
        <w:sdtPr>
          <w:rPr>
            <w:rFonts w:ascii="Times New Roman" w:eastAsia="Times New Roman" w:hAnsi="Times New Roman" w:cs="Times New Roman"/>
            <w:color w:val="000000"/>
            <w:sz w:val="24"/>
            <w:szCs w:val="20"/>
            <w:lang w:eastAsia="fr-FR"/>
          </w:rPr>
          <w:id w:val="-1727518239"/>
          <w:citation/>
        </w:sdtPr>
        <w:sdtContent>
          <w:r w:rsidRPr="00E27A54">
            <w:rPr>
              <w:rFonts w:ascii="Times New Roman" w:eastAsia="Times New Roman" w:hAnsi="Times New Roman" w:cs="Times New Roman"/>
              <w:color w:val="000000"/>
              <w:sz w:val="24"/>
              <w:szCs w:val="20"/>
              <w:lang w:eastAsia="fr-FR"/>
            </w:rPr>
            <w:fldChar w:fldCharType="begin"/>
          </w:r>
          <w:r w:rsidRPr="00E27A54">
            <w:rPr>
              <w:rFonts w:ascii="Times New Roman" w:eastAsia="Times New Roman" w:hAnsi="Times New Roman" w:cs="Times New Roman"/>
              <w:color w:val="000000"/>
              <w:sz w:val="24"/>
              <w:szCs w:val="20"/>
              <w:lang w:eastAsia="fr-FR"/>
            </w:rPr>
            <w:instrText xml:space="preserve"> CITATION Abe93 \l 1036 </w:instrText>
          </w:r>
          <w:r w:rsidRPr="00E27A54">
            <w:rPr>
              <w:rFonts w:ascii="Times New Roman" w:eastAsia="Times New Roman" w:hAnsi="Times New Roman" w:cs="Times New Roman"/>
              <w:color w:val="000000"/>
              <w:sz w:val="24"/>
              <w:szCs w:val="20"/>
              <w:lang w:eastAsia="fr-FR"/>
            </w:rPr>
            <w:fldChar w:fldCharType="separate"/>
          </w:r>
          <w:r w:rsidRPr="00E27A54">
            <w:rPr>
              <w:rFonts w:ascii="Times New Roman" w:eastAsia="Times New Roman" w:hAnsi="Times New Roman" w:cs="Times New Roman"/>
              <w:noProof/>
              <w:color w:val="000000"/>
              <w:sz w:val="24"/>
              <w:szCs w:val="20"/>
              <w:lang w:eastAsia="fr-FR"/>
            </w:rPr>
            <w:t xml:space="preserve"> (Abernot, 1993)</w:t>
          </w:r>
          <w:r w:rsidRPr="00E27A54">
            <w:rPr>
              <w:rFonts w:ascii="Times New Roman" w:eastAsia="Times New Roman" w:hAnsi="Times New Roman" w:cs="Times New Roman"/>
              <w:color w:val="000000"/>
              <w:sz w:val="24"/>
              <w:szCs w:val="20"/>
              <w:lang w:eastAsia="fr-FR"/>
            </w:rPr>
            <w:fldChar w:fldCharType="end"/>
          </w:r>
        </w:sdtContent>
      </w:sdt>
    </w:p>
    <w:p w14:paraId="74B9C464" w14:textId="77777777" w:rsidR="003E2877" w:rsidRPr="003E2877" w:rsidRDefault="003E2877" w:rsidP="003E2877">
      <w:pPr>
        <w:spacing w:before="100" w:beforeAutospacing="1" w:after="100" w:afterAutospacing="1" w:line="276" w:lineRule="auto"/>
        <w:ind w:left="284" w:right="284"/>
        <w:jc w:val="both"/>
        <w:rPr>
          <w:rFonts w:ascii="Times New Roman" w:eastAsia="Times New Roman" w:hAnsi="Times New Roman" w:cs="Times New Roman"/>
          <w:color w:val="000000"/>
          <w:sz w:val="24"/>
          <w:szCs w:val="20"/>
          <w:lang w:eastAsia="fr-FR"/>
        </w:rPr>
      </w:pPr>
      <w:r w:rsidRPr="005C50EC">
        <w:rPr>
          <w:rFonts w:ascii="Times New Roman" w:eastAsia="Times New Roman" w:hAnsi="Times New Roman" w:cs="Times New Roman"/>
          <w:color w:val="000000"/>
          <w:sz w:val="24"/>
          <w:szCs w:val="20"/>
          <w:lang w:eastAsia="fr-FR"/>
        </w:rPr>
        <w:lastRenderedPageBreak/>
        <w:t xml:space="preserve">La fidélité de l’évaluation est très fréquemment remise en question. En effet, c’est un lieu commun de signaler que les enseignants ne formulent pas les mêmes jugements devant le même produit à évaluer. </w:t>
      </w:r>
      <w:bookmarkStart w:id="43" w:name="S16"/>
      <w:bookmarkEnd w:id="43"/>
    </w:p>
    <w:p w14:paraId="15B03029" w14:textId="77777777" w:rsidR="00623331" w:rsidRDefault="000312FF" w:rsidP="003E2877">
      <w:pPr>
        <w:spacing w:after="120" w:line="276" w:lineRule="auto"/>
        <w:jc w:val="both"/>
        <w:rPr>
          <w:rFonts w:ascii="Times New Roman" w:hAnsi="Times New Roman" w:cs="Times New Roman"/>
          <w:b/>
          <w:bCs/>
          <w:sz w:val="24"/>
          <w:szCs w:val="24"/>
        </w:rPr>
      </w:pPr>
      <w:r w:rsidRPr="0023051E">
        <w:rPr>
          <w:rFonts w:ascii="Times New Roman" w:hAnsi="Times New Roman" w:cs="Times New Roman"/>
          <w:b/>
          <w:bCs/>
          <w:sz w:val="24"/>
          <w:szCs w:val="24"/>
        </w:rPr>
        <w:t>La</w:t>
      </w:r>
      <w:r w:rsidR="0023051E" w:rsidRPr="0023051E">
        <w:rPr>
          <w:rFonts w:ascii="Times New Roman" w:hAnsi="Times New Roman" w:cs="Times New Roman"/>
          <w:b/>
          <w:bCs/>
          <w:sz w:val="24"/>
          <w:szCs w:val="24"/>
        </w:rPr>
        <w:t xml:space="preserve"> sensibilité : </w:t>
      </w:r>
    </w:p>
    <w:p w14:paraId="233443E0" w14:textId="77777777" w:rsidR="00623331" w:rsidRPr="00595079" w:rsidRDefault="00623331" w:rsidP="00623331">
      <w:pPr>
        <w:spacing w:before="100" w:beforeAutospacing="1" w:after="100" w:afterAutospacing="1" w:line="312" w:lineRule="auto"/>
        <w:ind w:right="284"/>
        <w:jc w:val="both"/>
        <w:rPr>
          <w:rFonts w:ascii="Times New Roman" w:eastAsia="Times New Roman" w:hAnsi="Times New Roman" w:cs="Times New Roman"/>
          <w:sz w:val="24"/>
          <w:szCs w:val="20"/>
          <w:lang w:eastAsia="fr-FR"/>
        </w:rPr>
      </w:pPr>
      <w:r w:rsidRPr="00623331">
        <w:rPr>
          <w:rFonts w:ascii="Times New Roman" w:eastAsia="Times New Roman" w:hAnsi="Times New Roman" w:cs="Times New Roman"/>
          <w:sz w:val="24"/>
          <w:szCs w:val="20"/>
          <w:lang w:eastAsia="fr-FR"/>
        </w:rPr>
        <w:t xml:space="preserve">Si tous les problèmes soulevés par la docimologie peuvent donner à croire que les enseignants évaluent « n’importe comment », il ne faut pas perdre de vue que la grande majorité ont le sentiment d’évaluer honnêtement le travail de leurs élèves. </w:t>
      </w:r>
      <w:r w:rsidRPr="00595079">
        <w:rPr>
          <w:rFonts w:ascii="Times New Roman" w:eastAsia="Times New Roman" w:hAnsi="Times New Roman" w:cs="Times New Roman"/>
          <w:sz w:val="24"/>
          <w:szCs w:val="20"/>
          <w:lang w:eastAsia="fr-FR"/>
        </w:rPr>
        <w:t>L’évaluation est l’une des pratiques les plus sensibles du métier d’enseignant, l’une des plus difficiles aussi. Et c’est malheureusement aussi celle pour laquelle ils sont le moins préparés</w:t>
      </w:r>
      <w:r w:rsidRPr="00595079">
        <w:rPr>
          <w:rFonts w:ascii="Tahoma" w:eastAsia="Times New Roman" w:hAnsi="Tahoma" w:cs="Tahoma"/>
          <w:sz w:val="20"/>
          <w:szCs w:val="20"/>
          <w:lang w:eastAsia="fr-FR"/>
        </w:rPr>
        <w:t>.</w:t>
      </w:r>
    </w:p>
    <w:p w14:paraId="271CBDF2" w14:textId="77777777" w:rsidR="00623331" w:rsidRPr="00623331" w:rsidRDefault="00623331" w:rsidP="00623331">
      <w:pPr>
        <w:spacing w:before="100" w:beforeAutospacing="1" w:after="100" w:afterAutospacing="1" w:line="312" w:lineRule="auto"/>
        <w:ind w:right="284"/>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C’est pourquoi, la question suivante mérite une réflexion approfondie des enseignants « </w:t>
      </w:r>
      <w:r w:rsidRPr="00623331">
        <w:rPr>
          <w:rFonts w:ascii="Times New Roman" w:eastAsia="Times New Roman" w:hAnsi="Times New Roman" w:cs="Times New Roman"/>
          <w:sz w:val="24"/>
          <w:szCs w:val="20"/>
          <w:lang w:eastAsia="fr-FR"/>
        </w:rPr>
        <w:t>Mais, au fond, une des ambiguïtés principales de l’évaluation ne réside-t-elle pas surtout dans le fait que si on sait assez souvent ce qui est évalué, on ne sait jamais avec précision qui est évalué</w:t>
      </w:r>
      <w:r>
        <w:rPr>
          <w:rFonts w:ascii="Times New Roman" w:eastAsia="Times New Roman" w:hAnsi="Times New Roman" w:cs="Times New Roman"/>
          <w:sz w:val="24"/>
          <w:szCs w:val="20"/>
          <w:lang w:eastAsia="fr-FR"/>
        </w:rPr>
        <w:t xml:space="preserve"> </w:t>
      </w:r>
      <w:r w:rsidRPr="00623331">
        <w:rPr>
          <w:rFonts w:ascii="Times New Roman" w:eastAsia="Times New Roman" w:hAnsi="Times New Roman" w:cs="Times New Roman"/>
          <w:sz w:val="24"/>
          <w:szCs w:val="20"/>
          <w:lang w:eastAsia="fr-FR"/>
        </w:rPr>
        <w:t>?</w:t>
      </w:r>
      <w:bookmarkStart w:id="44" w:name="R46"/>
      <w:bookmarkEnd w:id="44"/>
    </w:p>
    <w:p w14:paraId="14AFB107" w14:textId="77777777" w:rsidR="00797A20" w:rsidRPr="001C5219" w:rsidRDefault="00623331" w:rsidP="001C5219">
      <w:pPr>
        <w:spacing w:beforeAutospacing="1" w:after="100" w:afterAutospacing="1" w:line="312" w:lineRule="auto"/>
        <w:ind w:left="1004" w:right="283"/>
        <w:jc w:val="both"/>
        <w:rPr>
          <w:rFonts w:ascii="Tahoma" w:eastAsia="Times New Roman" w:hAnsi="Tahoma" w:cs="Tahoma"/>
          <w:sz w:val="20"/>
          <w:szCs w:val="20"/>
          <w:lang w:eastAsia="fr-FR"/>
        </w:rPr>
      </w:pPr>
      <w:r w:rsidRPr="00623331">
        <w:rPr>
          <w:rFonts w:ascii="Times New Roman" w:eastAsia="Times New Roman" w:hAnsi="Times New Roman" w:cs="Times New Roman"/>
          <w:sz w:val="24"/>
          <w:szCs w:val="20"/>
          <w:lang w:eastAsia="fr-FR"/>
        </w:rPr>
        <w:t xml:space="preserve">« D’une manière générale, la note comporte toujours une auto-évaluation de l’enseignant. Ainsi l’enseignant consciencieux ne peut que s’interroger sur l’adaptation de ses méthodes et du contenu de son enseignement lorsque la majorité des notes est systématiquement inférieure à la moyenne. Il ne sera pas le seul à s’interroger, car les notes sont aussi un indice de ce qui se passe dans la classe et donne lieu à une évaluation extérieure. Les parents, l’administration s’inquiéteront de notes systématiquement trop hautes ou trop basses. L’image que l’enseignant veut se donner et donner aux autres est donc une variable parasite, sans rapport avec la qualité des productions des élèves, mais qui institue la distribution normale des notes comme règle : peu de très mauvaises notes, beaucoup de moyennes et peu d’excellentes. L’enseignant qui s’en éloigne risque de se faire une réputation parfois injuste et toujours difficile à vivre. » </w:t>
      </w:r>
      <w:r w:rsidR="00FB5D03" w:rsidRPr="001C5219">
        <w:rPr>
          <w:rFonts w:ascii="Times New Roman" w:eastAsia="Times New Roman" w:hAnsi="Times New Roman" w:cs="Times New Roman"/>
          <w:noProof/>
          <w:sz w:val="24"/>
          <w:szCs w:val="20"/>
          <w:lang w:eastAsia="fr-FR"/>
        </w:rPr>
        <w:t>(Abernot, 1993)</w:t>
      </w:r>
    </w:p>
    <w:p w14:paraId="3327114A" w14:textId="77777777" w:rsidR="00FB5D03" w:rsidRDefault="00FB5D03">
      <w:pPr>
        <w:rPr>
          <w:rFonts w:ascii="Times New Roman" w:eastAsia="Times New Roman" w:hAnsi="Times New Roman" w:cs="Times New Roman"/>
          <w:b/>
          <w:bCs/>
          <w:sz w:val="32"/>
          <w:szCs w:val="24"/>
          <w:lang w:eastAsia="fr-FR"/>
          <w14:shadow w14:blurRad="50800" w14:dist="38100" w14:dir="2700000" w14:sx="100000" w14:sy="100000" w14:kx="0" w14:ky="0" w14:algn="tl">
            <w14:srgbClr w14:val="000000">
              <w14:alpha w14:val="60000"/>
            </w14:srgbClr>
          </w14:shadow>
        </w:rPr>
      </w:pPr>
      <w:bookmarkStart w:id="45" w:name="1"/>
      <w:bookmarkEnd w:id="45"/>
      <w:r>
        <w:rPr>
          <w:sz w:val="32"/>
        </w:rPr>
        <w:br w:type="page"/>
      </w:r>
    </w:p>
    <w:p w14:paraId="7CCF231D" w14:textId="77777777" w:rsidR="000112B4" w:rsidRPr="00E27A54" w:rsidRDefault="000112B4" w:rsidP="001C5219">
      <w:pPr>
        <w:pStyle w:val="Titre"/>
        <w:ind w:firstLine="0"/>
        <w:jc w:val="left"/>
        <w:rPr>
          <w:sz w:val="32"/>
        </w:rPr>
      </w:pPr>
      <w:bookmarkStart w:id="46" w:name="_Toc61984740"/>
      <w:r w:rsidRPr="00E27A54">
        <w:rPr>
          <w:sz w:val="32"/>
        </w:rPr>
        <w:lastRenderedPageBreak/>
        <w:t>Bibliographie</w:t>
      </w:r>
      <w:bookmarkEnd w:id="46"/>
    </w:p>
    <w:p w14:paraId="31830A92" w14:textId="77777777" w:rsidR="000112B4" w:rsidRPr="00E27A54"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fldChar w:fldCharType="begin"/>
      </w:r>
      <w:r w:rsidRPr="00E27A54">
        <w:rPr>
          <w:rFonts w:ascii="Times New Roman" w:hAnsi="Times New Roman" w:cs="Times New Roman"/>
          <w:noProof/>
        </w:rPr>
        <w:instrText xml:space="preserve"> BIBLIOGRAPHY  \l 1036 </w:instrText>
      </w:r>
      <w:r w:rsidRPr="00E27A54">
        <w:rPr>
          <w:rFonts w:ascii="Times New Roman" w:hAnsi="Times New Roman" w:cs="Times New Roman"/>
          <w:noProof/>
        </w:rPr>
        <w:fldChar w:fldCharType="separate"/>
      </w:r>
      <w:r w:rsidRPr="00E27A54">
        <w:rPr>
          <w:rFonts w:ascii="Times New Roman" w:hAnsi="Times New Roman" w:cs="Times New Roman"/>
          <w:noProof/>
        </w:rPr>
        <w:t>Abernot, Y. (1993). L’évaluation scolaire. Dans J. Houssaye, La pédagogie : une encyclopédie pour aujourd’hui. Paris: ESF.</w:t>
      </w:r>
    </w:p>
    <w:p w14:paraId="0B394069" w14:textId="77777777" w:rsidR="000112B4" w:rsidRPr="00E27A54"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t>-Cardinet, J. (1988). Pour apprécier le travail des élèves. Bruxelles: De Boeck, 2ème édition.</w:t>
      </w:r>
    </w:p>
    <w:p w14:paraId="2E68A68E" w14:textId="77777777" w:rsidR="000112B4" w:rsidRPr="00E27A54"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t>Cardinet, J. (1991). L'histoire de l'évaluation scolaire, des origines à demain. Neuchâtel: IRDP.</w:t>
      </w:r>
    </w:p>
    <w:p w14:paraId="7FCA6814" w14:textId="77777777" w:rsidR="000112B4" w:rsidRPr="00E27A54"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t>De Landsheere, G. ( 1992). Dictionnaire de l’évaluation et de la recherche en éducation, 2ème édition revue et augmentée. Paris: Presses Universitaires de France.</w:t>
      </w:r>
    </w:p>
    <w:p w14:paraId="1307C6F2" w14:textId="77777777" w:rsidR="000112B4" w:rsidRPr="00E27A54"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t>Musial, M., Pradère, F., &amp; Tricot, A. (2012). Comment concevoir un enseignement ? Bruxelles: De Boeck.</w:t>
      </w:r>
    </w:p>
    <w:p w14:paraId="2C67F92C" w14:textId="77777777" w:rsidR="000112B4" w:rsidRPr="00E27A54"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t>Petitjean, B. (1984). Formes et fonctions des différents types d'évaluation. Pratiques : linguistique, littérature, didactique, n°44 - L'évaluation., pp. pp. 5-20.</w:t>
      </w:r>
    </w:p>
    <w:p w14:paraId="2BCEDCDC" w14:textId="77777777" w:rsidR="000112B4" w:rsidRPr="00E27A54"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t>Scallon, G. (2000, ). L'évaluation formative. (Montréal : Éditions du Renouveau pédagogique.</w:t>
      </w:r>
    </w:p>
    <w:p w14:paraId="39FBAF86" w14:textId="77777777" w:rsidR="000112B4" w:rsidRPr="00E27A54"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t>Talbot, L. (2009). L'évaluation formative : Comment évaluer pour remédier aux difficultés d'apprentissage. Collection U, . Paris: édition Armand Colin.</w:t>
      </w:r>
    </w:p>
    <w:p w14:paraId="07898C16" w14:textId="77777777" w:rsidR="00FB5D03" w:rsidRDefault="000112B4" w:rsidP="00E13E3D">
      <w:pPr>
        <w:pStyle w:val="Bibliographie"/>
        <w:numPr>
          <w:ilvl w:val="0"/>
          <w:numId w:val="13"/>
        </w:numPr>
        <w:spacing w:after="0" w:line="276" w:lineRule="auto"/>
        <w:jc w:val="both"/>
        <w:rPr>
          <w:rFonts w:ascii="Times New Roman" w:hAnsi="Times New Roman" w:cs="Times New Roman"/>
          <w:noProof/>
        </w:rPr>
      </w:pPr>
      <w:r w:rsidRPr="00E27A54">
        <w:rPr>
          <w:rFonts w:ascii="Times New Roman" w:hAnsi="Times New Roman" w:cs="Times New Roman"/>
          <w:noProof/>
        </w:rPr>
        <w:fldChar w:fldCharType="end"/>
      </w:r>
    </w:p>
    <w:p w14:paraId="42CFEAC1" w14:textId="77777777" w:rsidR="000112B4" w:rsidRPr="00E27A54" w:rsidRDefault="000112B4" w:rsidP="000112B4">
      <w:pPr>
        <w:pStyle w:val="Bibliographie"/>
        <w:numPr>
          <w:ilvl w:val="0"/>
          <w:numId w:val="13"/>
        </w:numPr>
        <w:jc w:val="both"/>
        <w:rPr>
          <w:rFonts w:ascii="Times New Roman" w:hAnsi="Times New Roman" w:cs="Times New Roman"/>
          <w:noProof/>
        </w:rPr>
      </w:pPr>
    </w:p>
    <w:sectPr w:rsidR="000112B4" w:rsidRPr="00E27A54" w:rsidSect="00EC345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35A05" w14:textId="77777777" w:rsidR="003A2BA6" w:rsidRDefault="003A2BA6" w:rsidP="005254E6">
      <w:pPr>
        <w:spacing w:after="0" w:line="240" w:lineRule="auto"/>
      </w:pPr>
      <w:r>
        <w:separator/>
      </w:r>
    </w:p>
  </w:endnote>
  <w:endnote w:type="continuationSeparator" w:id="0">
    <w:p w14:paraId="05BAD0BC" w14:textId="77777777" w:rsidR="003A2BA6" w:rsidRDefault="003A2BA6" w:rsidP="00525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4A6BA" w14:textId="77777777" w:rsidR="003A2BA6" w:rsidRDefault="003A2BA6" w:rsidP="005254E6">
      <w:pPr>
        <w:spacing w:after="0" w:line="240" w:lineRule="auto"/>
      </w:pPr>
      <w:r>
        <w:separator/>
      </w:r>
    </w:p>
  </w:footnote>
  <w:footnote w:type="continuationSeparator" w:id="0">
    <w:p w14:paraId="22ACF690" w14:textId="77777777" w:rsidR="003A2BA6" w:rsidRDefault="003A2BA6" w:rsidP="005254E6">
      <w:pPr>
        <w:spacing w:after="0" w:line="240" w:lineRule="auto"/>
      </w:pPr>
      <w:r>
        <w:continuationSeparator/>
      </w:r>
    </w:p>
  </w:footnote>
  <w:footnote w:id="1">
    <w:p w14:paraId="1C89361C" w14:textId="77777777" w:rsidR="00694A91" w:rsidRPr="005254E6" w:rsidRDefault="00694A91" w:rsidP="00D833F5">
      <w:pPr>
        <w:pStyle w:val="Notedebasdepage"/>
        <w:jc w:val="both"/>
        <w:rPr>
          <w:rFonts w:ascii="Times New Roman" w:hAnsi="Times New Roman" w:cs="Times New Roman"/>
          <w:sz w:val="24"/>
        </w:rPr>
      </w:pPr>
      <w:r>
        <w:rPr>
          <w:rStyle w:val="Appelnotedebasdep"/>
        </w:rPr>
        <w:footnoteRef/>
      </w:r>
      <w:r>
        <w:t xml:space="preserve"> « </w:t>
      </w:r>
      <w:r w:rsidRPr="005254E6">
        <w:rPr>
          <w:rFonts w:ascii="Times New Roman" w:eastAsia="Times New Roman" w:hAnsi="Times New Roman" w:cs="Times New Roman"/>
          <w:color w:val="000000"/>
          <w:szCs w:val="16"/>
          <w:lang w:eastAsia="fr-FR"/>
        </w:rPr>
        <w:t>On parle souvent, à tort, d’évaluation critériée pour désigner l’évaluation critérielle. Au-delà des polémiques sur le « jargon » et l’inflation des termes dès qu’il est question de théoriser, il convient de préciser que toute évaluation, quelle qu’elle soit, est critériée en ce sens qu’elle repose sur des critères, subjectifs ou objectifs. Évaluer sans critères est impossible</w:t>
      </w:r>
      <w:r>
        <w:rPr>
          <w:rFonts w:ascii="Times New Roman" w:eastAsia="Times New Roman" w:hAnsi="Times New Roman" w:cs="Times New Roman"/>
          <w:color w:val="000000"/>
          <w:szCs w:val="16"/>
          <w:lang w:eastAsia="fr-FR"/>
        </w:rPr>
        <w:t xml:space="preserve"> ». </w:t>
      </w:r>
      <w:r w:rsidRPr="005254E6">
        <w:rPr>
          <w:rFonts w:ascii="Times New Roman" w:eastAsia="Times New Roman" w:hAnsi="Times New Roman" w:cs="Times New Roman"/>
          <w:color w:val="000000"/>
          <w:szCs w:val="16"/>
          <w:lang w:eastAsia="fr-FR"/>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A30"/>
    <w:multiLevelType w:val="hybridMultilevel"/>
    <w:tmpl w:val="398AE950"/>
    <w:lvl w:ilvl="0" w:tplc="2FFC589E">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15:restartNumberingAfterBreak="0">
    <w:nsid w:val="06E64B49"/>
    <w:multiLevelType w:val="hybridMultilevel"/>
    <w:tmpl w:val="FAAAF1B0"/>
    <w:lvl w:ilvl="0" w:tplc="7570B532">
      <w:start w:val="3"/>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FB6483"/>
    <w:multiLevelType w:val="hybridMultilevel"/>
    <w:tmpl w:val="9D729CAC"/>
    <w:lvl w:ilvl="0" w:tplc="267A8FC2">
      <w:start w:val="2"/>
      <w:numFmt w:val="bullet"/>
      <w:lvlText w:val="-"/>
      <w:lvlJc w:val="left"/>
      <w:pPr>
        <w:ind w:left="720" w:hanging="360"/>
      </w:pPr>
      <w:rPr>
        <w:rFonts w:ascii="Times New Roman" w:eastAsia="+mn-ea" w:hAnsi="Times New Roman" w:cs="Times New Roman" w:hint="default"/>
        <w:b w:val="0"/>
        <w:i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9105B8B"/>
    <w:multiLevelType w:val="hybridMultilevel"/>
    <w:tmpl w:val="D0109E2E"/>
    <w:lvl w:ilvl="0" w:tplc="7570B532">
      <w:start w:val="3"/>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340A1D"/>
    <w:multiLevelType w:val="hybridMultilevel"/>
    <w:tmpl w:val="3EF213BC"/>
    <w:lvl w:ilvl="0" w:tplc="267A8FC2">
      <w:start w:val="2"/>
      <w:numFmt w:val="bullet"/>
      <w:lvlText w:val="-"/>
      <w:lvlJc w:val="left"/>
      <w:pPr>
        <w:ind w:left="720" w:hanging="360"/>
      </w:pPr>
      <w:rPr>
        <w:rFonts w:ascii="Times New Roman" w:eastAsia="+mn-ea" w:hAnsi="Times New Roman" w:cs="Times New Roman" w:hint="default"/>
        <w:b w:val="0"/>
        <w:i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0D27345"/>
    <w:multiLevelType w:val="hybridMultilevel"/>
    <w:tmpl w:val="EC7267C4"/>
    <w:lvl w:ilvl="0" w:tplc="267A8FC2">
      <w:start w:val="2"/>
      <w:numFmt w:val="bullet"/>
      <w:lvlText w:val="-"/>
      <w:lvlJc w:val="left"/>
      <w:pPr>
        <w:ind w:left="720" w:hanging="360"/>
      </w:pPr>
      <w:rPr>
        <w:rFonts w:ascii="Times New Roman" w:eastAsia="+mn-ea" w:hAnsi="Times New Roman" w:cs="Times New Roman" w:hint="default"/>
        <w:b w:val="0"/>
        <w:i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51742E4"/>
    <w:multiLevelType w:val="multilevel"/>
    <w:tmpl w:val="7B76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F35368"/>
    <w:multiLevelType w:val="hybridMultilevel"/>
    <w:tmpl w:val="DBFA80A8"/>
    <w:lvl w:ilvl="0" w:tplc="9BD83162">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743B97"/>
    <w:multiLevelType w:val="multilevel"/>
    <w:tmpl w:val="A2DC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5F1640"/>
    <w:multiLevelType w:val="hybridMultilevel"/>
    <w:tmpl w:val="88A6CFF2"/>
    <w:lvl w:ilvl="0" w:tplc="7570B532">
      <w:start w:val="3"/>
      <w:numFmt w:val="bullet"/>
      <w:lvlText w:val="-"/>
      <w:lvlJc w:val="left"/>
      <w:pPr>
        <w:ind w:left="765" w:hanging="360"/>
      </w:pPr>
      <w:rPr>
        <w:rFont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0" w15:restartNumberingAfterBreak="0">
    <w:nsid w:val="2BB446B0"/>
    <w:multiLevelType w:val="multilevel"/>
    <w:tmpl w:val="2FA8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2A58C9"/>
    <w:multiLevelType w:val="hybridMultilevel"/>
    <w:tmpl w:val="D3C4BBAC"/>
    <w:lvl w:ilvl="0" w:tplc="7570B532">
      <w:start w:val="3"/>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FB27BF9"/>
    <w:multiLevelType w:val="hybridMultilevel"/>
    <w:tmpl w:val="74AA0EEE"/>
    <w:lvl w:ilvl="0" w:tplc="267A8FC2">
      <w:start w:val="2"/>
      <w:numFmt w:val="bullet"/>
      <w:lvlText w:val="-"/>
      <w:lvlJc w:val="left"/>
      <w:pPr>
        <w:ind w:left="720" w:hanging="360"/>
      </w:pPr>
      <w:rPr>
        <w:rFonts w:ascii="Times New Roman" w:eastAsia="+mn-ea" w:hAnsi="Times New Roman" w:cs="Times New Roman" w:hint="default"/>
        <w:b w:val="0"/>
        <w:i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35CC1C34"/>
    <w:multiLevelType w:val="hybridMultilevel"/>
    <w:tmpl w:val="6114C340"/>
    <w:lvl w:ilvl="0" w:tplc="7570B532">
      <w:start w:val="3"/>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7905F33"/>
    <w:multiLevelType w:val="hybridMultilevel"/>
    <w:tmpl w:val="E248937C"/>
    <w:lvl w:ilvl="0" w:tplc="2FFC589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A797FDE"/>
    <w:multiLevelType w:val="hybridMultilevel"/>
    <w:tmpl w:val="621644A0"/>
    <w:lvl w:ilvl="0" w:tplc="2FFC589E">
      <w:start w:val="1"/>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AA64342"/>
    <w:multiLevelType w:val="hybridMultilevel"/>
    <w:tmpl w:val="AB320742"/>
    <w:lvl w:ilvl="0" w:tplc="CBFAB642">
      <w:start w:val="15"/>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3AAD3872"/>
    <w:multiLevelType w:val="hybridMultilevel"/>
    <w:tmpl w:val="96ACD938"/>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1E063E9"/>
    <w:multiLevelType w:val="hybridMultilevel"/>
    <w:tmpl w:val="7B9EE3D2"/>
    <w:lvl w:ilvl="0" w:tplc="6BC83594">
      <w:start w:val="1"/>
      <w:numFmt w:val="bullet"/>
      <w:lvlText w:val=""/>
      <w:lvlJc w:val="left"/>
      <w:pPr>
        <w:tabs>
          <w:tab w:val="num" w:pos="720"/>
        </w:tabs>
        <w:ind w:left="720" w:hanging="360"/>
      </w:pPr>
      <w:rPr>
        <w:rFonts w:ascii="Wingdings 2" w:hAnsi="Wingdings 2" w:hint="default"/>
      </w:rPr>
    </w:lvl>
    <w:lvl w:ilvl="1" w:tplc="F18AE386" w:tentative="1">
      <w:start w:val="1"/>
      <w:numFmt w:val="bullet"/>
      <w:lvlText w:val=""/>
      <w:lvlJc w:val="left"/>
      <w:pPr>
        <w:tabs>
          <w:tab w:val="num" w:pos="1440"/>
        </w:tabs>
        <w:ind w:left="1440" w:hanging="360"/>
      </w:pPr>
      <w:rPr>
        <w:rFonts w:ascii="Wingdings 2" w:hAnsi="Wingdings 2" w:hint="default"/>
      </w:rPr>
    </w:lvl>
    <w:lvl w:ilvl="2" w:tplc="47F03292" w:tentative="1">
      <w:start w:val="1"/>
      <w:numFmt w:val="bullet"/>
      <w:lvlText w:val=""/>
      <w:lvlJc w:val="left"/>
      <w:pPr>
        <w:tabs>
          <w:tab w:val="num" w:pos="2160"/>
        </w:tabs>
        <w:ind w:left="2160" w:hanging="360"/>
      </w:pPr>
      <w:rPr>
        <w:rFonts w:ascii="Wingdings 2" w:hAnsi="Wingdings 2" w:hint="default"/>
      </w:rPr>
    </w:lvl>
    <w:lvl w:ilvl="3" w:tplc="7B7A83C2" w:tentative="1">
      <w:start w:val="1"/>
      <w:numFmt w:val="bullet"/>
      <w:lvlText w:val=""/>
      <w:lvlJc w:val="left"/>
      <w:pPr>
        <w:tabs>
          <w:tab w:val="num" w:pos="2880"/>
        </w:tabs>
        <w:ind w:left="2880" w:hanging="360"/>
      </w:pPr>
      <w:rPr>
        <w:rFonts w:ascii="Wingdings 2" w:hAnsi="Wingdings 2" w:hint="default"/>
      </w:rPr>
    </w:lvl>
    <w:lvl w:ilvl="4" w:tplc="2F4247A2" w:tentative="1">
      <w:start w:val="1"/>
      <w:numFmt w:val="bullet"/>
      <w:lvlText w:val=""/>
      <w:lvlJc w:val="left"/>
      <w:pPr>
        <w:tabs>
          <w:tab w:val="num" w:pos="3600"/>
        </w:tabs>
        <w:ind w:left="3600" w:hanging="360"/>
      </w:pPr>
      <w:rPr>
        <w:rFonts w:ascii="Wingdings 2" w:hAnsi="Wingdings 2" w:hint="default"/>
      </w:rPr>
    </w:lvl>
    <w:lvl w:ilvl="5" w:tplc="7EBEBFB4" w:tentative="1">
      <w:start w:val="1"/>
      <w:numFmt w:val="bullet"/>
      <w:lvlText w:val=""/>
      <w:lvlJc w:val="left"/>
      <w:pPr>
        <w:tabs>
          <w:tab w:val="num" w:pos="4320"/>
        </w:tabs>
        <w:ind w:left="4320" w:hanging="360"/>
      </w:pPr>
      <w:rPr>
        <w:rFonts w:ascii="Wingdings 2" w:hAnsi="Wingdings 2" w:hint="default"/>
      </w:rPr>
    </w:lvl>
    <w:lvl w:ilvl="6" w:tplc="FE4439BC" w:tentative="1">
      <w:start w:val="1"/>
      <w:numFmt w:val="bullet"/>
      <w:lvlText w:val=""/>
      <w:lvlJc w:val="left"/>
      <w:pPr>
        <w:tabs>
          <w:tab w:val="num" w:pos="5040"/>
        </w:tabs>
        <w:ind w:left="5040" w:hanging="360"/>
      </w:pPr>
      <w:rPr>
        <w:rFonts w:ascii="Wingdings 2" w:hAnsi="Wingdings 2" w:hint="default"/>
      </w:rPr>
    </w:lvl>
    <w:lvl w:ilvl="7" w:tplc="6136AF04" w:tentative="1">
      <w:start w:val="1"/>
      <w:numFmt w:val="bullet"/>
      <w:lvlText w:val=""/>
      <w:lvlJc w:val="left"/>
      <w:pPr>
        <w:tabs>
          <w:tab w:val="num" w:pos="5760"/>
        </w:tabs>
        <w:ind w:left="5760" w:hanging="360"/>
      </w:pPr>
      <w:rPr>
        <w:rFonts w:ascii="Wingdings 2" w:hAnsi="Wingdings 2" w:hint="default"/>
      </w:rPr>
    </w:lvl>
    <w:lvl w:ilvl="8" w:tplc="A330EFD2"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483E28BE"/>
    <w:multiLevelType w:val="hybridMultilevel"/>
    <w:tmpl w:val="75CA56EA"/>
    <w:lvl w:ilvl="0" w:tplc="267A8FC2">
      <w:start w:val="2"/>
      <w:numFmt w:val="bullet"/>
      <w:lvlText w:val="-"/>
      <w:lvlJc w:val="left"/>
      <w:pPr>
        <w:ind w:left="720" w:hanging="360"/>
      </w:pPr>
      <w:rPr>
        <w:rFonts w:ascii="Times New Roman" w:eastAsia="+mn-ea" w:hAnsi="Times New Roman" w:cs="Times New Roman" w:hint="default"/>
        <w:b w:val="0"/>
        <w:i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8F06618"/>
    <w:multiLevelType w:val="hybridMultilevel"/>
    <w:tmpl w:val="FF087C0A"/>
    <w:lvl w:ilvl="0" w:tplc="2FFC589E">
      <w:start w:val="1"/>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9132462"/>
    <w:multiLevelType w:val="hybridMultilevel"/>
    <w:tmpl w:val="6BBC8B4A"/>
    <w:lvl w:ilvl="0" w:tplc="61EAD0B8">
      <w:start w:val="12"/>
      <w:numFmt w:val="decimal"/>
      <w:lvlText w:val="%1"/>
      <w:lvlJc w:val="left"/>
      <w:pPr>
        <w:ind w:left="1080" w:hanging="360"/>
      </w:pPr>
      <w:rPr>
        <w:rFonts w:hint="default"/>
      </w:rPr>
    </w:lvl>
    <w:lvl w:ilvl="1" w:tplc="33D00A4E">
      <w:numFmt w:val="bullet"/>
      <w:lvlText w:val="•"/>
      <w:lvlJc w:val="left"/>
      <w:pPr>
        <w:ind w:left="1800" w:hanging="360"/>
      </w:pPr>
      <w:rPr>
        <w:rFonts w:ascii="Times New Roman" w:eastAsia="Times New Roman" w:hAnsi="Times New Roman" w:cs="Times New Roman" w:hint="default"/>
      </w:r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4B54207C"/>
    <w:multiLevelType w:val="hybridMultilevel"/>
    <w:tmpl w:val="F47270A0"/>
    <w:lvl w:ilvl="0" w:tplc="2FFC589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BBE7DB2"/>
    <w:multiLevelType w:val="hybridMultilevel"/>
    <w:tmpl w:val="C61A60DE"/>
    <w:lvl w:ilvl="0" w:tplc="2FFC589E">
      <w:start w:val="1"/>
      <w:numFmt w:val="bullet"/>
      <w:lvlText w:val="-"/>
      <w:lvlJc w:val="left"/>
      <w:pPr>
        <w:ind w:left="720" w:hanging="360"/>
      </w:pPr>
      <w:rPr>
        <w:rFonts w:ascii="Times New Roman" w:eastAsia="Times New Roman" w:hAnsi="Times New Roman" w:cs="Times New Roman" w:hint="default"/>
      </w:rPr>
    </w:lvl>
    <w:lvl w:ilvl="1" w:tplc="2FFC589E">
      <w:start w:val="1"/>
      <w:numFmt w:val="bullet"/>
      <w:lvlText w:val="-"/>
      <w:lvlJc w:val="left"/>
      <w:pPr>
        <w:ind w:left="1440" w:hanging="360"/>
      </w:pPr>
      <w:rPr>
        <w:rFonts w:ascii="Times New Roman" w:eastAsia="Times New Roman" w:hAnsi="Times New Roman"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4C0B10FC"/>
    <w:multiLevelType w:val="hybridMultilevel"/>
    <w:tmpl w:val="B34CF47E"/>
    <w:lvl w:ilvl="0" w:tplc="8368CB9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076D0A"/>
    <w:multiLevelType w:val="multilevel"/>
    <w:tmpl w:val="B36A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61082F"/>
    <w:multiLevelType w:val="hybridMultilevel"/>
    <w:tmpl w:val="412CAFAC"/>
    <w:lvl w:ilvl="0" w:tplc="2FFC589E">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7" w15:restartNumberingAfterBreak="0">
    <w:nsid w:val="5E8905FF"/>
    <w:multiLevelType w:val="hybridMultilevel"/>
    <w:tmpl w:val="16A89A86"/>
    <w:lvl w:ilvl="0" w:tplc="2FFC589E">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8" w15:restartNumberingAfterBreak="0">
    <w:nsid w:val="6243760C"/>
    <w:multiLevelType w:val="hybridMultilevel"/>
    <w:tmpl w:val="DF66D54A"/>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9" w15:restartNumberingAfterBreak="0">
    <w:nsid w:val="66AB7FB4"/>
    <w:multiLevelType w:val="hybridMultilevel"/>
    <w:tmpl w:val="7FEAC2FE"/>
    <w:lvl w:ilvl="0" w:tplc="5BE03DA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8263721"/>
    <w:multiLevelType w:val="hybridMultilevel"/>
    <w:tmpl w:val="99C236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9023774"/>
    <w:multiLevelType w:val="hybridMultilevel"/>
    <w:tmpl w:val="53404236"/>
    <w:lvl w:ilvl="0" w:tplc="78DC1B6A">
      <w:start w:val="1"/>
      <w:numFmt w:val="bullet"/>
      <w:lvlText w:val=""/>
      <w:lvlJc w:val="left"/>
      <w:pPr>
        <w:tabs>
          <w:tab w:val="num" w:pos="720"/>
        </w:tabs>
        <w:ind w:left="720" w:hanging="360"/>
      </w:pPr>
      <w:rPr>
        <w:rFonts w:ascii="Wingdings 2" w:hAnsi="Wingdings 2" w:hint="default"/>
      </w:rPr>
    </w:lvl>
    <w:lvl w:ilvl="1" w:tplc="F58488D8" w:tentative="1">
      <w:start w:val="1"/>
      <w:numFmt w:val="bullet"/>
      <w:lvlText w:val=""/>
      <w:lvlJc w:val="left"/>
      <w:pPr>
        <w:tabs>
          <w:tab w:val="num" w:pos="1440"/>
        </w:tabs>
        <w:ind w:left="1440" w:hanging="360"/>
      </w:pPr>
      <w:rPr>
        <w:rFonts w:ascii="Wingdings 2" w:hAnsi="Wingdings 2" w:hint="default"/>
      </w:rPr>
    </w:lvl>
    <w:lvl w:ilvl="2" w:tplc="48A2E9CA" w:tentative="1">
      <w:start w:val="1"/>
      <w:numFmt w:val="bullet"/>
      <w:lvlText w:val=""/>
      <w:lvlJc w:val="left"/>
      <w:pPr>
        <w:tabs>
          <w:tab w:val="num" w:pos="2160"/>
        </w:tabs>
        <w:ind w:left="2160" w:hanging="360"/>
      </w:pPr>
      <w:rPr>
        <w:rFonts w:ascii="Wingdings 2" w:hAnsi="Wingdings 2" w:hint="default"/>
      </w:rPr>
    </w:lvl>
    <w:lvl w:ilvl="3" w:tplc="8236C4AE" w:tentative="1">
      <w:start w:val="1"/>
      <w:numFmt w:val="bullet"/>
      <w:lvlText w:val=""/>
      <w:lvlJc w:val="left"/>
      <w:pPr>
        <w:tabs>
          <w:tab w:val="num" w:pos="2880"/>
        </w:tabs>
        <w:ind w:left="2880" w:hanging="360"/>
      </w:pPr>
      <w:rPr>
        <w:rFonts w:ascii="Wingdings 2" w:hAnsi="Wingdings 2" w:hint="default"/>
      </w:rPr>
    </w:lvl>
    <w:lvl w:ilvl="4" w:tplc="CB46F274" w:tentative="1">
      <w:start w:val="1"/>
      <w:numFmt w:val="bullet"/>
      <w:lvlText w:val=""/>
      <w:lvlJc w:val="left"/>
      <w:pPr>
        <w:tabs>
          <w:tab w:val="num" w:pos="3600"/>
        </w:tabs>
        <w:ind w:left="3600" w:hanging="360"/>
      </w:pPr>
      <w:rPr>
        <w:rFonts w:ascii="Wingdings 2" w:hAnsi="Wingdings 2" w:hint="default"/>
      </w:rPr>
    </w:lvl>
    <w:lvl w:ilvl="5" w:tplc="EDDCA680" w:tentative="1">
      <w:start w:val="1"/>
      <w:numFmt w:val="bullet"/>
      <w:lvlText w:val=""/>
      <w:lvlJc w:val="left"/>
      <w:pPr>
        <w:tabs>
          <w:tab w:val="num" w:pos="4320"/>
        </w:tabs>
        <w:ind w:left="4320" w:hanging="360"/>
      </w:pPr>
      <w:rPr>
        <w:rFonts w:ascii="Wingdings 2" w:hAnsi="Wingdings 2" w:hint="default"/>
      </w:rPr>
    </w:lvl>
    <w:lvl w:ilvl="6" w:tplc="FFB444CA" w:tentative="1">
      <w:start w:val="1"/>
      <w:numFmt w:val="bullet"/>
      <w:lvlText w:val=""/>
      <w:lvlJc w:val="left"/>
      <w:pPr>
        <w:tabs>
          <w:tab w:val="num" w:pos="5040"/>
        </w:tabs>
        <w:ind w:left="5040" w:hanging="360"/>
      </w:pPr>
      <w:rPr>
        <w:rFonts w:ascii="Wingdings 2" w:hAnsi="Wingdings 2" w:hint="default"/>
      </w:rPr>
    </w:lvl>
    <w:lvl w:ilvl="7" w:tplc="64B62E8C" w:tentative="1">
      <w:start w:val="1"/>
      <w:numFmt w:val="bullet"/>
      <w:lvlText w:val=""/>
      <w:lvlJc w:val="left"/>
      <w:pPr>
        <w:tabs>
          <w:tab w:val="num" w:pos="5760"/>
        </w:tabs>
        <w:ind w:left="5760" w:hanging="360"/>
      </w:pPr>
      <w:rPr>
        <w:rFonts w:ascii="Wingdings 2" w:hAnsi="Wingdings 2" w:hint="default"/>
      </w:rPr>
    </w:lvl>
    <w:lvl w:ilvl="8" w:tplc="FCCEF3B4" w:tentative="1">
      <w:start w:val="1"/>
      <w:numFmt w:val="bullet"/>
      <w:lvlText w:val=""/>
      <w:lvlJc w:val="left"/>
      <w:pPr>
        <w:tabs>
          <w:tab w:val="num" w:pos="6480"/>
        </w:tabs>
        <w:ind w:left="6480" w:hanging="360"/>
      </w:pPr>
      <w:rPr>
        <w:rFonts w:ascii="Wingdings 2" w:hAnsi="Wingdings 2" w:hint="default"/>
      </w:rPr>
    </w:lvl>
  </w:abstractNum>
  <w:abstractNum w:abstractNumId="32" w15:restartNumberingAfterBreak="0">
    <w:nsid w:val="6B196C08"/>
    <w:multiLevelType w:val="hybridMultilevel"/>
    <w:tmpl w:val="265E724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B1A05F6"/>
    <w:multiLevelType w:val="multilevel"/>
    <w:tmpl w:val="D1D8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472D89"/>
    <w:multiLevelType w:val="hybridMultilevel"/>
    <w:tmpl w:val="175C7264"/>
    <w:lvl w:ilvl="0" w:tplc="267A8FC2">
      <w:start w:val="2"/>
      <w:numFmt w:val="bullet"/>
      <w:lvlText w:val="-"/>
      <w:lvlJc w:val="left"/>
      <w:pPr>
        <w:ind w:left="720" w:hanging="360"/>
      </w:pPr>
      <w:rPr>
        <w:rFonts w:ascii="Times New Roman" w:eastAsia="+mn-ea" w:hAnsi="Times New Roman" w:cs="Times New Roman" w:hint="default"/>
        <w:b w:val="0"/>
        <w:i w:val="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735A21F0"/>
    <w:multiLevelType w:val="hybridMultilevel"/>
    <w:tmpl w:val="934E96D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15:restartNumberingAfterBreak="0">
    <w:nsid w:val="74E7080C"/>
    <w:multiLevelType w:val="multilevel"/>
    <w:tmpl w:val="AAEA778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54004198">
    <w:abstractNumId w:val="22"/>
  </w:num>
  <w:num w:numId="2" w16cid:durableId="200679065">
    <w:abstractNumId w:val="10"/>
  </w:num>
  <w:num w:numId="3" w16cid:durableId="1323974582">
    <w:abstractNumId w:val="33"/>
  </w:num>
  <w:num w:numId="4" w16cid:durableId="369963812">
    <w:abstractNumId w:val="7"/>
  </w:num>
  <w:num w:numId="5" w16cid:durableId="603196287">
    <w:abstractNumId w:val="12"/>
  </w:num>
  <w:num w:numId="6" w16cid:durableId="1205022828">
    <w:abstractNumId w:val="20"/>
  </w:num>
  <w:num w:numId="7" w16cid:durableId="1177380543">
    <w:abstractNumId w:val="32"/>
  </w:num>
  <w:num w:numId="8" w16cid:durableId="1692217660">
    <w:abstractNumId w:val="15"/>
  </w:num>
  <w:num w:numId="9" w16cid:durableId="319619812">
    <w:abstractNumId w:val="30"/>
  </w:num>
  <w:num w:numId="10" w16cid:durableId="1514151317">
    <w:abstractNumId w:val="24"/>
  </w:num>
  <w:num w:numId="11" w16cid:durableId="255485600">
    <w:abstractNumId w:val="0"/>
  </w:num>
  <w:num w:numId="12" w16cid:durableId="1917745508">
    <w:abstractNumId w:val="26"/>
  </w:num>
  <w:num w:numId="13" w16cid:durableId="244921875">
    <w:abstractNumId w:val="27"/>
  </w:num>
  <w:num w:numId="14" w16cid:durableId="569777799">
    <w:abstractNumId w:val="21"/>
  </w:num>
  <w:num w:numId="15" w16cid:durableId="1105878931">
    <w:abstractNumId w:val="16"/>
  </w:num>
  <w:num w:numId="16" w16cid:durableId="395406">
    <w:abstractNumId w:val="23"/>
  </w:num>
  <w:num w:numId="17" w16cid:durableId="391002280">
    <w:abstractNumId w:val="17"/>
  </w:num>
  <w:num w:numId="18" w16cid:durableId="1657997581">
    <w:abstractNumId w:val="4"/>
  </w:num>
  <w:num w:numId="19" w16cid:durableId="1191801853">
    <w:abstractNumId w:val="5"/>
  </w:num>
  <w:num w:numId="20" w16cid:durableId="836264958">
    <w:abstractNumId w:val="2"/>
  </w:num>
  <w:num w:numId="21" w16cid:durableId="641809069">
    <w:abstractNumId w:val="19"/>
  </w:num>
  <w:num w:numId="22" w16cid:durableId="1860316163">
    <w:abstractNumId w:val="34"/>
  </w:num>
  <w:num w:numId="23" w16cid:durableId="100876232">
    <w:abstractNumId w:val="28"/>
  </w:num>
  <w:num w:numId="24" w16cid:durableId="1429540787">
    <w:abstractNumId w:val="14"/>
  </w:num>
  <w:num w:numId="25" w16cid:durableId="559558337">
    <w:abstractNumId w:val="6"/>
  </w:num>
  <w:num w:numId="26" w16cid:durableId="1666590267">
    <w:abstractNumId w:val="8"/>
  </w:num>
  <w:num w:numId="27" w16cid:durableId="1339236877">
    <w:abstractNumId w:val="25"/>
  </w:num>
  <w:num w:numId="28" w16cid:durableId="1155991507">
    <w:abstractNumId w:val="11"/>
  </w:num>
  <w:num w:numId="29" w16cid:durableId="1480923023">
    <w:abstractNumId w:val="1"/>
  </w:num>
  <w:num w:numId="30" w16cid:durableId="730234050">
    <w:abstractNumId w:val="13"/>
  </w:num>
  <w:num w:numId="31" w16cid:durableId="602997256">
    <w:abstractNumId w:val="18"/>
  </w:num>
  <w:num w:numId="32" w16cid:durableId="136462720">
    <w:abstractNumId w:val="31"/>
  </w:num>
  <w:num w:numId="33" w16cid:durableId="2063363665">
    <w:abstractNumId w:val="36"/>
  </w:num>
  <w:num w:numId="34" w16cid:durableId="1409690715">
    <w:abstractNumId w:val="9"/>
  </w:num>
  <w:num w:numId="35" w16cid:durableId="914047184">
    <w:abstractNumId w:val="3"/>
  </w:num>
  <w:num w:numId="36" w16cid:durableId="1968076894">
    <w:abstractNumId w:val="35"/>
  </w:num>
  <w:num w:numId="37" w16cid:durableId="68944906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E2F"/>
    <w:rsid w:val="000112B4"/>
    <w:rsid w:val="000312FF"/>
    <w:rsid w:val="00035CE9"/>
    <w:rsid w:val="000369FD"/>
    <w:rsid w:val="000408CB"/>
    <w:rsid w:val="0006101B"/>
    <w:rsid w:val="0007456A"/>
    <w:rsid w:val="00087383"/>
    <w:rsid w:val="00087AE8"/>
    <w:rsid w:val="000964B6"/>
    <w:rsid w:val="000B3D38"/>
    <w:rsid w:val="000D060E"/>
    <w:rsid w:val="000E4A16"/>
    <w:rsid w:val="00126BF2"/>
    <w:rsid w:val="00133914"/>
    <w:rsid w:val="00147CE4"/>
    <w:rsid w:val="00163826"/>
    <w:rsid w:val="001709C9"/>
    <w:rsid w:val="00172D6E"/>
    <w:rsid w:val="00192DAC"/>
    <w:rsid w:val="00194CF5"/>
    <w:rsid w:val="00197E0F"/>
    <w:rsid w:val="001A0C44"/>
    <w:rsid w:val="001A7FE3"/>
    <w:rsid w:val="001C5219"/>
    <w:rsid w:val="001D6EA2"/>
    <w:rsid w:val="001F0380"/>
    <w:rsid w:val="002000C7"/>
    <w:rsid w:val="00201F34"/>
    <w:rsid w:val="0023051E"/>
    <w:rsid w:val="002A16EF"/>
    <w:rsid w:val="002A27C0"/>
    <w:rsid w:val="002C391C"/>
    <w:rsid w:val="002D166C"/>
    <w:rsid w:val="002F6268"/>
    <w:rsid w:val="002F7134"/>
    <w:rsid w:val="00311DFF"/>
    <w:rsid w:val="0032175C"/>
    <w:rsid w:val="00392390"/>
    <w:rsid w:val="003A2BA6"/>
    <w:rsid w:val="003B71C4"/>
    <w:rsid w:val="003E2877"/>
    <w:rsid w:val="003F385C"/>
    <w:rsid w:val="00401D81"/>
    <w:rsid w:val="00405E1E"/>
    <w:rsid w:val="004519CF"/>
    <w:rsid w:val="004566B0"/>
    <w:rsid w:val="004577AE"/>
    <w:rsid w:val="004715AD"/>
    <w:rsid w:val="004831A7"/>
    <w:rsid w:val="005254E6"/>
    <w:rsid w:val="0052566D"/>
    <w:rsid w:val="005A3185"/>
    <w:rsid w:val="005B361E"/>
    <w:rsid w:val="005B5672"/>
    <w:rsid w:val="005C1708"/>
    <w:rsid w:val="005C50EC"/>
    <w:rsid w:val="005D5E2F"/>
    <w:rsid w:val="005E3C22"/>
    <w:rsid w:val="005F0406"/>
    <w:rsid w:val="0060394F"/>
    <w:rsid w:val="00623331"/>
    <w:rsid w:val="00640744"/>
    <w:rsid w:val="0064514E"/>
    <w:rsid w:val="0066117D"/>
    <w:rsid w:val="00680CE5"/>
    <w:rsid w:val="00694A91"/>
    <w:rsid w:val="006B6390"/>
    <w:rsid w:val="006D1D83"/>
    <w:rsid w:val="006D5BE1"/>
    <w:rsid w:val="006E3744"/>
    <w:rsid w:val="006F4BB3"/>
    <w:rsid w:val="0071308E"/>
    <w:rsid w:val="00742296"/>
    <w:rsid w:val="00750970"/>
    <w:rsid w:val="00754B4B"/>
    <w:rsid w:val="0075603C"/>
    <w:rsid w:val="00763636"/>
    <w:rsid w:val="007759A5"/>
    <w:rsid w:val="00782FE9"/>
    <w:rsid w:val="00797A20"/>
    <w:rsid w:val="007B0E5E"/>
    <w:rsid w:val="007B3A8A"/>
    <w:rsid w:val="00802D73"/>
    <w:rsid w:val="0081410A"/>
    <w:rsid w:val="00833AF2"/>
    <w:rsid w:val="008B1BA0"/>
    <w:rsid w:val="008D6F4D"/>
    <w:rsid w:val="008E1250"/>
    <w:rsid w:val="008E27D1"/>
    <w:rsid w:val="008F574B"/>
    <w:rsid w:val="00906993"/>
    <w:rsid w:val="00944F25"/>
    <w:rsid w:val="009533E1"/>
    <w:rsid w:val="00961A39"/>
    <w:rsid w:val="00965309"/>
    <w:rsid w:val="0097634D"/>
    <w:rsid w:val="009824D9"/>
    <w:rsid w:val="00991353"/>
    <w:rsid w:val="009A2215"/>
    <w:rsid w:val="009E101E"/>
    <w:rsid w:val="009E7E57"/>
    <w:rsid w:val="00A5729B"/>
    <w:rsid w:val="00A61BDC"/>
    <w:rsid w:val="00A64422"/>
    <w:rsid w:val="00A73472"/>
    <w:rsid w:val="00A858D0"/>
    <w:rsid w:val="00A90719"/>
    <w:rsid w:val="00B00DA7"/>
    <w:rsid w:val="00B237E0"/>
    <w:rsid w:val="00B32046"/>
    <w:rsid w:val="00B544A9"/>
    <w:rsid w:val="00B5522D"/>
    <w:rsid w:val="00B620A6"/>
    <w:rsid w:val="00BA7A27"/>
    <w:rsid w:val="00BE578B"/>
    <w:rsid w:val="00BF07DF"/>
    <w:rsid w:val="00C17FE9"/>
    <w:rsid w:val="00C408D8"/>
    <w:rsid w:val="00C66F5E"/>
    <w:rsid w:val="00CA107C"/>
    <w:rsid w:val="00CC6869"/>
    <w:rsid w:val="00CD7EED"/>
    <w:rsid w:val="00CE1EEB"/>
    <w:rsid w:val="00CE3C75"/>
    <w:rsid w:val="00CF4CA3"/>
    <w:rsid w:val="00D2421D"/>
    <w:rsid w:val="00D420DB"/>
    <w:rsid w:val="00D4368D"/>
    <w:rsid w:val="00D5190B"/>
    <w:rsid w:val="00D53A42"/>
    <w:rsid w:val="00D833F5"/>
    <w:rsid w:val="00D92F09"/>
    <w:rsid w:val="00DA64EE"/>
    <w:rsid w:val="00DC3583"/>
    <w:rsid w:val="00DD42F5"/>
    <w:rsid w:val="00DE65E1"/>
    <w:rsid w:val="00E001C1"/>
    <w:rsid w:val="00E13E3D"/>
    <w:rsid w:val="00E15959"/>
    <w:rsid w:val="00E27A54"/>
    <w:rsid w:val="00E407D4"/>
    <w:rsid w:val="00E5276F"/>
    <w:rsid w:val="00EA11CF"/>
    <w:rsid w:val="00EB1E8C"/>
    <w:rsid w:val="00EC3450"/>
    <w:rsid w:val="00EE52ED"/>
    <w:rsid w:val="00EF0329"/>
    <w:rsid w:val="00EF6A36"/>
    <w:rsid w:val="00F0418D"/>
    <w:rsid w:val="00F26F98"/>
    <w:rsid w:val="00F34F22"/>
    <w:rsid w:val="00F713F3"/>
    <w:rsid w:val="00F80F69"/>
    <w:rsid w:val="00F87EDB"/>
    <w:rsid w:val="00F9117F"/>
    <w:rsid w:val="00FB3ED9"/>
    <w:rsid w:val="00FB5D03"/>
    <w:rsid w:val="00FC7684"/>
    <w:rsid w:val="00FE13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5E5F"/>
  <w15:chartTrackingRefBased/>
  <w15:docId w15:val="{4F3D1DC5-0B30-4942-A3D9-FD7F3CBF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44F25"/>
    <w:pPr>
      <w:keepNext/>
      <w:spacing w:before="240" w:after="60" w:line="276" w:lineRule="auto"/>
      <w:outlineLvl w:val="0"/>
    </w:pPr>
    <w:rPr>
      <w:rFonts w:ascii="Cambria" w:eastAsia="Times New Roman" w:hAnsi="Cambria" w:cs="Times New Roman"/>
      <w:b/>
      <w:bCs/>
      <w:kern w:val="32"/>
      <w:sz w:val="32"/>
      <w:szCs w:val="32"/>
    </w:rPr>
  </w:style>
  <w:style w:type="paragraph" w:styleId="Titre2">
    <w:name w:val="heading 2"/>
    <w:basedOn w:val="Normal"/>
    <w:next w:val="Normal"/>
    <w:link w:val="Titre2Car"/>
    <w:uiPriority w:val="9"/>
    <w:unhideWhenUsed/>
    <w:qFormat/>
    <w:rsid w:val="00EF032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A734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4F25"/>
    <w:rPr>
      <w:rFonts w:ascii="Cambria" w:eastAsia="Times New Roman" w:hAnsi="Cambria" w:cs="Times New Roman"/>
      <w:b/>
      <w:bCs/>
      <w:kern w:val="32"/>
      <w:sz w:val="32"/>
      <w:szCs w:val="32"/>
    </w:rPr>
  </w:style>
  <w:style w:type="character" w:customStyle="1" w:styleId="ParagraphedelisteCar">
    <w:name w:val="Paragraphe de liste Car"/>
    <w:aliases w:val="References Car,Bullets Car"/>
    <w:link w:val="Paragraphedeliste"/>
    <w:uiPriority w:val="34"/>
    <w:locked/>
    <w:rsid w:val="00944F25"/>
  </w:style>
  <w:style w:type="paragraph" w:styleId="Paragraphedeliste">
    <w:name w:val="List Paragraph"/>
    <w:aliases w:val="References,Bullets"/>
    <w:basedOn w:val="Normal"/>
    <w:link w:val="ParagraphedelisteCar"/>
    <w:uiPriority w:val="34"/>
    <w:qFormat/>
    <w:rsid w:val="00944F25"/>
    <w:pPr>
      <w:spacing w:after="200" w:line="276" w:lineRule="auto"/>
      <w:ind w:left="720"/>
      <w:contextualSpacing/>
    </w:pPr>
  </w:style>
  <w:style w:type="paragraph" w:styleId="NormalWeb">
    <w:name w:val="Normal (Web)"/>
    <w:basedOn w:val="Normal"/>
    <w:uiPriority w:val="99"/>
    <w:semiHidden/>
    <w:unhideWhenUsed/>
    <w:rsid w:val="00CA107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CA107C"/>
    <w:rPr>
      <w:i/>
      <w:iCs/>
    </w:rPr>
  </w:style>
  <w:style w:type="paragraph" w:styleId="Lgende">
    <w:name w:val="caption"/>
    <w:basedOn w:val="Normal"/>
    <w:next w:val="Normal"/>
    <w:uiPriority w:val="35"/>
    <w:unhideWhenUsed/>
    <w:qFormat/>
    <w:rsid w:val="008F574B"/>
    <w:pPr>
      <w:spacing w:after="200" w:line="240" w:lineRule="auto"/>
    </w:pPr>
    <w:rPr>
      <w:i/>
      <w:iCs/>
      <w:color w:val="44546A" w:themeColor="text2"/>
      <w:sz w:val="18"/>
      <w:szCs w:val="18"/>
    </w:rPr>
  </w:style>
  <w:style w:type="paragraph" w:styleId="Titre">
    <w:name w:val="Title"/>
    <w:basedOn w:val="Normal"/>
    <w:link w:val="TitreCar"/>
    <w:uiPriority w:val="10"/>
    <w:qFormat/>
    <w:rsid w:val="00F26F98"/>
    <w:pPr>
      <w:spacing w:after="0" w:line="240" w:lineRule="auto"/>
      <w:ind w:firstLine="709"/>
      <w:jc w:val="center"/>
    </w:pPr>
    <w:rPr>
      <w:rFonts w:ascii="Times New Roman" w:eastAsia="Times New Roman" w:hAnsi="Times New Roman" w:cs="Times New Roman"/>
      <w:b/>
      <w:bCs/>
      <w:szCs w:val="24"/>
      <w:lang w:eastAsia="fr-FR"/>
      <w14:shadow w14:blurRad="50800" w14:dist="38100" w14:dir="2700000" w14:sx="100000" w14:sy="100000" w14:kx="0" w14:ky="0" w14:algn="tl">
        <w14:srgbClr w14:val="000000">
          <w14:alpha w14:val="60000"/>
        </w14:srgbClr>
      </w14:shadow>
    </w:rPr>
  </w:style>
  <w:style w:type="character" w:customStyle="1" w:styleId="TitreCar">
    <w:name w:val="Titre Car"/>
    <w:basedOn w:val="Policepardfaut"/>
    <w:link w:val="Titre"/>
    <w:uiPriority w:val="10"/>
    <w:rsid w:val="00F26F98"/>
    <w:rPr>
      <w:rFonts w:ascii="Times New Roman" w:eastAsia="Times New Roman" w:hAnsi="Times New Roman" w:cs="Times New Roman"/>
      <w:b/>
      <w:bCs/>
      <w:szCs w:val="24"/>
      <w:lang w:eastAsia="fr-FR"/>
      <w14:shadow w14:blurRad="50800" w14:dist="38100" w14:dir="2700000" w14:sx="100000" w14:sy="100000" w14:kx="0" w14:ky="0" w14:algn="tl">
        <w14:srgbClr w14:val="000000">
          <w14:alpha w14:val="60000"/>
        </w14:srgbClr>
      </w14:shadow>
    </w:rPr>
  </w:style>
  <w:style w:type="character" w:customStyle="1" w:styleId="Titre2Car">
    <w:name w:val="Titre 2 Car"/>
    <w:basedOn w:val="Policepardfaut"/>
    <w:link w:val="Titre2"/>
    <w:uiPriority w:val="9"/>
    <w:rsid w:val="00EF0329"/>
    <w:rPr>
      <w:rFonts w:asciiTheme="majorHAnsi" w:eastAsiaTheme="majorEastAsia" w:hAnsiTheme="majorHAnsi" w:cstheme="majorBidi"/>
      <w:color w:val="2E74B5" w:themeColor="accent1" w:themeShade="BF"/>
      <w:sz w:val="26"/>
      <w:szCs w:val="26"/>
    </w:rPr>
  </w:style>
  <w:style w:type="character" w:styleId="lev">
    <w:name w:val="Strong"/>
    <w:basedOn w:val="Policepardfaut"/>
    <w:uiPriority w:val="22"/>
    <w:qFormat/>
    <w:rsid w:val="00F9117F"/>
    <w:rPr>
      <w:b/>
      <w:bCs/>
    </w:rPr>
  </w:style>
  <w:style w:type="paragraph" w:styleId="Notedebasdepage">
    <w:name w:val="footnote text"/>
    <w:basedOn w:val="Normal"/>
    <w:link w:val="NotedebasdepageCar"/>
    <w:uiPriority w:val="99"/>
    <w:semiHidden/>
    <w:unhideWhenUsed/>
    <w:rsid w:val="005254E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254E6"/>
    <w:rPr>
      <w:sz w:val="20"/>
      <w:szCs w:val="20"/>
    </w:rPr>
  </w:style>
  <w:style w:type="character" w:styleId="Appelnotedebasdep">
    <w:name w:val="footnote reference"/>
    <w:basedOn w:val="Policepardfaut"/>
    <w:uiPriority w:val="99"/>
    <w:semiHidden/>
    <w:unhideWhenUsed/>
    <w:rsid w:val="005254E6"/>
    <w:rPr>
      <w:vertAlign w:val="superscript"/>
    </w:rPr>
  </w:style>
  <w:style w:type="paragraph" w:styleId="TM1">
    <w:name w:val="toc 1"/>
    <w:basedOn w:val="Normal"/>
    <w:next w:val="Normal"/>
    <w:autoRedefine/>
    <w:uiPriority w:val="39"/>
    <w:unhideWhenUsed/>
    <w:rsid w:val="00833AF2"/>
    <w:pPr>
      <w:tabs>
        <w:tab w:val="right" w:leader="dot" w:pos="9062"/>
      </w:tabs>
      <w:spacing w:after="0" w:line="240" w:lineRule="auto"/>
    </w:pPr>
  </w:style>
  <w:style w:type="paragraph" w:styleId="TM2">
    <w:name w:val="toc 2"/>
    <w:basedOn w:val="Normal"/>
    <w:next w:val="Normal"/>
    <w:autoRedefine/>
    <w:uiPriority w:val="39"/>
    <w:unhideWhenUsed/>
    <w:rsid w:val="00A73472"/>
    <w:pPr>
      <w:spacing w:after="100"/>
      <w:ind w:left="220"/>
    </w:pPr>
  </w:style>
  <w:style w:type="character" w:styleId="Lienhypertexte">
    <w:name w:val="Hyperlink"/>
    <w:basedOn w:val="Policepardfaut"/>
    <w:uiPriority w:val="99"/>
    <w:unhideWhenUsed/>
    <w:rsid w:val="00A73472"/>
    <w:rPr>
      <w:color w:val="0563C1" w:themeColor="hyperlink"/>
      <w:u w:val="single"/>
    </w:rPr>
  </w:style>
  <w:style w:type="character" w:customStyle="1" w:styleId="Titre3Car">
    <w:name w:val="Titre 3 Car"/>
    <w:basedOn w:val="Policepardfaut"/>
    <w:link w:val="Titre3"/>
    <w:uiPriority w:val="9"/>
    <w:semiHidden/>
    <w:rsid w:val="00A73472"/>
    <w:rPr>
      <w:rFonts w:asciiTheme="majorHAnsi" w:eastAsiaTheme="majorEastAsia" w:hAnsiTheme="majorHAnsi" w:cstheme="majorBidi"/>
      <w:color w:val="1F4D78" w:themeColor="accent1" w:themeShade="7F"/>
      <w:sz w:val="24"/>
      <w:szCs w:val="24"/>
    </w:rPr>
  </w:style>
  <w:style w:type="table" w:styleId="Grilledutableau">
    <w:name w:val="Table Grid"/>
    <w:basedOn w:val="TableauNormal"/>
    <w:uiPriority w:val="59"/>
    <w:rsid w:val="00A73472"/>
    <w:pPr>
      <w:spacing w:after="0" w:line="240" w:lineRule="auto"/>
    </w:pPr>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ie">
    <w:name w:val="Bibliography"/>
    <w:basedOn w:val="Normal"/>
    <w:next w:val="Normal"/>
    <w:uiPriority w:val="37"/>
    <w:unhideWhenUsed/>
    <w:rsid w:val="000112B4"/>
  </w:style>
  <w:style w:type="paragraph" w:styleId="En-tte">
    <w:name w:val="header"/>
    <w:basedOn w:val="Normal"/>
    <w:link w:val="En-tteCar"/>
    <w:uiPriority w:val="99"/>
    <w:unhideWhenUsed/>
    <w:rsid w:val="00833AF2"/>
    <w:pPr>
      <w:tabs>
        <w:tab w:val="center" w:pos="4680"/>
        <w:tab w:val="right" w:pos="9360"/>
      </w:tabs>
      <w:spacing w:after="0" w:line="240" w:lineRule="auto"/>
    </w:pPr>
    <w:rPr>
      <w:rFonts w:ascii="Calibri" w:eastAsia="Calibri" w:hAnsi="Calibri" w:cs="Times New Roman"/>
    </w:rPr>
  </w:style>
  <w:style w:type="character" w:customStyle="1" w:styleId="En-tteCar">
    <w:name w:val="En-tête Car"/>
    <w:basedOn w:val="Policepardfaut"/>
    <w:link w:val="En-tte"/>
    <w:uiPriority w:val="99"/>
    <w:rsid w:val="00833AF2"/>
    <w:rPr>
      <w:rFonts w:ascii="Calibri" w:eastAsia="Calibri" w:hAnsi="Calibri" w:cs="Times New Roman"/>
    </w:rPr>
  </w:style>
  <w:style w:type="paragraph" w:styleId="Pieddepage">
    <w:name w:val="footer"/>
    <w:basedOn w:val="Normal"/>
    <w:link w:val="PieddepageCar"/>
    <w:uiPriority w:val="99"/>
    <w:unhideWhenUsed/>
    <w:rsid w:val="00833A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3AF2"/>
  </w:style>
  <w:style w:type="paragraph" w:customStyle="1" w:styleId="Style1">
    <w:name w:val="Style1"/>
    <w:basedOn w:val="Normal"/>
    <w:autoRedefine/>
    <w:qFormat/>
    <w:rsid w:val="00742296"/>
    <w:pPr>
      <w:tabs>
        <w:tab w:val="left" w:pos="2694"/>
      </w:tabs>
      <w:spacing w:after="0" w:line="240" w:lineRule="auto"/>
      <w:outlineLvl w:val="4"/>
    </w:pPr>
    <w:rPr>
      <w:rFonts w:ascii="Times New Roman" w:eastAsia="Calibri" w:hAnsi="Times New Roman" w:cs="Arial"/>
      <w:b/>
      <w:sz w:val="24"/>
      <w:szCs w:val="24"/>
      <w:lang w:val="fr-CA" w:eastAsia="fr-FR"/>
    </w:rPr>
  </w:style>
  <w:style w:type="paragraph" w:customStyle="1" w:styleId="Textecourant">
    <w:name w:val="Texte courant"/>
    <w:basedOn w:val="Normal"/>
    <w:rsid w:val="00D92F09"/>
    <w:pPr>
      <w:spacing w:after="0" w:line="480" w:lineRule="auto"/>
      <w:ind w:firstLine="720"/>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0956">
      <w:bodyDiv w:val="1"/>
      <w:marLeft w:val="0"/>
      <w:marRight w:val="0"/>
      <w:marTop w:val="0"/>
      <w:marBottom w:val="0"/>
      <w:divBdr>
        <w:top w:val="none" w:sz="0" w:space="0" w:color="auto"/>
        <w:left w:val="none" w:sz="0" w:space="0" w:color="auto"/>
        <w:bottom w:val="none" w:sz="0" w:space="0" w:color="auto"/>
        <w:right w:val="none" w:sz="0" w:space="0" w:color="auto"/>
      </w:divBdr>
    </w:div>
    <w:div w:id="176044824">
      <w:bodyDiv w:val="1"/>
      <w:marLeft w:val="0"/>
      <w:marRight w:val="0"/>
      <w:marTop w:val="0"/>
      <w:marBottom w:val="0"/>
      <w:divBdr>
        <w:top w:val="none" w:sz="0" w:space="0" w:color="auto"/>
        <w:left w:val="none" w:sz="0" w:space="0" w:color="auto"/>
        <w:bottom w:val="none" w:sz="0" w:space="0" w:color="auto"/>
        <w:right w:val="none" w:sz="0" w:space="0" w:color="auto"/>
      </w:divBdr>
    </w:div>
    <w:div w:id="216089961">
      <w:bodyDiv w:val="1"/>
      <w:marLeft w:val="0"/>
      <w:marRight w:val="0"/>
      <w:marTop w:val="0"/>
      <w:marBottom w:val="0"/>
      <w:divBdr>
        <w:top w:val="none" w:sz="0" w:space="0" w:color="auto"/>
        <w:left w:val="none" w:sz="0" w:space="0" w:color="auto"/>
        <w:bottom w:val="none" w:sz="0" w:space="0" w:color="auto"/>
        <w:right w:val="none" w:sz="0" w:space="0" w:color="auto"/>
      </w:divBdr>
    </w:div>
    <w:div w:id="399865913">
      <w:bodyDiv w:val="1"/>
      <w:marLeft w:val="0"/>
      <w:marRight w:val="0"/>
      <w:marTop w:val="0"/>
      <w:marBottom w:val="0"/>
      <w:divBdr>
        <w:top w:val="none" w:sz="0" w:space="0" w:color="auto"/>
        <w:left w:val="none" w:sz="0" w:space="0" w:color="auto"/>
        <w:bottom w:val="none" w:sz="0" w:space="0" w:color="auto"/>
        <w:right w:val="none" w:sz="0" w:space="0" w:color="auto"/>
      </w:divBdr>
    </w:div>
    <w:div w:id="487019141">
      <w:bodyDiv w:val="1"/>
      <w:marLeft w:val="0"/>
      <w:marRight w:val="0"/>
      <w:marTop w:val="0"/>
      <w:marBottom w:val="0"/>
      <w:divBdr>
        <w:top w:val="none" w:sz="0" w:space="0" w:color="auto"/>
        <w:left w:val="none" w:sz="0" w:space="0" w:color="auto"/>
        <w:bottom w:val="none" w:sz="0" w:space="0" w:color="auto"/>
        <w:right w:val="none" w:sz="0" w:space="0" w:color="auto"/>
      </w:divBdr>
    </w:div>
    <w:div w:id="665328069">
      <w:bodyDiv w:val="1"/>
      <w:marLeft w:val="0"/>
      <w:marRight w:val="0"/>
      <w:marTop w:val="0"/>
      <w:marBottom w:val="0"/>
      <w:divBdr>
        <w:top w:val="none" w:sz="0" w:space="0" w:color="auto"/>
        <w:left w:val="none" w:sz="0" w:space="0" w:color="auto"/>
        <w:bottom w:val="none" w:sz="0" w:space="0" w:color="auto"/>
        <w:right w:val="none" w:sz="0" w:space="0" w:color="auto"/>
      </w:divBdr>
    </w:div>
    <w:div w:id="744381317">
      <w:bodyDiv w:val="1"/>
      <w:marLeft w:val="0"/>
      <w:marRight w:val="0"/>
      <w:marTop w:val="0"/>
      <w:marBottom w:val="0"/>
      <w:divBdr>
        <w:top w:val="none" w:sz="0" w:space="0" w:color="auto"/>
        <w:left w:val="none" w:sz="0" w:space="0" w:color="auto"/>
        <w:bottom w:val="none" w:sz="0" w:space="0" w:color="auto"/>
        <w:right w:val="none" w:sz="0" w:space="0" w:color="auto"/>
      </w:divBdr>
    </w:div>
    <w:div w:id="800925790">
      <w:bodyDiv w:val="1"/>
      <w:marLeft w:val="0"/>
      <w:marRight w:val="0"/>
      <w:marTop w:val="0"/>
      <w:marBottom w:val="0"/>
      <w:divBdr>
        <w:top w:val="none" w:sz="0" w:space="0" w:color="auto"/>
        <w:left w:val="none" w:sz="0" w:space="0" w:color="auto"/>
        <w:bottom w:val="none" w:sz="0" w:space="0" w:color="auto"/>
        <w:right w:val="none" w:sz="0" w:space="0" w:color="auto"/>
      </w:divBdr>
    </w:div>
    <w:div w:id="830758886">
      <w:bodyDiv w:val="1"/>
      <w:marLeft w:val="0"/>
      <w:marRight w:val="0"/>
      <w:marTop w:val="0"/>
      <w:marBottom w:val="0"/>
      <w:divBdr>
        <w:top w:val="none" w:sz="0" w:space="0" w:color="auto"/>
        <w:left w:val="none" w:sz="0" w:space="0" w:color="auto"/>
        <w:bottom w:val="none" w:sz="0" w:space="0" w:color="auto"/>
        <w:right w:val="none" w:sz="0" w:space="0" w:color="auto"/>
      </w:divBdr>
    </w:div>
    <w:div w:id="856505056">
      <w:bodyDiv w:val="1"/>
      <w:marLeft w:val="0"/>
      <w:marRight w:val="0"/>
      <w:marTop w:val="0"/>
      <w:marBottom w:val="0"/>
      <w:divBdr>
        <w:top w:val="none" w:sz="0" w:space="0" w:color="auto"/>
        <w:left w:val="none" w:sz="0" w:space="0" w:color="auto"/>
        <w:bottom w:val="none" w:sz="0" w:space="0" w:color="auto"/>
        <w:right w:val="none" w:sz="0" w:space="0" w:color="auto"/>
      </w:divBdr>
    </w:div>
    <w:div w:id="958726296">
      <w:bodyDiv w:val="1"/>
      <w:marLeft w:val="0"/>
      <w:marRight w:val="0"/>
      <w:marTop w:val="0"/>
      <w:marBottom w:val="0"/>
      <w:divBdr>
        <w:top w:val="none" w:sz="0" w:space="0" w:color="auto"/>
        <w:left w:val="none" w:sz="0" w:space="0" w:color="auto"/>
        <w:bottom w:val="none" w:sz="0" w:space="0" w:color="auto"/>
        <w:right w:val="none" w:sz="0" w:space="0" w:color="auto"/>
      </w:divBdr>
    </w:div>
    <w:div w:id="976757511">
      <w:bodyDiv w:val="1"/>
      <w:marLeft w:val="0"/>
      <w:marRight w:val="0"/>
      <w:marTop w:val="0"/>
      <w:marBottom w:val="0"/>
      <w:divBdr>
        <w:top w:val="none" w:sz="0" w:space="0" w:color="auto"/>
        <w:left w:val="none" w:sz="0" w:space="0" w:color="auto"/>
        <w:bottom w:val="none" w:sz="0" w:space="0" w:color="auto"/>
        <w:right w:val="none" w:sz="0" w:space="0" w:color="auto"/>
      </w:divBdr>
      <w:divsChild>
        <w:div w:id="34355983">
          <w:blockQuote w:val="1"/>
          <w:marLeft w:val="720"/>
          <w:marRight w:val="720"/>
          <w:marTop w:val="100"/>
          <w:marBottom w:val="100"/>
          <w:divBdr>
            <w:top w:val="none" w:sz="0" w:space="0" w:color="auto"/>
            <w:left w:val="none" w:sz="0" w:space="0" w:color="auto"/>
            <w:bottom w:val="none" w:sz="0" w:space="0" w:color="auto"/>
            <w:right w:val="none" w:sz="0" w:space="0" w:color="auto"/>
          </w:divBdr>
        </w:div>
        <w:div w:id="66536606">
          <w:blockQuote w:val="1"/>
          <w:marLeft w:val="720"/>
          <w:marRight w:val="720"/>
          <w:marTop w:val="100"/>
          <w:marBottom w:val="100"/>
          <w:divBdr>
            <w:top w:val="none" w:sz="0" w:space="0" w:color="auto"/>
            <w:left w:val="none" w:sz="0" w:space="0" w:color="auto"/>
            <w:bottom w:val="none" w:sz="0" w:space="0" w:color="auto"/>
            <w:right w:val="none" w:sz="0" w:space="0" w:color="auto"/>
          </w:divBdr>
        </w:div>
        <w:div w:id="8843132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30589">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116">
          <w:blockQuote w:val="1"/>
          <w:marLeft w:val="720"/>
          <w:marRight w:val="720"/>
          <w:marTop w:val="100"/>
          <w:marBottom w:val="100"/>
          <w:divBdr>
            <w:top w:val="none" w:sz="0" w:space="0" w:color="auto"/>
            <w:left w:val="none" w:sz="0" w:space="0" w:color="auto"/>
            <w:bottom w:val="none" w:sz="0" w:space="0" w:color="auto"/>
            <w:right w:val="none" w:sz="0" w:space="0" w:color="auto"/>
          </w:divBdr>
        </w:div>
        <w:div w:id="509639508">
          <w:blockQuote w:val="1"/>
          <w:marLeft w:val="720"/>
          <w:marRight w:val="720"/>
          <w:marTop w:val="100"/>
          <w:marBottom w:val="100"/>
          <w:divBdr>
            <w:top w:val="none" w:sz="0" w:space="0" w:color="auto"/>
            <w:left w:val="none" w:sz="0" w:space="0" w:color="auto"/>
            <w:bottom w:val="none" w:sz="0" w:space="0" w:color="auto"/>
            <w:right w:val="none" w:sz="0" w:space="0" w:color="auto"/>
          </w:divBdr>
        </w:div>
        <w:div w:id="55839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371421">
          <w:blockQuote w:val="1"/>
          <w:marLeft w:val="720"/>
          <w:marRight w:val="720"/>
          <w:marTop w:val="100"/>
          <w:marBottom w:val="100"/>
          <w:divBdr>
            <w:top w:val="none" w:sz="0" w:space="0" w:color="auto"/>
            <w:left w:val="none" w:sz="0" w:space="0" w:color="auto"/>
            <w:bottom w:val="none" w:sz="0" w:space="0" w:color="auto"/>
            <w:right w:val="none" w:sz="0" w:space="0" w:color="auto"/>
          </w:divBdr>
        </w:div>
        <w:div w:id="761412771">
          <w:blockQuote w:val="1"/>
          <w:marLeft w:val="720"/>
          <w:marRight w:val="720"/>
          <w:marTop w:val="100"/>
          <w:marBottom w:val="100"/>
          <w:divBdr>
            <w:top w:val="none" w:sz="0" w:space="0" w:color="auto"/>
            <w:left w:val="none" w:sz="0" w:space="0" w:color="auto"/>
            <w:bottom w:val="none" w:sz="0" w:space="0" w:color="auto"/>
            <w:right w:val="none" w:sz="0" w:space="0" w:color="auto"/>
          </w:divBdr>
        </w:div>
        <w:div w:id="824005690">
          <w:blockQuote w:val="1"/>
          <w:marLeft w:val="720"/>
          <w:marRight w:val="720"/>
          <w:marTop w:val="100"/>
          <w:marBottom w:val="100"/>
          <w:divBdr>
            <w:top w:val="none" w:sz="0" w:space="0" w:color="auto"/>
            <w:left w:val="none" w:sz="0" w:space="0" w:color="auto"/>
            <w:bottom w:val="none" w:sz="0" w:space="0" w:color="auto"/>
            <w:right w:val="none" w:sz="0" w:space="0" w:color="auto"/>
          </w:divBdr>
        </w:div>
        <w:div w:id="83194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61959915">
          <w:blockQuote w:val="1"/>
          <w:marLeft w:val="720"/>
          <w:marRight w:val="720"/>
          <w:marTop w:val="100"/>
          <w:marBottom w:val="100"/>
          <w:divBdr>
            <w:top w:val="none" w:sz="0" w:space="0" w:color="auto"/>
            <w:left w:val="none" w:sz="0" w:space="0" w:color="auto"/>
            <w:bottom w:val="none" w:sz="0" w:space="0" w:color="auto"/>
            <w:right w:val="none" w:sz="0" w:space="0" w:color="auto"/>
          </w:divBdr>
        </w:div>
        <w:div w:id="985206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4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0152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6068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780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002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8370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766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31969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81704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669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0609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68567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824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1694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402577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52543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02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313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6218447">
      <w:bodyDiv w:val="1"/>
      <w:marLeft w:val="0"/>
      <w:marRight w:val="0"/>
      <w:marTop w:val="0"/>
      <w:marBottom w:val="0"/>
      <w:divBdr>
        <w:top w:val="none" w:sz="0" w:space="0" w:color="auto"/>
        <w:left w:val="none" w:sz="0" w:space="0" w:color="auto"/>
        <w:bottom w:val="none" w:sz="0" w:space="0" w:color="auto"/>
        <w:right w:val="none" w:sz="0" w:space="0" w:color="auto"/>
      </w:divBdr>
    </w:div>
    <w:div w:id="1122074265">
      <w:bodyDiv w:val="1"/>
      <w:marLeft w:val="0"/>
      <w:marRight w:val="0"/>
      <w:marTop w:val="0"/>
      <w:marBottom w:val="0"/>
      <w:divBdr>
        <w:top w:val="none" w:sz="0" w:space="0" w:color="auto"/>
        <w:left w:val="none" w:sz="0" w:space="0" w:color="auto"/>
        <w:bottom w:val="none" w:sz="0" w:space="0" w:color="auto"/>
        <w:right w:val="none" w:sz="0" w:space="0" w:color="auto"/>
      </w:divBdr>
    </w:div>
    <w:div w:id="1183322789">
      <w:bodyDiv w:val="1"/>
      <w:marLeft w:val="0"/>
      <w:marRight w:val="0"/>
      <w:marTop w:val="0"/>
      <w:marBottom w:val="0"/>
      <w:divBdr>
        <w:top w:val="none" w:sz="0" w:space="0" w:color="auto"/>
        <w:left w:val="none" w:sz="0" w:space="0" w:color="auto"/>
        <w:bottom w:val="none" w:sz="0" w:space="0" w:color="auto"/>
        <w:right w:val="none" w:sz="0" w:space="0" w:color="auto"/>
      </w:divBdr>
    </w:div>
    <w:div w:id="1322081692">
      <w:bodyDiv w:val="1"/>
      <w:marLeft w:val="0"/>
      <w:marRight w:val="0"/>
      <w:marTop w:val="0"/>
      <w:marBottom w:val="0"/>
      <w:divBdr>
        <w:top w:val="none" w:sz="0" w:space="0" w:color="auto"/>
        <w:left w:val="none" w:sz="0" w:space="0" w:color="auto"/>
        <w:bottom w:val="none" w:sz="0" w:space="0" w:color="auto"/>
        <w:right w:val="none" w:sz="0" w:space="0" w:color="auto"/>
      </w:divBdr>
    </w:div>
    <w:div w:id="1345937645">
      <w:bodyDiv w:val="1"/>
      <w:marLeft w:val="0"/>
      <w:marRight w:val="0"/>
      <w:marTop w:val="0"/>
      <w:marBottom w:val="0"/>
      <w:divBdr>
        <w:top w:val="none" w:sz="0" w:space="0" w:color="auto"/>
        <w:left w:val="none" w:sz="0" w:space="0" w:color="auto"/>
        <w:bottom w:val="none" w:sz="0" w:space="0" w:color="auto"/>
        <w:right w:val="none" w:sz="0" w:space="0" w:color="auto"/>
      </w:divBdr>
    </w:div>
    <w:div w:id="1422989158">
      <w:bodyDiv w:val="1"/>
      <w:marLeft w:val="0"/>
      <w:marRight w:val="0"/>
      <w:marTop w:val="0"/>
      <w:marBottom w:val="0"/>
      <w:divBdr>
        <w:top w:val="none" w:sz="0" w:space="0" w:color="auto"/>
        <w:left w:val="none" w:sz="0" w:space="0" w:color="auto"/>
        <w:bottom w:val="none" w:sz="0" w:space="0" w:color="auto"/>
        <w:right w:val="none" w:sz="0" w:space="0" w:color="auto"/>
      </w:divBdr>
      <w:divsChild>
        <w:div w:id="1065640722">
          <w:marLeft w:val="432"/>
          <w:marRight w:val="0"/>
          <w:marTop w:val="115"/>
          <w:marBottom w:val="0"/>
          <w:divBdr>
            <w:top w:val="none" w:sz="0" w:space="0" w:color="auto"/>
            <w:left w:val="none" w:sz="0" w:space="0" w:color="auto"/>
            <w:bottom w:val="none" w:sz="0" w:space="0" w:color="auto"/>
            <w:right w:val="none" w:sz="0" w:space="0" w:color="auto"/>
          </w:divBdr>
        </w:div>
      </w:divsChild>
    </w:div>
    <w:div w:id="1481771810">
      <w:bodyDiv w:val="1"/>
      <w:marLeft w:val="0"/>
      <w:marRight w:val="0"/>
      <w:marTop w:val="0"/>
      <w:marBottom w:val="0"/>
      <w:divBdr>
        <w:top w:val="none" w:sz="0" w:space="0" w:color="auto"/>
        <w:left w:val="none" w:sz="0" w:space="0" w:color="auto"/>
        <w:bottom w:val="none" w:sz="0" w:space="0" w:color="auto"/>
        <w:right w:val="none" w:sz="0" w:space="0" w:color="auto"/>
      </w:divBdr>
    </w:div>
    <w:div w:id="1538471163">
      <w:bodyDiv w:val="1"/>
      <w:marLeft w:val="0"/>
      <w:marRight w:val="0"/>
      <w:marTop w:val="0"/>
      <w:marBottom w:val="0"/>
      <w:divBdr>
        <w:top w:val="none" w:sz="0" w:space="0" w:color="auto"/>
        <w:left w:val="none" w:sz="0" w:space="0" w:color="auto"/>
        <w:bottom w:val="none" w:sz="0" w:space="0" w:color="auto"/>
        <w:right w:val="none" w:sz="0" w:space="0" w:color="auto"/>
      </w:divBdr>
    </w:div>
    <w:div w:id="1643533429">
      <w:bodyDiv w:val="1"/>
      <w:marLeft w:val="0"/>
      <w:marRight w:val="0"/>
      <w:marTop w:val="0"/>
      <w:marBottom w:val="0"/>
      <w:divBdr>
        <w:top w:val="none" w:sz="0" w:space="0" w:color="auto"/>
        <w:left w:val="none" w:sz="0" w:space="0" w:color="auto"/>
        <w:bottom w:val="none" w:sz="0" w:space="0" w:color="auto"/>
        <w:right w:val="none" w:sz="0" w:space="0" w:color="auto"/>
      </w:divBdr>
    </w:div>
    <w:div w:id="1674531809">
      <w:bodyDiv w:val="1"/>
      <w:marLeft w:val="0"/>
      <w:marRight w:val="0"/>
      <w:marTop w:val="0"/>
      <w:marBottom w:val="0"/>
      <w:divBdr>
        <w:top w:val="none" w:sz="0" w:space="0" w:color="auto"/>
        <w:left w:val="none" w:sz="0" w:space="0" w:color="auto"/>
        <w:bottom w:val="none" w:sz="0" w:space="0" w:color="auto"/>
        <w:right w:val="none" w:sz="0" w:space="0" w:color="auto"/>
      </w:divBdr>
    </w:div>
    <w:div w:id="1728995030">
      <w:bodyDiv w:val="1"/>
      <w:marLeft w:val="0"/>
      <w:marRight w:val="0"/>
      <w:marTop w:val="0"/>
      <w:marBottom w:val="0"/>
      <w:divBdr>
        <w:top w:val="none" w:sz="0" w:space="0" w:color="auto"/>
        <w:left w:val="none" w:sz="0" w:space="0" w:color="auto"/>
        <w:bottom w:val="none" w:sz="0" w:space="0" w:color="auto"/>
        <w:right w:val="none" w:sz="0" w:space="0" w:color="auto"/>
      </w:divBdr>
    </w:div>
    <w:div w:id="1742367105">
      <w:bodyDiv w:val="1"/>
      <w:marLeft w:val="0"/>
      <w:marRight w:val="0"/>
      <w:marTop w:val="0"/>
      <w:marBottom w:val="0"/>
      <w:divBdr>
        <w:top w:val="none" w:sz="0" w:space="0" w:color="auto"/>
        <w:left w:val="none" w:sz="0" w:space="0" w:color="auto"/>
        <w:bottom w:val="none" w:sz="0" w:space="0" w:color="auto"/>
        <w:right w:val="none" w:sz="0" w:space="0" w:color="auto"/>
      </w:divBdr>
    </w:div>
    <w:div w:id="1997564117">
      <w:bodyDiv w:val="1"/>
      <w:marLeft w:val="0"/>
      <w:marRight w:val="0"/>
      <w:marTop w:val="0"/>
      <w:marBottom w:val="0"/>
      <w:divBdr>
        <w:top w:val="none" w:sz="0" w:space="0" w:color="auto"/>
        <w:left w:val="none" w:sz="0" w:space="0" w:color="auto"/>
        <w:bottom w:val="none" w:sz="0" w:space="0" w:color="auto"/>
        <w:right w:val="none" w:sz="0" w:space="0" w:color="auto"/>
      </w:divBdr>
    </w:div>
    <w:div w:id="2088458086">
      <w:bodyDiv w:val="1"/>
      <w:marLeft w:val="0"/>
      <w:marRight w:val="0"/>
      <w:marTop w:val="0"/>
      <w:marBottom w:val="0"/>
      <w:divBdr>
        <w:top w:val="none" w:sz="0" w:space="0" w:color="auto"/>
        <w:left w:val="none" w:sz="0" w:space="0" w:color="auto"/>
        <w:bottom w:val="none" w:sz="0" w:space="0" w:color="auto"/>
        <w:right w:val="none" w:sz="0" w:space="0" w:color="auto"/>
      </w:divBdr>
    </w:div>
    <w:div w:id="2093157073">
      <w:bodyDiv w:val="1"/>
      <w:marLeft w:val="0"/>
      <w:marRight w:val="0"/>
      <w:marTop w:val="0"/>
      <w:marBottom w:val="0"/>
      <w:divBdr>
        <w:top w:val="none" w:sz="0" w:space="0" w:color="auto"/>
        <w:left w:val="none" w:sz="0" w:space="0" w:color="auto"/>
        <w:bottom w:val="none" w:sz="0" w:space="0" w:color="auto"/>
        <w:right w:val="none" w:sz="0" w:space="0" w:color="auto"/>
      </w:divBdr>
    </w:div>
    <w:div w:id="2123182786">
      <w:bodyDiv w:val="1"/>
      <w:marLeft w:val="0"/>
      <w:marRight w:val="0"/>
      <w:marTop w:val="0"/>
      <w:marBottom w:val="0"/>
      <w:divBdr>
        <w:top w:val="none" w:sz="0" w:space="0" w:color="auto"/>
        <w:left w:val="none" w:sz="0" w:space="0" w:color="auto"/>
        <w:bottom w:val="none" w:sz="0" w:space="0" w:color="auto"/>
        <w:right w:val="none" w:sz="0" w:space="0" w:color="auto"/>
      </w:divBdr>
      <w:divsChild>
        <w:div w:id="610934382">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12.gov.sk.ca/docs/francais/fransk/schumaines/sci10/index.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Mus12</b:Tag>
    <b:SourceType>Book</b:SourceType>
    <b:Guid>{3DEDBA92-9D03-4B60-B559-907C63DB290A}</b:Guid>
    <b:Title>Comment concevoir un enseignement ?</b:Title>
    <b:Year>2012</b:Year>
    <b:Publisher>De Boeck</b:Publisher>
    <b:City>Bruxelles</b:City>
    <b:Author>
      <b:Author>
        <b:NameList>
          <b:Person>
            <b:Last>Musial</b:Last>
            <b:First>M.</b:First>
          </b:Person>
          <b:Person>
            <b:Last>Pradère</b:Last>
            <b:First>F.</b:First>
          </b:Person>
          <b:Person>
            <b:Last>Tricot</b:Last>
            <b:First>A.</b:First>
          </b:Person>
        </b:NameList>
      </b:Author>
    </b:Author>
    <b:RefOrder>2</b:RefOrder>
  </b:Source>
  <b:Source>
    <b:Tag>Car88</b:Tag>
    <b:SourceType>Book</b:SourceType>
    <b:Guid>{4AC177B5-CA8C-4CA3-B4A4-A125C6830DCF}</b:Guid>
    <b:Title>Pour apprécier le travail des élèves</b:Title>
    <b:Year>1988</b:Year>
    <b:City>Bruxelles</b:City>
    <b:Publisher>De Boeck, 2ème édition.</b:Publisher>
    <b:Author>
      <b:Author>
        <b:NameList>
          <b:Person>
            <b:Last>Cardinet</b:Last>
            <b:First>J.</b:First>
          </b:Person>
        </b:NameList>
      </b:Author>
    </b:Author>
    <b:RefOrder>6</b:RefOrder>
  </b:Source>
  <b:Source>
    <b:Tag>DeL92</b:Tag>
    <b:SourceType>Book</b:SourceType>
    <b:Guid>{211A31ED-7C1E-4963-AA54-8FE988A76EC8}</b:Guid>
    <b:Author>
      <b:Author>
        <b:NameList>
          <b:Person>
            <b:Last>De Landsheere</b:Last>
            <b:First>G.</b:First>
          </b:Person>
        </b:NameList>
      </b:Author>
    </b:Author>
    <b:Title>Dictionnaire de l’évaluation et de la recherche en éducation, 2ème édition revue et augmentée.</b:Title>
    <b:Year> 1992</b:Year>
    <b:City>Paris</b:City>
    <b:Publisher>Presses Universitaires de France</b:Publisher>
    <b:RefOrder>7</b:RefOrder>
  </b:Source>
  <b:Source>
    <b:Tag>Car91</b:Tag>
    <b:SourceType>Book</b:SourceType>
    <b:Guid>{F6FFE4D6-DFBD-4807-866E-0E142EFF09D5}</b:Guid>
    <b:Title>L'histoire de l'évaluation scolaire, des origines à demain.</b:Title>
    <b:Year>1991</b:Year>
    <b:City>Neuchâtel</b:City>
    <b:Publisher>IRDP</b:Publisher>
    <b:Author>
      <b:Author>
        <b:NameList>
          <b:Person>
            <b:Last>Cardinet</b:Last>
            <b:First>J.</b:First>
          </b:Person>
        </b:NameList>
      </b:Author>
    </b:Author>
    <b:RefOrder>1</b:RefOrder>
  </b:Source>
  <b:Source>
    <b:Tag>Pet84</b:Tag>
    <b:SourceType>ArticleInAPeriodical</b:SourceType>
    <b:Guid>{8BD9CAF9-727D-4CF5-8338-987E5B4E59B1}</b:Guid>
    <b:Author>
      <b:Author>
        <b:NameList>
          <b:Person>
            <b:Last>Petitjean</b:Last>
            <b:First>Brigitte</b:First>
          </b:Person>
        </b:NameList>
      </b:Author>
    </b:Author>
    <b:Title>Formes et fonctions des différents types d'évaluation.</b:Title>
    <b:PeriodicalTitle>Pratiques : linguistique, littérature, didactique, n°44 - L'évaluation.</b:PeriodicalTitle>
    <b:Year>1984</b:Year>
    <b:Pages> pp. 5-20</b:Pages>
    <b:RefOrder>3</b:RefOrder>
  </b:Source>
  <b:Source>
    <b:Tag>Sca00</b:Tag>
    <b:SourceType>Book</b:SourceType>
    <b:Guid>{7261CC81-E6D8-4120-A253-791EE17CFCE6}</b:Guid>
    <b:Title>L'évaluation formative</b:Title>
    <b:Year>2000</b:Year>
    <b:Month>
		</b:Month>
    <b:City>(Montréal </b:City>
    <b:Publisher>Éditions du Renouveau pédagogique</b:Publisher>
    <b:Author>
      <b:Author>
        <b:NameList>
          <b:Person>
            <b:Last>Scallon</b:Last>
            <b:First>G.</b:First>
          </b:Person>
        </b:NameList>
      </b:Author>
    </b:Author>
    <b:RefOrder>4</b:RefOrder>
  </b:Source>
  <b:Source>
    <b:Tag>Tal09</b:Tag>
    <b:SourceType>Book</b:SourceType>
    <b:Guid>{76E70446-DE96-4D0B-BB75-AE6DE6966E8A}</b:Guid>
    <b:Author>
      <b:Author>
        <b:NameList>
          <b:Person>
            <b:Last>Talbot</b:Last>
            <b:First>L.</b:First>
          </b:Person>
        </b:NameList>
      </b:Author>
    </b:Author>
    <b:Title>L'évaluation formative : Comment évaluer pour remédier aux difficultés d'apprentissage. Collection U, </b:Title>
    <b:Year>2009</b:Year>
    <b:City>Paris</b:City>
    <b:Publisher>édition Armand Colin</b:Publisher>
    <b:RefOrder>8</b:RefOrder>
  </b:Source>
  <b:Source>
    <b:Tag>Abe93</b:Tag>
    <b:SourceType>BookSection</b:SourceType>
    <b:Guid>{516D5ED1-01AC-485F-B956-667ECF374170}</b:Guid>
    <b:Title>L’évaluation scolaire</b:Title>
    <b:Year>1993</b:Year>
    <b:City>Paris</b:City>
    <b:Publisher>ESF</b:Publisher>
    <b:Author>
      <b:Author>
        <b:NameList>
          <b:Person>
            <b:Last>Abernot</b:Last>
            <b:First>Y.</b:First>
          </b:Person>
        </b:NameList>
      </b:Author>
      <b:BookAuthor>
        <b:NameList>
          <b:Person>
            <b:Last>Houssaye</b:Last>
            <b:First>J.</b:First>
          </b:Person>
        </b:NameList>
      </b:BookAuthor>
    </b:Author>
    <b:PeriodicalTitle>in J. Houssaye (ss la dir. de ), . Paris : ESF Editeur, 1993.     retour au texte</b:PeriodicalTitle>
    <b:BookTitle>La pédagogie : une encyclopédie pour aujourd’hui</b:BookTitle>
    <b:RefOrder>5</b:RefOrder>
  </b:Source>
  <b:Source>
    <b:Tag>Lec04</b:Tag>
    <b:SourceType>Book</b:SourceType>
    <b:Guid>{F8E221CA-5461-4350-B952-52C564D6155C}</b:Guid>
    <b:Author>
      <b:Author>
        <b:NameList>
          <b:Person>
            <b:Last>Leclercq</b:Last>
            <b:First>Dieudonné</b:First>
          </b:Person>
          <b:Person>
            <b:Last>Nicaise</b:Last>
            <b:First>Julien</b:First>
          </b:Person>
          <b:Person>
            <b:Last>Marc</b:Last>
            <b:First>Demeuse.</b:First>
          </b:Person>
        </b:NameList>
      </b:Author>
    </b:Author>
    <b:Title>Docimologie critique: des difficultés de noter des copies et d’attribuer des notes aux élèves.</b:Title>
    <b:BookTitle>Docimologie critique: des difficultés de noter des copies et d’attribuer des notes aux élèves.</b:BookTitle>
    <b:Year>2004</b:Year>
    <b:Pages>pp.273-292</b:Pages>
    <b:City>Liège</b:City>
    <b:Publisher>Les éditions de l’Université de Liège,</b:Publisher>
    <b:RefOrder>9</b:RefOrder>
  </b:Source>
</b:Sources>
</file>

<file path=customXml/itemProps1.xml><?xml version="1.0" encoding="utf-8"?>
<ds:datastoreItem xmlns:ds="http://schemas.openxmlformats.org/officeDocument/2006/customXml" ds:itemID="{78B3DC29-2AB5-4B6C-86A4-B57416EEE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8970</Words>
  <Characters>49337</Characters>
  <Application>Microsoft Office Word</Application>
  <DocSecurity>0</DocSecurity>
  <Lines>411</Lines>
  <Paragraphs>116</Paragraphs>
  <ScaleCrop>false</ScaleCrop>
  <HeadingPairs>
    <vt:vector size="4" baseType="variant">
      <vt:variant>
        <vt:lpstr>Titre</vt:lpstr>
      </vt:variant>
      <vt:variant>
        <vt:i4>1</vt:i4>
      </vt:variant>
      <vt:variant>
        <vt:lpstr>Titres</vt:lpstr>
      </vt:variant>
      <vt:variant>
        <vt:i4>24</vt:i4>
      </vt:variant>
    </vt:vector>
  </HeadingPairs>
  <TitlesOfParts>
    <vt:vector size="25" baseType="lpstr">
      <vt:lpstr/>
      <vt:lpstr>1. Petite histoire de l’évaluation des apprentissages </vt:lpstr>
      <vt:lpstr>2.  Qu’est-ce que l’évaluation ?</vt:lpstr>
      <vt:lpstr>3. Évaluation et apprentissage : </vt:lpstr>
      <vt:lpstr>1. Les évaluations diagnostiques </vt:lpstr>
      <vt:lpstr>2. L’évaluation formative</vt:lpstr>
      <vt:lpstr>3. L’évaluation sommative</vt:lpstr>
      <vt:lpstr>1. Les items à réponse construite </vt:lpstr>
      <vt:lpstr>2. Les items à réponse choisie </vt:lpstr>
      <vt:lpstr>        </vt:lpstr>
      <vt:lpstr/>
      <vt:lpstr>1. La planification </vt:lpstr>
      <vt:lpstr>        Cette étape consiste à fixer le but de l’évaluation et à cibler les compétences </vt:lpstr>
      <vt:lpstr>        En résumé, une bonne planification suppose prévoir : </vt:lpstr>
      <vt:lpstr>        un instrument d’évaluation adapté ; </vt:lpstr>
      <vt:lpstr>        des questions en rapport avec les objectifs d’apprentissage à évaluer ;</vt:lpstr>
      <vt:lpstr>        un barème de notation (évaluation diagnostique et sommative) ; </vt:lpstr>
      <vt:lpstr>        une stratégie de communication ;</vt:lpstr>
      <vt:lpstr>        l’instauration d’un climat de confiance entre toi et l’élève (l’établissement d’</vt:lpstr>
      <vt:lpstr>2. La mesure</vt:lpstr>
      <vt:lpstr>3. Le jugement :</vt:lpstr>
      <vt:lpstr>4. La décision : </vt:lpstr>
      <vt:lpstr>5. Les modalités d’évaluation des apprentissages</vt:lpstr>
      <vt:lpstr>1. La docimologie </vt:lpstr>
      <vt:lpstr>2. Evaluation dans le modèle de la métrie</vt:lpstr>
    </vt:vector>
  </TitlesOfParts>
  <Company/>
  <LinksUpToDate>false</LinksUpToDate>
  <CharactersWithSpaces>58191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HP</cp:lastModifiedBy>
  <cp:revision>9</cp:revision>
  <dcterms:created xsi:type="dcterms:W3CDTF">2026-08-25T10:45:00Z</dcterms:created>
  <dcterms:modified xsi:type="dcterms:W3CDTF">2026-08-25T10:51:00Z</dcterms:modified>
</cp:coreProperties>
</file>